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orporate E" w:eastAsiaTheme="majorEastAsia" w:hAnsi="Corporate E" w:cstheme="majorBidi"/>
          <w:b/>
          <w:bCs/>
          <w:color w:val="000000" w:themeColor="text1"/>
          <w:sz w:val="22"/>
          <w:szCs w:val="22"/>
        </w:rPr>
        <w:id w:val="719245123"/>
        <w:docPartObj>
          <w:docPartGallery w:val="Cover Pages"/>
          <w:docPartUnique/>
        </w:docPartObj>
      </w:sdtPr>
      <w:sdtEndPr>
        <w:rPr>
          <w:rFonts w:ascii="Arial" w:hAnsi="Arial" w:cs="Arial"/>
          <w:color w:val="auto"/>
          <w:sz w:val="20"/>
          <w:szCs w:val="20"/>
        </w:rPr>
      </w:sdtEndPr>
      <w:sdtContent>
        <w:p w:rsidR="007028EC" w:rsidRDefault="00C1387E">
          <w:pPr>
            <w:rPr>
              <w:rFonts w:ascii="Corporate E" w:eastAsiaTheme="majorEastAsia" w:hAnsi="Corporate E" w:cstheme="majorBidi"/>
              <w:b/>
              <w:bCs/>
              <w:color w:val="000000" w:themeColor="text1"/>
              <w:sz w:val="22"/>
              <w:szCs w:val="22"/>
            </w:rPr>
          </w:pPr>
          <w:r w:rsidRPr="006B10CE">
            <w:rPr>
              <w:rFonts w:ascii="Corporate E" w:hAnsi="Corporate E"/>
              <w:noProof/>
              <w:sz w:val="22"/>
              <w:szCs w:val="22"/>
              <w:lang w:val="de-CH" w:eastAsia="de-CH"/>
            </w:rPr>
            <w:drawing>
              <wp:anchor distT="0" distB="0" distL="114300" distR="114300" simplePos="0" relativeHeight="251659264" behindDoc="0" locked="0" layoutInCell="1" allowOverlap="1">
                <wp:simplePos x="0" y="0"/>
                <wp:positionH relativeFrom="column">
                  <wp:posOffset>81583</wp:posOffset>
                </wp:positionH>
                <wp:positionV relativeFrom="paragraph">
                  <wp:posOffset>-753054</wp:posOffset>
                </wp:positionV>
                <wp:extent cx="2938502" cy="1252376"/>
                <wp:effectExtent l="0" t="0" r="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8502" cy="1252376"/>
                        </a:xfrm>
                        <a:prstGeom prst="rect">
                          <a:avLst/>
                        </a:prstGeom>
                      </pic:spPr>
                    </pic:pic>
                  </a:graphicData>
                </a:graphic>
              </wp:anchor>
            </w:drawing>
          </w:r>
        </w:p>
        <w:p w:rsidR="006B10CE" w:rsidRPr="006B10CE" w:rsidRDefault="006B10CE" w:rsidP="006B10CE">
          <w:pPr>
            <w:rPr>
              <w:rFonts w:ascii="Corporate E" w:eastAsiaTheme="majorEastAsia" w:hAnsi="Corporate E" w:cstheme="majorBidi"/>
              <w:b/>
              <w:bCs/>
              <w:color w:val="000000" w:themeColor="text1"/>
              <w:sz w:val="22"/>
              <w:szCs w:val="22"/>
            </w:rPr>
          </w:pPr>
        </w:p>
        <w:p w:rsidR="006B10CE" w:rsidRPr="006B10CE" w:rsidRDefault="006B10CE" w:rsidP="006B10CE">
          <w:pPr>
            <w:rPr>
              <w:rFonts w:ascii="Corporate E" w:eastAsiaTheme="majorEastAsia" w:hAnsi="Corporate E" w:cstheme="majorBidi"/>
              <w:b/>
              <w:bCs/>
              <w:color w:val="000000" w:themeColor="text1"/>
              <w:sz w:val="22"/>
              <w:szCs w:val="22"/>
            </w:rPr>
          </w:pPr>
        </w:p>
        <w:p w:rsidR="006B10CE" w:rsidRPr="006B10CE" w:rsidRDefault="006B10CE" w:rsidP="006B10CE">
          <w:pPr>
            <w:rPr>
              <w:rFonts w:ascii="Corporate E" w:eastAsiaTheme="majorEastAsia" w:hAnsi="Corporate E" w:cstheme="majorBidi"/>
              <w:b/>
              <w:bCs/>
              <w:color w:val="000000" w:themeColor="text1"/>
              <w:sz w:val="22"/>
              <w:szCs w:val="22"/>
            </w:rPr>
          </w:pPr>
        </w:p>
        <w:p w:rsidR="006B10CE" w:rsidRPr="006B10CE" w:rsidRDefault="006B10CE" w:rsidP="006B10CE">
          <w:pPr>
            <w:rPr>
              <w:rFonts w:ascii="Corporate E" w:eastAsiaTheme="majorEastAsia" w:hAnsi="Corporate E" w:cstheme="majorBidi"/>
              <w:b/>
              <w:bCs/>
              <w:color w:val="000000" w:themeColor="text1"/>
              <w:sz w:val="22"/>
              <w:szCs w:val="22"/>
            </w:rPr>
          </w:pPr>
        </w:p>
        <w:p w:rsidR="006B10CE" w:rsidRPr="006B10CE" w:rsidRDefault="006B10CE" w:rsidP="006B10CE">
          <w:pPr>
            <w:rPr>
              <w:rFonts w:ascii="Corporate E" w:eastAsiaTheme="majorEastAsia" w:hAnsi="Corporate E" w:cstheme="majorBidi"/>
              <w:b/>
              <w:bCs/>
              <w:color w:val="000000" w:themeColor="text1"/>
              <w:sz w:val="22"/>
              <w:szCs w:val="22"/>
            </w:rPr>
          </w:pPr>
        </w:p>
        <w:p w:rsidR="006B10CE" w:rsidRPr="006B10CE" w:rsidRDefault="006B10CE" w:rsidP="006B10CE">
          <w:pPr>
            <w:rPr>
              <w:rFonts w:ascii="Corporate E" w:eastAsiaTheme="majorEastAsia" w:hAnsi="Corporate E" w:cstheme="majorBidi"/>
              <w:b/>
              <w:bCs/>
              <w:color w:val="000000" w:themeColor="text1"/>
              <w:sz w:val="22"/>
              <w:szCs w:val="22"/>
            </w:rPr>
          </w:pPr>
        </w:p>
        <w:p w:rsidR="006B10CE" w:rsidRPr="006B10CE" w:rsidRDefault="006B10CE" w:rsidP="0041560F">
          <w:pPr>
            <w:jc w:val="center"/>
            <w:rPr>
              <w:rFonts w:ascii="Corporate E" w:eastAsiaTheme="majorEastAsia" w:hAnsi="Corporate E" w:cstheme="majorBidi"/>
              <w:b/>
              <w:bCs/>
              <w:color w:val="000000" w:themeColor="text1"/>
              <w:sz w:val="22"/>
              <w:szCs w:val="22"/>
            </w:rPr>
          </w:pPr>
        </w:p>
        <w:p w:rsidR="006B10CE" w:rsidRDefault="006B10CE" w:rsidP="006B10CE">
          <w:pPr>
            <w:rPr>
              <w:rFonts w:ascii="Corporate E" w:eastAsiaTheme="majorEastAsia" w:hAnsi="Corporate E" w:cstheme="majorBidi"/>
              <w:b/>
              <w:bCs/>
              <w:color w:val="000000" w:themeColor="text1"/>
              <w:sz w:val="22"/>
              <w:szCs w:val="22"/>
            </w:rPr>
          </w:pPr>
        </w:p>
        <w:p w:rsidR="006B10CE" w:rsidRDefault="006B10CE" w:rsidP="006B10CE">
          <w:pPr>
            <w:rPr>
              <w:rFonts w:ascii="Corporate E" w:eastAsiaTheme="majorEastAsia" w:hAnsi="Corporate E" w:cstheme="majorBidi"/>
              <w:b/>
              <w:bCs/>
              <w:color w:val="000000" w:themeColor="text1"/>
              <w:sz w:val="22"/>
              <w:szCs w:val="22"/>
            </w:rPr>
          </w:pPr>
        </w:p>
        <w:p w:rsidR="006B10CE" w:rsidRDefault="006B10CE" w:rsidP="006B10CE">
          <w:pPr>
            <w:rPr>
              <w:rFonts w:ascii="Corporate E" w:eastAsiaTheme="majorEastAsia" w:hAnsi="Corporate E" w:cstheme="majorBidi"/>
              <w:b/>
              <w:bCs/>
              <w:color w:val="000000" w:themeColor="text1"/>
              <w:sz w:val="22"/>
              <w:szCs w:val="22"/>
            </w:rPr>
          </w:pPr>
        </w:p>
        <w:p w:rsidR="006B10CE" w:rsidRPr="006B10CE" w:rsidRDefault="006B10CE" w:rsidP="006B10CE">
          <w:pPr>
            <w:rPr>
              <w:rFonts w:ascii="Corporate E" w:eastAsiaTheme="majorEastAsia" w:hAnsi="Corporate E" w:cstheme="majorBidi"/>
              <w:b/>
              <w:bCs/>
              <w:color w:val="000000" w:themeColor="text1"/>
              <w:sz w:val="22"/>
              <w:szCs w:val="22"/>
            </w:rPr>
          </w:pPr>
        </w:p>
        <w:p w:rsidR="006B10CE" w:rsidRPr="006B10CE" w:rsidRDefault="006B10CE" w:rsidP="006B10CE">
          <w:pPr>
            <w:rPr>
              <w:rFonts w:ascii="Corporate E" w:eastAsiaTheme="majorEastAsia" w:hAnsi="Corporate E" w:cstheme="majorBidi"/>
              <w:b/>
              <w:bCs/>
              <w:color w:val="000000" w:themeColor="text1"/>
              <w:sz w:val="22"/>
              <w:szCs w:val="22"/>
            </w:rPr>
          </w:pPr>
        </w:p>
        <w:p w:rsidR="006B10CE" w:rsidRPr="006B10CE" w:rsidRDefault="006B10CE" w:rsidP="006B10CE">
          <w:pPr>
            <w:rPr>
              <w:rFonts w:ascii="Corporate E" w:eastAsiaTheme="majorEastAsia" w:hAnsi="Corporate E" w:cstheme="majorBidi"/>
              <w:b/>
              <w:bCs/>
              <w:color w:val="000000" w:themeColor="text1"/>
              <w:sz w:val="22"/>
              <w:szCs w:val="22"/>
            </w:rPr>
          </w:pPr>
        </w:p>
        <w:p w:rsidR="006B10CE" w:rsidRPr="006B10CE" w:rsidRDefault="006B10CE" w:rsidP="006B10CE">
          <w:pPr>
            <w:rPr>
              <w:rFonts w:ascii="Corporate E" w:eastAsiaTheme="majorEastAsia" w:hAnsi="Corporate E" w:cstheme="majorBidi"/>
              <w:b/>
              <w:bCs/>
              <w:color w:val="000000" w:themeColor="text1"/>
              <w:sz w:val="22"/>
              <w:szCs w:val="22"/>
            </w:rPr>
          </w:pPr>
        </w:p>
        <w:p w:rsidR="006B10CE" w:rsidRPr="00FE6589" w:rsidRDefault="006B10CE" w:rsidP="006B10CE">
          <w:pPr>
            <w:jc w:val="center"/>
            <w:rPr>
              <w:rFonts w:ascii="GarageGothic Bold" w:eastAsiaTheme="majorEastAsia" w:hAnsi="GarageGothic Bold" w:cstheme="majorBidi"/>
              <w:b/>
              <w:bCs/>
              <w:color w:val="000000" w:themeColor="text1"/>
              <w:sz w:val="44"/>
              <w:szCs w:val="44"/>
            </w:rPr>
          </w:pPr>
          <w:r>
            <w:rPr>
              <w:rFonts w:ascii="GarageGothic Bold" w:hAnsi="GarageGothic Bold"/>
              <w:b/>
              <w:bCs/>
              <w:color w:val="000000" w:themeColor="text1"/>
              <w:sz w:val="44"/>
              <w:szCs w:val="44"/>
            </w:rPr>
            <w:t>Programme de formation – Entreprises formatrices</w:t>
          </w:r>
        </w:p>
        <w:p w:rsidR="006B10CE" w:rsidRPr="00FE6589" w:rsidRDefault="006B10CE" w:rsidP="006B10CE">
          <w:pPr>
            <w:jc w:val="center"/>
            <w:rPr>
              <w:rFonts w:ascii="GarageGothic Bold" w:eastAsiaTheme="majorEastAsia" w:hAnsi="GarageGothic Bold" w:cstheme="majorBidi"/>
              <w:b/>
              <w:bCs/>
              <w:color w:val="000000" w:themeColor="text1"/>
              <w:sz w:val="44"/>
              <w:szCs w:val="44"/>
            </w:rPr>
          </w:pPr>
          <w:r>
            <w:rPr>
              <w:rFonts w:ascii="GarageGothic Bold" w:hAnsi="GarageGothic Bold"/>
              <w:b/>
              <w:bCs/>
              <w:color w:val="000000" w:themeColor="text1"/>
              <w:sz w:val="44"/>
              <w:szCs w:val="44"/>
            </w:rPr>
            <w:t>Acousticien en systèmes auditifs CFC</w:t>
          </w:r>
        </w:p>
        <w:p w:rsidR="006B10CE" w:rsidRPr="00FE6589" w:rsidRDefault="006B10CE" w:rsidP="006B10CE">
          <w:pPr>
            <w:jc w:val="center"/>
            <w:rPr>
              <w:rFonts w:ascii="GarageGothic Bold" w:eastAsiaTheme="majorEastAsia" w:hAnsi="GarageGothic Bold" w:cstheme="majorBidi"/>
              <w:b/>
              <w:bCs/>
              <w:color w:val="000000" w:themeColor="text1"/>
              <w:sz w:val="44"/>
              <w:szCs w:val="44"/>
            </w:rPr>
          </w:pPr>
          <w:r>
            <w:rPr>
              <w:rFonts w:ascii="GarageGothic Bold" w:hAnsi="GarageGothic Bold"/>
              <w:b/>
              <w:bCs/>
              <w:color w:val="000000" w:themeColor="text1"/>
              <w:sz w:val="44"/>
              <w:szCs w:val="44"/>
            </w:rPr>
            <w:t>Acousticienne en systèmes auditifs CFC</w:t>
          </w:r>
        </w:p>
        <w:p w:rsidR="006B10CE" w:rsidRPr="006B10CE" w:rsidRDefault="006B10CE" w:rsidP="006B10CE">
          <w:pPr>
            <w:rPr>
              <w:rFonts w:ascii="Corporate E" w:eastAsiaTheme="majorEastAsia" w:hAnsi="Corporate E" w:cstheme="majorBidi"/>
              <w:b/>
              <w:bCs/>
              <w:color w:val="000000" w:themeColor="text1"/>
              <w:sz w:val="22"/>
              <w:szCs w:val="22"/>
            </w:rPr>
          </w:pPr>
        </w:p>
        <w:p w:rsidR="006B10CE" w:rsidRPr="006B10CE" w:rsidRDefault="006B10CE" w:rsidP="006B10CE">
          <w:pPr>
            <w:rPr>
              <w:rFonts w:ascii="Corporate E" w:eastAsiaTheme="majorEastAsia" w:hAnsi="Corporate E" w:cstheme="majorBidi"/>
              <w:b/>
              <w:bCs/>
              <w:color w:val="000000" w:themeColor="text1"/>
              <w:sz w:val="22"/>
              <w:szCs w:val="22"/>
            </w:rPr>
          </w:pPr>
        </w:p>
        <w:p w:rsidR="006B10CE" w:rsidRPr="006B10CE" w:rsidRDefault="006B10CE" w:rsidP="006B10CE">
          <w:pPr>
            <w:rPr>
              <w:rFonts w:ascii="Corporate E" w:eastAsiaTheme="majorEastAsia" w:hAnsi="Corporate E" w:cstheme="majorBidi"/>
              <w:b/>
              <w:bCs/>
              <w:color w:val="000000" w:themeColor="text1"/>
              <w:sz w:val="22"/>
              <w:szCs w:val="22"/>
            </w:rPr>
          </w:pPr>
        </w:p>
        <w:p w:rsidR="006B10CE" w:rsidRPr="006B10CE" w:rsidRDefault="006B10CE" w:rsidP="006B10CE">
          <w:pPr>
            <w:rPr>
              <w:rFonts w:ascii="Corporate E" w:eastAsiaTheme="majorEastAsia" w:hAnsi="Corporate E" w:cstheme="majorBidi"/>
              <w:b/>
              <w:bCs/>
              <w:color w:val="000000" w:themeColor="text1"/>
              <w:sz w:val="22"/>
              <w:szCs w:val="22"/>
            </w:rPr>
          </w:pPr>
        </w:p>
        <w:p w:rsidR="006B10CE" w:rsidRPr="006B10CE" w:rsidRDefault="006B10CE" w:rsidP="006B10CE">
          <w:pPr>
            <w:rPr>
              <w:rFonts w:ascii="Corporate E" w:eastAsiaTheme="majorEastAsia" w:hAnsi="Corporate E" w:cstheme="majorBidi"/>
              <w:b/>
              <w:bCs/>
              <w:color w:val="000000" w:themeColor="text1"/>
              <w:sz w:val="22"/>
              <w:szCs w:val="22"/>
            </w:rPr>
          </w:pPr>
        </w:p>
        <w:p w:rsidR="006B10CE" w:rsidRPr="006B10CE" w:rsidRDefault="006B10CE" w:rsidP="006B10CE">
          <w:pPr>
            <w:rPr>
              <w:rFonts w:ascii="Corporate E" w:eastAsiaTheme="majorEastAsia" w:hAnsi="Corporate E" w:cstheme="majorBidi"/>
              <w:b/>
              <w:bCs/>
              <w:color w:val="000000" w:themeColor="text1"/>
              <w:sz w:val="22"/>
              <w:szCs w:val="22"/>
            </w:rPr>
          </w:pPr>
        </w:p>
        <w:p w:rsidR="006B10CE" w:rsidRPr="006B10CE" w:rsidRDefault="006B10CE" w:rsidP="006B10CE">
          <w:pPr>
            <w:rPr>
              <w:rFonts w:ascii="Corporate E" w:eastAsiaTheme="majorEastAsia" w:hAnsi="Corporate E" w:cstheme="majorBidi"/>
              <w:b/>
              <w:bCs/>
              <w:color w:val="000000" w:themeColor="text1"/>
              <w:sz w:val="22"/>
              <w:szCs w:val="22"/>
            </w:rPr>
          </w:pPr>
        </w:p>
        <w:p w:rsidR="006B10CE" w:rsidRPr="006B10CE" w:rsidRDefault="006B10CE" w:rsidP="006B10CE">
          <w:pPr>
            <w:rPr>
              <w:rFonts w:ascii="Corporate E" w:eastAsiaTheme="majorEastAsia" w:hAnsi="Corporate E" w:cstheme="majorBidi"/>
              <w:b/>
              <w:bCs/>
              <w:color w:val="000000" w:themeColor="text1"/>
              <w:sz w:val="22"/>
              <w:szCs w:val="22"/>
            </w:rPr>
          </w:pPr>
        </w:p>
        <w:p w:rsidR="006B10CE" w:rsidRDefault="006B10CE" w:rsidP="006B10CE">
          <w:pPr>
            <w:rPr>
              <w:rFonts w:ascii="Corporate E" w:eastAsiaTheme="majorEastAsia" w:hAnsi="Corporate E" w:cstheme="majorBidi"/>
              <w:b/>
              <w:bCs/>
              <w:color w:val="000000" w:themeColor="text1"/>
              <w:sz w:val="22"/>
              <w:szCs w:val="22"/>
            </w:rPr>
          </w:pPr>
        </w:p>
        <w:p w:rsidR="006B10CE" w:rsidRDefault="006B10CE" w:rsidP="006B10CE">
          <w:pPr>
            <w:rPr>
              <w:rFonts w:ascii="Corporate E" w:eastAsiaTheme="majorEastAsia" w:hAnsi="Corporate E" w:cstheme="majorBidi"/>
              <w:b/>
              <w:bCs/>
              <w:color w:val="000000" w:themeColor="text1"/>
              <w:sz w:val="22"/>
              <w:szCs w:val="22"/>
            </w:rPr>
          </w:pPr>
        </w:p>
        <w:p w:rsidR="006B10CE" w:rsidRDefault="006B10CE" w:rsidP="006B10CE">
          <w:pPr>
            <w:rPr>
              <w:rFonts w:ascii="Corporate E" w:eastAsiaTheme="majorEastAsia" w:hAnsi="Corporate E" w:cstheme="majorBidi"/>
              <w:b/>
              <w:bCs/>
              <w:color w:val="000000" w:themeColor="text1"/>
              <w:sz w:val="22"/>
              <w:szCs w:val="22"/>
            </w:rPr>
          </w:pPr>
        </w:p>
        <w:p w:rsidR="006B10CE" w:rsidRDefault="006B10CE" w:rsidP="006B10CE">
          <w:pPr>
            <w:rPr>
              <w:rFonts w:ascii="Corporate E" w:eastAsiaTheme="majorEastAsia" w:hAnsi="Corporate E" w:cstheme="majorBidi"/>
              <w:b/>
              <w:bCs/>
              <w:color w:val="000000" w:themeColor="text1"/>
              <w:sz w:val="22"/>
              <w:szCs w:val="22"/>
            </w:rPr>
          </w:pPr>
        </w:p>
        <w:p w:rsidR="006B10CE" w:rsidRDefault="006B10CE" w:rsidP="006B10CE">
          <w:pPr>
            <w:rPr>
              <w:rFonts w:ascii="Corporate E" w:eastAsiaTheme="majorEastAsia" w:hAnsi="Corporate E" w:cstheme="majorBidi"/>
              <w:b/>
              <w:bCs/>
              <w:color w:val="000000" w:themeColor="text1"/>
              <w:sz w:val="22"/>
              <w:szCs w:val="22"/>
            </w:rPr>
          </w:pPr>
        </w:p>
        <w:p w:rsidR="006B10CE" w:rsidRDefault="006B10CE" w:rsidP="006B10CE">
          <w:pPr>
            <w:rPr>
              <w:rFonts w:ascii="Corporate E" w:eastAsiaTheme="majorEastAsia" w:hAnsi="Corporate E" w:cstheme="majorBidi"/>
              <w:b/>
              <w:bCs/>
              <w:color w:val="000000" w:themeColor="text1"/>
              <w:sz w:val="22"/>
              <w:szCs w:val="22"/>
            </w:rPr>
          </w:pPr>
        </w:p>
        <w:p w:rsidR="006B10CE" w:rsidRDefault="006B10CE" w:rsidP="006B10CE">
          <w:pPr>
            <w:rPr>
              <w:rFonts w:ascii="Corporate E" w:eastAsiaTheme="majorEastAsia" w:hAnsi="Corporate E" w:cstheme="majorBidi"/>
              <w:b/>
              <w:bCs/>
              <w:color w:val="000000" w:themeColor="text1"/>
              <w:sz w:val="22"/>
              <w:szCs w:val="22"/>
            </w:rPr>
          </w:pPr>
        </w:p>
        <w:p w:rsidR="006B10CE" w:rsidRDefault="006B10CE" w:rsidP="006B10CE">
          <w:pPr>
            <w:rPr>
              <w:rFonts w:ascii="Corporate E" w:eastAsiaTheme="majorEastAsia" w:hAnsi="Corporate E" w:cstheme="majorBidi"/>
              <w:b/>
              <w:bCs/>
              <w:color w:val="000000" w:themeColor="text1"/>
              <w:sz w:val="22"/>
              <w:szCs w:val="22"/>
            </w:rPr>
          </w:pPr>
        </w:p>
        <w:p w:rsidR="006B10CE" w:rsidRDefault="006B10CE" w:rsidP="006B10CE">
          <w:pPr>
            <w:rPr>
              <w:rFonts w:ascii="Corporate E" w:eastAsiaTheme="majorEastAsia" w:hAnsi="Corporate E" w:cstheme="majorBidi"/>
              <w:b/>
              <w:bCs/>
              <w:color w:val="000000" w:themeColor="text1"/>
              <w:sz w:val="22"/>
              <w:szCs w:val="22"/>
            </w:rPr>
          </w:pPr>
        </w:p>
        <w:p w:rsidR="006B10CE" w:rsidRDefault="006B10CE" w:rsidP="006B10CE">
          <w:pPr>
            <w:rPr>
              <w:rFonts w:ascii="Corporate E" w:eastAsiaTheme="majorEastAsia" w:hAnsi="Corporate E" w:cstheme="majorBidi"/>
              <w:b/>
              <w:bCs/>
              <w:color w:val="000000" w:themeColor="text1"/>
              <w:sz w:val="22"/>
              <w:szCs w:val="22"/>
            </w:rPr>
          </w:pPr>
        </w:p>
        <w:p w:rsidR="006B10CE" w:rsidRPr="006B10CE" w:rsidRDefault="006B10CE" w:rsidP="006B10CE">
          <w:pPr>
            <w:rPr>
              <w:rFonts w:ascii="Corporate E" w:eastAsiaTheme="majorEastAsia" w:hAnsi="Corporate E" w:cstheme="majorBidi"/>
              <w:b/>
              <w:bCs/>
              <w:color w:val="000000" w:themeColor="text1"/>
              <w:sz w:val="22"/>
              <w:szCs w:val="22"/>
            </w:rPr>
          </w:pPr>
        </w:p>
        <w:p w:rsidR="006B10CE" w:rsidRPr="006B10CE" w:rsidRDefault="006B10CE" w:rsidP="006B10CE">
          <w:pPr>
            <w:rPr>
              <w:rFonts w:ascii="Corporate E" w:eastAsiaTheme="majorEastAsia" w:hAnsi="Corporate E" w:cstheme="majorBidi"/>
              <w:b/>
              <w:bCs/>
              <w:color w:val="000000" w:themeColor="text1"/>
              <w:sz w:val="22"/>
              <w:szCs w:val="22"/>
            </w:rPr>
          </w:pPr>
        </w:p>
        <w:p w:rsidR="006B10CE" w:rsidRPr="006B10CE" w:rsidRDefault="006B10CE" w:rsidP="006B10CE">
          <w:pPr>
            <w:rPr>
              <w:rFonts w:ascii="Corporate E" w:eastAsiaTheme="majorEastAsia" w:hAnsi="Corporate E" w:cstheme="majorBidi"/>
              <w:b/>
              <w:bCs/>
              <w:color w:val="000000" w:themeColor="text1"/>
              <w:sz w:val="22"/>
              <w:szCs w:val="22"/>
            </w:rPr>
          </w:pPr>
        </w:p>
        <w:p w:rsidR="006B10CE" w:rsidRPr="006B10CE" w:rsidRDefault="006B10CE" w:rsidP="006B10CE">
          <w:pPr>
            <w:rPr>
              <w:rFonts w:ascii="Corporate E" w:eastAsiaTheme="majorEastAsia" w:hAnsi="Corporate E" w:cstheme="majorBidi"/>
              <w:b/>
              <w:bCs/>
              <w:color w:val="000000" w:themeColor="text1"/>
              <w:sz w:val="22"/>
              <w:szCs w:val="22"/>
            </w:rPr>
          </w:pPr>
        </w:p>
        <w:p w:rsidR="006B10CE" w:rsidRPr="006B10CE" w:rsidRDefault="006B10CE" w:rsidP="006B10CE">
          <w:pPr>
            <w:rPr>
              <w:rFonts w:ascii="Corporate E" w:eastAsiaTheme="majorEastAsia" w:hAnsi="Corporate E" w:cstheme="majorBidi"/>
              <w:b/>
              <w:bCs/>
              <w:color w:val="000000" w:themeColor="text1"/>
              <w:sz w:val="22"/>
              <w:szCs w:val="22"/>
            </w:rPr>
          </w:pPr>
        </w:p>
        <w:p w:rsidR="006B10CE" w:rsidRPr="00FE6589" w:rsidRDefault="006B10CE" w:rsidP="006B10CE">
          <w:pPr>
            <w:rPr>
              <w:rFonts w:ascii="Corporate E" w:eastAsiaTheme="majorEastAsia" w:hAnsi="Corporate E" w:cstheme="majorBidi"/>
              <w:b/>
              <w:bCs/>
              <w:color w:val="000000" w:themeColor="text1"/>
              <w:sz w:val="20"/>
              <w:szCs w:val="20"/>
            </w:rPr>
          </w:pPr>
          <w:r>
            <w:rPr>
              <w:rFonts w:ascii="Corporate E" w:hAnsi="Corporate E"/>
              <w:b/>
              <w:bCs/>
              <w:color w:val="000000" w:themeColor="text1"/>
              <w:sz w:val="20"/>
              <w:szCs w:val="20"/>
            </w:rPr>
            <w:t>Berne, le 15 janvier 2016 AFSA</w:t>
          </w:r>
        </w:p>
        <w:p w:rsidR="006B10CE" w:rsidRDefault="006B10CE">
          <w:pPr>
            <w:rPr>
              <w:rFonts w:ascii="Corporate E" w:eastAsiaTheme="majorEastAsia" w:hAnsi="Corporate E" w:cstheme="majorBidi"/>
              <w:b/>
              <w:bCs/>
              <w:color w:val="000000" w:themeColor="text1"/>
              <w:sz w:val="22"/>
              <w:szCs w:val="22"/>
            </w:rPr>
          </w:pPr>
          <w:r>
            <w:br w:type="page"/>
          </w:r>
        </w:p>
        <w:tbl>
          <w:tblPr>
            <w:tblpPr w:leftFromText="187" w:rightFromText="187" w:horzAnchor="margin" w:tblpXSpec="center" w:tblpYSpec="bottom"/>
            <w:tblOverlap w:val="never"/>
            <w:tblW w:w="0" w:type="auto"/>
            <w:tblLook w:val="04A0" w:firstRow="1" w:lastRow="0" w:firstColumn="1" w:lastColumn="0" w:noHBand="0" w:noVBand="1"/>
          </w:tblPr>
          <w:tblGrid>
            <w:gridCol w:w="9066"/>
          </w:tblGrid>
          <w:tr w:rsidR="00176BE0" w:rsidTr="006B10CE">
            <w:trPr>
              <w:trHeight w:val="360"/>
            </w:trPr>
            <w:tc>
              <w:tcPr>
                <w:tcW w:w="9066" w:type="dxa"/>
              </w:tcPr>
              <w:p w:rsidR="00176BE0" w:rsidRDefault="00176BE0" w:rsidP="006B10CE">
                <w:pPr>
                  <w:pStyle w:val="KeinLeerraum"/>
                  <w:rPr>
                    <w:color w:val="000000" w:themeColor="text1"/>
                    <w:sz w:val="32"/>
                    <w:szCs w:val="32"/>
                  </w:rPr>
                </w:pPr>
              </w:p>
            </w:tc>
          </w:tr>
        </w:tbl>
        <w:p w:rsidR="006B10CE" w:rsidRPr="0041560F" w:rsidRDefault="00906007" w:rsidP="006B10CE">
          <w:pPr>
            <w:pStyle w:val="berschrift1"/>
            <w:ind w:left="0" w:firstLine="0"/>
            <w:jc w:val="left"/>
            <w:rPr>
              <w:rFonts w:ascii="Corporate E" w:hAnsi="Corporate E" w:cs="Arial"/>
              <w:color w:val="auto"/>
              <w:sz w:val="20"/>
              <w:szCs w:val="20"/>
            </w:rPr>
          </w:pPr>
        </w:p>
      </w:sdtContent>
    </w:sdt>
    <w:p w:rsidR="00531B40" w:rsidRPr="0041560F" w:rsidRDefault="00345122" w:rsidP="0041560F">
      <w:pPr>
        <w:pStyle w:val="berschrift1"/>
        <w:spacing w:before="0"/>
        <w:jc w:val="left"/>
        <w:rPr>
          <w:rFonts w:ascii="Corporate E" w:hAnsi="Corporate E"/>
          <w:color w:val="000000" w:themeColor="text1"/>
          <w:sz w:val="36"/>
          <w:szCs w:val="36"/>
        </w:rPr>
      </w:pPr>
      <w:r>
        <w:rPr>
          <w:rFonts w:ascii="Corporate E" w:hAnsi="Corporate E"/>
          <w:color w:val="000000" w:themeColor="text1"/>
          <w:sz w:val="36"/>
          <w:szCs w:val="36"/>
        </w:rPr>
        <w:t>Programme de formation – Entreprises formatrices</w:t>
      </w:r>
    </w:p>
    <w:p w:rsidR="0007009D" w:rsidRPr="0041560F" w:rsidRDefault="0007009D" w:rsidP="0007009D">
      <w:pPr>
        <w:pStyle w:val="berschrift2"/>
        <w:rPr>
          <w:rFonts w:ascii="Corporate E" w:hAnsi="Corporate E" w:cs="Arial"/>
          <w:color w:val="auto"/>
          <w:sz w:val="24"/>
          <w:szCs w:val="24"/>
        </w:rPr>
      </w:pPr>
      <w:r>
        <w:rPr>
          <w:rFonts w:ascii="Corporate E" w:hAnsi="Corporate E"/>
          <w:color w:val="auto"/>
          <w:sz w:val="24"/>
          <w:szCs w:val="24"/>
        </w:rPr>
        <w:t>Planification de la formation professionnelle initiale</w:t>
      </w:r>
    </w:p>
    <w:p w:rsidR="0007009D" w:rsidRPr="0041560F" w:rsidRDefault="0007009D" w:rsidP="003C5302">
      <w:pPr>
        <w:ind w:left="284" w:firstLine="0"/>
        <w:rPr>
          <w:rFonts w:ascii="Corporate E" w:hAnsi="Corporate E" w:cs="Arial"/>
          <w:sz w:val="22"/>
          <w:szCs w:val="22"/>
        </w:rPr>
      </w:pPr>
      <w:r>
        <w:rPr>
          <w:rFonts w:ascii="Corporate E" w:hAnsi="Corporate E"/>
          <w:sz w:val="22"/>
          <w:szCs w:val="22"/>
        </w:rPr>
        <w:t>En Suisse, la formation professionnelle initiale repose sur le système trial qui comporte trois lieux de formation, à savoir l’entreprise formatrice, l’école professionnelle et les cours interentreprises. La particularité de la formation professionnelle initiale est de pouvoir impliquer les apprentis en tant que collaborateurs dans les véritables processus de travail. Ceux-ci peuvent ainsi pratiquer et apprendre progressivement les compétences opérationnelles nécessaires. Les différents processus d’apprentissage pratiques sont accompagnés et complétés par des enseignements théoriques dispensés à l’école professionnelle et par les exercices pratiques effectués dans le cadre des cours interentreprises.</w:t>
      </w:r>
    </w:p>
    <w:p w:rsidR="00912074" w:rsidRPr="0041560F" w:rsidRDefault="0007009D" w:rsidP="003C5302">
      <w:pPr>
        <w:ind w:left="284" w:firstLine="0"/>
        <w:rPr>
          <w:rFonts w:ascii="Corporate E" w:hAnsi="Corporate E" w:cs="Arial"/>
          <w:sz w:val="22"/>
          <w:szCs w:val="22"/>
        </w:rPr>
      </w:pPr>
      <w:r>
        <w:rPr>
          <w:rFonts w:ascii="Corporate E" w:hAnsi="Corporate E"/>
          <w:sz w:val="22"/>
          <w:szCs w:val="22"/>
        </w:rPr>
        <w:t>L’objectif de la formation professionnelle initiale est de permettre aux apprentis d’atteindre à la fin de leur formation les objectifs évaluateurs fixés pour la profession et de les mettre en œuvre au cours de la procédure de qualification finale.</w:t>
      </w:r>
    </w:p>
    <w:p w:rsidR="00912074" w:rsidRPr="0041560F" w:rsidRDefault="00912074" w:rsidP="00912074">
      <w:pPr>
        <w:pStyle w:val="berschrift3"/>
        <w:rPr>
          <w:rFonts w:ascii="Corporate E" w:hAnsi="Corporate E" w:cs="Arial"/>
          <w:color w:val="auto"/>
        </w:rPr>
      </w:pPr>
      <w:r>
        <w:rPr>
          <w:rFonts w:ascii="Corporate E" w:hAnsi="Corporate E"/>
          <w:color w:val="auto"/>
        </w:rPr>
        <w:t>Les avantages d’une formation professionnelle initiale ciblée sont:</w:t>
      </w:r>
    </w:p>
    <w:p w:rsidR="00912074" w:rsidRPr="0041560F" w:rsidRDefault="00912074" w:rsidP="00912074">
      <w:pPr>
        <w:pStyle w:val="Listenabsatz"/>
        <w:numPr>
          <w:ilvl w:val="0"/>
          <w:numId w:val="1"/>
        </w:numPr>
        <w:rPr>
          <w:rFonts w:ascii="Corporate E" w:hAnsi="Corporate E" w:cs="Arial"/>
          <w:sz w:val="22"/>
          <w:szCs w:val="22"/>
        </w:rPr>
      </w:pPr>
      <w:r>
        <w:rPr>
          <w:rFonts w:ascii="Corporate E" w:hAnsi="Corporate E"/>
          <w:sz w:val="22"/>
          <w:szCs w:val="22"/>
        </w:rPr>
        <w:t>l’efficacité de la formation</w:t>
      </w:r>
    </w:p>
    <w:p w:rsidR="00912074" w:rsidRPr="0041560F" w:rsidRDefault="00912074" w:rsidP="00E84251">
      <w:pPr>
        <w:pStyle w:val="Listenabsatz"/>
        <w:numPr>
          <w:ilvl w:val="0"/>
          <w:numId w:val="1"/>
        </w:numPr>
        <w:rPr>
          <w:rFonts w:ascii="Corporate E" w:hAnsi="Corporate E" w:cs="Arial"/>
          <w:sz w:val="22"/>
          <w:szCs w:val="22"/>
        </w:rPr>
      </w:pPr>
      <w:r>
        <w:rPr>
          <w:rFonts w:ascii="Corporate E" w:hAnsi="Corporate E"/>
          <w:sz w:val="22"/>
          <w:szCs w:val="22"/>
        </w:rPr>
        <w:t>la mise à disposition d’outils de planification</w:t>
      </w:r>
    </w:p>
    <w:p w:rsidR="00912074" w:rsidRPr="0041560F" w:rsidRDefault="00912074" w:rsidP="00912074">
      <w:pPr>
        <w:pStyle w:val="Listenabsatz"/>
        <w:numPr>
          <w:ilvl w:val="0"/>
          <w:numId w:val="1"/>
        </w:numPr>
        <w:rPr>
          <w:rFonts w:ascii="Corporate E" w:hAnsi="Corporate E" w:cs="Arial"/>
          <w:sz w:val="22"/>
          <w:szCs w:val="22"/>
        </w:rPr>
      </w:pPr>
      <w:r>
        <w:rPr>
          <w:rFonts w:ascii="Corporate E" w:hAnsi="Corporate E"/>
          <w:sz w:val="22"/>
          <w:szCs w:val="22"/>
        </w:rPr>
        <w:t>la réduction des coûts</w:t>
      </w:r>
    </w:p>
    <w:p w:rsidR="00912074" w:rsidRPr="0041560F" w:rsidRDefault="00912074" w:rsidP="00912074">
      <w:pPr>
        <w:pStyle w:val="Listenabsatz"/>
        <w:numPr>
          <w:ilvl w:val="0"/>
          <w:numId w:val="1"/>
        </w:numPr>
        <w:rPr>
          <w:rFonts w:ascii="Corporate E" w:hAnsi="Corporate E" w:cs="Arial"/>
          <w:sz w:val="22"/>
          <w:szCs w:val="22"/>
        </w:rPr>
      </w:pPr>
      <w:r>
        <w:rPr>
          <w:rFonts w:ascii="Corporate E" w:hAnsi="Corporate E"/>
          <w:sz w:val="22"/>
          <w:szCs w:val="22"/>
        </w:rPr>
        <w:t>des contrôles de performance ciblés</w:t>
      </w:r>
    </w:p>
    <w:p w:rsidR="00912074" w:rsidRPr="0041560F" w:rsidRDefault="00912074" w:rsidP="00912074">
      <w:pPr>
        <w:pStyle w:val="Listenabsatz"/>
        <w:numPr>
          <w:ilvl w:val="0"/>
          <w:numId w:val="1"/>
        </w:numPr>
        <w:rPr>
          <w:rFonts w:ascii="Corporate E" w:hAnsi="Corporate E" w:cs="Arial"/>
          <w:sz w:val="22"/>
          <w:szCs w:val="22"/>
        </w:rPr>
      </w:pPr>
      <w:r>
        <w:rPr>
          <w:rFonts w:ascii="Corporate E" w:hAnsi="Corporate E"/>
          <w:sz w:val="22"/>
          <w:szCs w:val="22"/>
        </w:rPr>
        <w:t>la motivation de tous les acteurs impliqués</w:t>
      </w:r>
    </w:p>
    <w:p w:rsidR="00886699" w:rsidRPr="0041560F" w:rsidRDefault="00912074" w:rsidP="00912074">
      <w:pPr>
        <w:pStyle w:val="Listenabsatz"/>
        <w:numPr>
          <w:ilvl w:val="0"/>
          <w:numId w:val="1"/>
        </w:numPr>
        <w:rPr>
          <w:rFonts w:ascii="Corporate E" w:hAnsi="Corporate E" w:cs="Arial"/>
          <w:sz w:val="22"/>
          <w:szCs w:val="22"/>
        </w:rPr>
      </w:pPr>
      <w:r>
        <w:rPr>
          <w:rFonts w:ascii="Corporate E" w:hAnsi="Corporate E"/>
          <w:sz w:val="22"/>
          <w:szCs w:val="22"/>
        </w:rPr>
        <w:t>la sécurité pour les apprentis et les formateurs</w:t>
      </w:r>
    </w:p>
    <w:p w:rsidR="00886699" w:rsidRPr="0041560F" w:rsidRDefault="007E5A54" w:rsidP="00886699">
      <w:pPr>
        <w:pStyle w:val="berschrift2"/>
        <w:rPr>
          <w:rFonts w:ascii="Corporate E" w:hAnsi="Corporate E" w:cs="Arial"/>
          <w:color w:val="auto"/>
          <w:sz w:val="24"/>
          <w:szCs w:val="24"/>
        </w:rPr>
      </w:pPr>
      <w:r>
        <w:rPr>
          <w:rFonts w:ascii="Corporate E" w:hAnsi="Corporate E"/>
          <w:color w:val="auto"/>
          <w:sz w:val="24"/>
          <w:szCs w:val="24"/>
        </w:rPr>
        <w:t>Mission du programme de formation pour les entreprises formatrices</w:t>
      </w:r>
    </w:p>
    <w:p w:rsidR="00886699" w:rsidRPr="0041560F" w:rsidRDefault="00886699" w:rsidP="003C5302">
      <w:pPr>
        <w:ind w:left="284" w:firstLine="0"/>
        <w:rPr>
          <w:rFonts w:ascii="Corporate E" w:hAnsi="Corporate E" w:cs="Arial"/>
          <w:sz w:val="22"/>
          <w:szCs w:val="22"/>
        </w:rPr>
      </w:pPr>
      <w:r>
        <w:rPr>
          <w:rFonts w:ascii="Corporate E" w:hAnsi="Corporate E"/>
          <w:sz w:val="22"/>
          <w:szCs w:val="22"/>
        </w:rPr>
        <w:t xml:space="preserve">La répartition judicieuse des années d’apprentissage ou des semestres de formation est essentielle pour assurer le déroulement structuré de la formation professionnelle initiale. Dans ce cadre, il convient d’agir selon le principe «de l’objectif évaluateur le plus simple vers le plus difficile». </w:t>
      </w:r>
    </w:p>
    <w:p w:rsidR="00F24242" w:rsidRPr="0041560F" w:rsidRDefault="00886699" w:rsidP="003C5302">
      <w:pPr>
        <w:ind w:left="284" w:firstLine="0"/>
        <w:rPr>
          <w:rFonts w:ascii="Corporate E" w:hAnsi="Corporate E" w:cs="Arial"/>
          <w:sz w:val="22"/>
          <w:szCs w:val="22"/>
        </w:rPr>
      </w:pPr>
      <w:r>
        <w:rPr>
          <w:rFonts w:ascii="Corporate E" w:hAnsi="Corporate E"/>
          <w:sz w:val="22"/>
          <w:szCs w:val="22"/>
        </w:rPr>
        <w:t>Pour la planification, il convient d’être attentif aux recoupements entre la pratique professionnelle, la matière des cours interentreprises et le programme de l’école professionnelle.</w:t>
      </w:r>
    </w:p>
    <w:p w:rsidR="00912074" w:rsidRPr="0041560F" w:rsidRDefault="00F24242" w:rsidP="003C5302">
      <w:pPr>
        <w:ind w:left="284" w:firstLine="0"/>
        <w:rPr>
          <w:rFonts w:ascii="Corporate E" w:hAnsi="Corporate E" w:cs="Arial"/>
          <w:sz w:val="22"/>
          <w:szCs w:val="22"/>
        </w:rPr>
      </w:pPr>
      <w:r>
        <w:rPr>
          <w:rFonts w:ascii="Corporate E" w:hAnsi="Corporate E"/>
          <w:sz w:val="22"/>
          <w:szCs w:val="22"/>
        </w:rPr>
        <w:t>L’objectif de la formation professionnelle initiale consiste à faire de l’apprenti un collaborateur actif conformément aux compétences opérationnelles et aux objectifs évaluateurs fixés et à le doter de professionnalisme dans le travail quotidien.</w:t>
      </w:r>
    </w:p>
    <w:p w:rsidR="00912074" w:rsidRPr="0041560F" w:rsidRDefault="00672174" w:rsidP="00912074">
      <w:pPr>
        <w:pStyle w:val="berschrift2"/>
        <w:rPr>
          <w:rFonts w:ascii="Corporate E" w:hAnsi="Corporate E" w:cs="Arial"/>
          <w:color w:val="auto"/>
          <w:sz w:val="24"/>
          <w:szCs w:val="24"/>
        </w:rPr>
      </w:pPr>
      <w:r>
        <w:rPr>
          <w:rFonts w:ascii="Corporate E" w:hAnsi="Corporate E"/>
          <w:color w:val="auto"/>
          <w:sz w:val="24"/>
          <w:szCs w:val="24"/>
        </w:rPr>
        <w:t>Objectifs du programme de formation pour les entreprises formatrices</w:t>
      </w:r>
    </w:p>
    <w:p w:rsidR="00912074" w:rsidRPr="0041560F" w:rsidRDefault="00912074" w:rsidP="00912074">
      <w:pPr>
        <w:pStyle w:val="Listenabsatz"/>
        <w:numPr>
          <w:ilvl w:val="0"/>
          <w:numId w:val="2"/>
        </w:numPr>
        <w:rPr>
          <w:rFonts w:ascii="Corporate E" w:hAnsi="Corporate E" w:cs="Arial"/>
          <w:sz w:val="22"/>
          <w:szCs w:val="22"/>
        </w:rPr>
      </w:pPr>
      <w:r>
        <w:rPr>
          <w:rFonts w:ascii="Corporate E" w:hAnsi="Corporate E"/>
          <w:sz w:val="22"/>
          <w:szCs w:val="22"/>
        </w:rPr>
        <w:t>Les activités doivent être déterminées en fonction des possibilités de l’entreprise formatrice.</w:t>
      </w:r>
    </w:p>
    <w:p w:rsidR="002004AD" w:rsidRPr="0041560F" w:rsidRDefault="00912074" w:rsidP="00912074">
      <w:pPr>
        <w:pStyle w:val="Listenabsatz"/>
        <w:numPr>
          <w:ilvl w:val="0"/>
          <w:numId w:val="2"/>
        </w:numPr>
        <w:rPr>
          <w:rFonts w:ascii="Corporate E" w:hAnsi="Corporate E" w:cs="Arial"/>
          <w:sz w:val="22"/>
          <w:szCs w:val="22"/>
        </w:rPr>
      </w:pPr>
      <w:r>
        <w:rPr>
          <w:rFonts w:ascii="Corporate E" w:hAnsi="Corporate E"/>
          <w:sz w:val="22"/>
          <w:szCs w:val="22"/>
        </w:rPr>
        <w:t>La première journée de travail doit commencer par une introduction préalablement organisée dans l’entreprise.</w:t>
      </w:r>
    </w:p>
    <w:p w:rsidR="00912074" w:rsidRPr="0041560F" w:rsidRDefault="002004AD" w:rsidP="005F53FE">
      <w:pPr>
        <w:pStyle w:val="Listenabsatz"/>
        <w:numPr>
          <w:ilvl w:val="0"/>
          <w:numId w:val="2"/>
        </w:numPr>
        <w:rPr>
          <w:rFonts w:ascii="Corporate E" w:hAnsi="Corporate E" w:cs="Arial"/>
          <w:sz w:val="22"/>
          <w:szCs w:val="22"/>
        </w:rPr>
      </w:pPr>
      <w:r>
        <w:rPr>
          <w:rFonts w:ascii="Corporate E" w:hAnsi="Corporate E"/>
          <w:sz w:val="22"/>
          <w:szCs w:val="22"/>
        </w:rPr>
        <w:t>Toutes les autres activités doivent être planifiées de façon claire et transparente et consignées dans un planning.</w:t>
      </w:r>
    </w:p>
    <w:p w:rsidR="00912074" w:rsidRPr="0041560F" w:rsidRDefault="00912074" w:rsidP="00912074">
      <w:pPr>
        <w:pStyle w:val="Listenabsatz"/>
        <w:numPr>
          <w:ilvl w:val="0"/>
          <w:numId w:val="2"/>
        </w:numPr>
        <w:rPr>
          <w:rFonts w:ascii="Corporate E" w:hAnsi="Corporate E" w:cs="Arial"/>
          <w:sz w:val="22"/>
          <w:szCs w:val="22"/>
        </w:rPr>
      </w:pPr>
      <w:r>
        <w:rPr>
          <w:rFonts w:ascii="Corporate E" w:hAnsi="Corporate E"/>
          <w:sz w:val="22"/>
          <w:szCs w:val="22"/>
        </w:rPr>
        <w:t>Il convient de réserver un maximum de temps aux activités de l’apprenti afin qu’il acquiert suffisamment de pratique.</w:t>
      </w:r>
    </w:p>
    <w:p w:rsidR="005F53FE" w:rsidRPr="0041560F" w:rsidRDefault="005F53FE" w:rsidP="00912074">
      <w:pPr>
        <w:pStyle w:val="Listenabsatz"/>
        <w:numPr>
          <w:ilvl w:val="0"/>
          <w:numId w:val="2"/>
        </w:numPr>
        <w:rPr>
          <w:rFonts w:ascii="Corporate E" w:hAnsi="Corporate E" w:cs="Arial"/>
          <w:sz w:val="22"/>
          <w:szCs w:val="22"/>
        </w:rPr>
      </w:pPr>
      <w:r>
        <w:rPr>
          <w:rFonts w:ascii="Corporate E" w:hAnsi="Corporate E"/>
          <w:sz w:val="22"/>
          <w:szCs w:val="22"/>
        </w:rPr>
        <w:t>Des contrôles d’apprentissage doivent être effectués à intervalles suffisants pour indiquer à l’apprenti son niveau de formation.</w:t>
      </w:r>
    </w:p>
    <w:p w:rsidR="00353BD6" w:rsidRPr="0041560F" w:rsidRDefault="005F53FE" w:rsidP="005F53FE">
      <w:pPr>
        <w:pStyle w:val="Listenabsatz"/>
        <w:numPr>
          <w:ilvl w:val="0"/>
          <w:numId w:val="2"/>
        </w:numPr>
        <w:rPr>
          <w:rFonts w:ascii="Corporate E" w:hAnsi="Corporate E"/>
        </w:rPr>
      </w:pPr>
      <w:r>
        <w:rPr>
          <w:rFonts w:ascii="Corporate E" w:hAnsi="Corporate E"/>
          <w:sz w:val="22"/>
          <w:szCs w:val="22"/>
        </w:rPr>
        <w:t>Tous les six mois, il convient de réserver du temps pour l’entretien semestriel</w:t>
      </w:r>
      <w:r>
        <w:rPr>
          <w:rFonts w:ascii="Corporate E" w:hAnsi="Corporate E"/>
        </w:rPr>
        <w:t>.</w:t>
      </w:r>
    </w:p>
    <w:p w:rsidR="00F12A0D" w:rsidRPr="0041560F" w:rsidRDefault="00F12A0D" w:rsidP="00F12A0D">
      <w:pPr>
        <w:rPr>
          <w:rFonts w:ascii="Corporate E" w:hAnsi="Corporate E"/>
        </w:rPr>
        <w:sectPr w:rsidR="00F12A0D" w:rsidRPr="0041560F" w:rsidSect="0041560F">
          <w:headerReference w:type="default" r:id="rId10"/>
          <w:footerReference w:type="even" r:id="rId11"/>
          <w:footerReference w:type="default" r:id="rId12"/>
          <w:footerReference w:type="first" r:id="rId13"/>
          <w:pgSz w:w="11900" w:h="16840"/>
          <w:pgMar w:top="1418" w:right="1418" w:bottom="1134" w:left="1418" w:header="709" w:footer="544" w:gutter="0"/>
          <w:pgNumType w:start="0"/>
          <w:cols w:space="708"/>
          <w:titlePg/>
          <w:docGrid w:linePitch="326"/>
        </w:sectPr>
      </w:pPr>
    </w:p>
    <w:p w:rsidR="00AC67BB" w:rsidRPr="0041560F" w:rsidRDefault="00AC67BB" w:rsidP="00353BD6">
      <w:pPr>
        <w:rPr>
          <w:rFonts w:ascii="Corporate E" w:eastAsiaTheme="majorEastAsia" w:hAnsi="Corporate E" w:cstheme="majorBidi"/>
          <w:b/>
          <w:bCs/>
        </w:rPr>
      </w:pPr>
      <w:r>
        <w:rPr>
          <w:rFonts w:ascii="Corporate E" w:hAnsi="Corporate E"/>
          <w:b/>
          <w:bCs/>
        </w:rPr>
        <w:lastRenderedPageBreak/>
        <w:t>Planification des activités</w:t>
      </w:r>
    </w:p>
    <w:p w:rsidR="003A1B0E" w:rsidRPr="0041560F" w:rsidRDefault="00601970" w:rsidP="003A1B0E">
      <w:pPr>
        <w:rPr>
          <w:rFonts w:ascii="Corporate E" w:eastAsiaTheme="majorEastAsia" w:hAnsi="Corporate E" w:cstheme="majorBidi"/>
          <w:bCs/>
          <w:sz w:val="20"/>
          <w:szCs w:val="20"/>
        </w:rPr>
      </w:pPr>
      <w:r>
        <w:rPr>
          <w:rFonts w:ascii="Corporate E" w:hAnsi="Corporate E"/>
          <w:bCs/>
          <w:sz w:val="20"/>
          <w:szCs w:val="20"/>
        </w:rPr>
        <w:t>Le programme pour entreprises formatrices s’étale sur 35 semaines calendaires par année d’apprentissage. Il prend donc en compte les absences telles que les vacances,</w:t>
      </w:r>
    </w:p>
    <w:p w:rsidR="00F12A0D" w:rsidRPr="0041560F" w:rsidRDefault="003714D6" w:rsidP="003A1B0E">
      <w:pPr>
        <w:rPr>
          <w:rFonts w:ascii="Corporate E" w:eastAsiaTheme="majorEastAsia" w:hAnsi="Corporate E" w:cstheme="majorBidi"/>
          <w:bCs/>
          <w:sz w:val="20"/>
          <w:szCs w:val="20"/>
        </w:rPr>
      </w:pPr>
      <w:r>
        <w:rPr>
          <w:rFonts w:ascii="Corporate E" w:hAnsi="Corporate E"/>
          <w:bCs/>
          <w:sz w:val="20"/>
          <w:szCs w:val="20"/>
        </w:rPr>
        <w:t>les cours interentrepri</w:t>
      </w:r>
      <w:r w:rsidR="00F625F7">
        <w:rPr>
          <w:rFonts w:ascii="Corporate E" w:hAnsi="Corporate E"/>
          <w:bCs/>
          <w:sz w:val="20"/>
          <w:szCs w:val="20"/>
        </w:rPr>
        <w:t>ses, les congés exceptionnels (J</w:t>
      </w:r>
      <w:r>
        <w:rPr>
          <w:rFonts w:ascii="Corporate E" w:hAnsi="Corporate E"/>
          <w:bCs/>
          <w:sz w:val="20"/>
          <w:szCs w:val="20"/>
        </w:rPr>
        <w:t>+S), le service militaire ou les absences pour cause de maladie ou d’accident.</w:t>
      </w:r>
    </w:p>
    <w:p w:rsidR="003A1B0E" w:rsidRPr="0041560F" w:rsidRDefault="003A1B0E" w:rsidP="003A1B0E">
      <w:pPr>
        <w:rPr>
          <w:rFonts w:ascii="Corporate E" w:eastAsiaTheme="majorEastAsia" w:hAnsi="Corporate E" w:cstheme="majorBidi"/>
          <w:bCs/>
          <w:sz w:val="20"/>
          <w:szCs w:val="20"/>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6E1B23" w:rsidRPr="0041560F" w:rsidTr="001C60F4">
        <w:tc>
          <w:tcPr>
            <w:tcW w:w="1701" w:type="dxa"/>
            <w:vAlign w:val="center"/>
          </w:tcPr>
          <w:p w:rsidR="007C546F" w:rsidRDefault="007C546F" w:rsidP="007E37F3">
            <w:pPr>
              <w:ind w:left="33" w:firstLine="0"/>
              <w:rPr>
                <w:rFonts w:ascii="Corporate E" w:hAnsi="Corporate E"/>
                <w:b/>
                <w:sz w:val="20"/>
                <w:szCs w:val="20"/>
              </w:rPr>
            </w:pPr>
            <w:r>
              <w:rPr>
                <w:rFonts w:ascii="Corporate E" w:hAnsi="Corporate E"/>
                <w:b/>
                <w:sz w:val="20"/>
                <w:szCs w:val="20"/>
              </w:rPr>
              <w:t>Année</w:t>
            </w:r>
          </w:p>
          <w:p w:rsidR="007C546F" w:rsidRPr="00C1387E" w:rsidRDefault="007C546F" w:rsidP="007E37F3">
            <w:pPr>
              <w:ind w:left="33" w:firstLine="0"/>
              <w:rPr>
                <w:rFonts w:ascii="Corporate E" w:hAnsi="Corporate E"/>
                <w:b/>
                <w:sz w:val="20"/>
                <w:szCs w:val="20"/>
              </w:rPr>
            </w:pPr>
            <w:r>
              <w:rPr>
                <w:rFonts w:ascii="Corporate E" w:hAnsi="Corporate E"/>
                <w:b/>
                <w:sz w:val="20"/>
                <w:szCs w:val="20"/>
              </w:rPr>
              <w:t>d’apprentissage</w:t>
            </w:r>
          </w:p>
          <w:p w:rsidR="00AC60AF" w:rsidRPr="0041560F" w:rsidRDefault="007C546F" w:rsidP="007E37F3">
            <w:pPr>
              <w:ind w:left="33" w:firstLine="0"/>
              <w:rPr>
                <w:rFonts w:ascii="Corporate E" w:hAnsi="Corporate E" w:cs="Arial"/>
                <w:b/>
                <w:sz w:val="20"/>
                <w:szCs w:val="20"/>
              </w:rPr>
            </w:pPr>
            <w:r>
              <w:rPr>
                <w:rFonts w:ascii="Corporate E" w:hAnsi="Corporate E"/>
                <w:b/>
                <w:sz w:val="20"/>
                <w:szCs w:val="20"/>
              </w:rPr>
              <w:t>Semaine de formation</w:t>
            </w:r>
          </w:p>
        </w:tc>
        <w:tc>
          <w:tcPr>
            <w:tcW w:w="3296" w:type="dxa"/>
          </w:tcPr>
          <w:p w:rsidR="006E1B23" w:rsidRPr="0041560F" w:rsidRDefault="007815D7" w:rsidP="00F57C6E">
            <w:pPr>
              <w:ind w:left="33" w:firstLine="0"/>
              <w:rPr>
                <w:rFonts w:ascii="Corporate E" w:hAnsi="Corporate E" w:cs="Arial"/>
                <w:b/>
                <w:sz w:val="20"/>
                <w:szCs w:val="20"/>
              </w:rPr>
            </w:pPr>
            <w:r>
              <w:rPr>
                <w:rFonts w:ascii="Corporate E" w:hAnsi="Corporate E"/>
                <w:b/>
                <w:sz w:val="20"/>
                <w:szCs w:val="20"/>
              </w:rPr>
              <w:t>Service à la clientèle</w:t>
            </w:r>
          </w:p>
        </w:tc>
        <w:tc>
          <w:tcPr>
            <w:tcW w:w="3437" w:type="dxa"/>
          </w:tcPr>
          <w:p w:rsidR="006E1B23" w:rsidRPr="0041560F" w:rsidRDefault="006E1B23" w:rsidP="00F57C6E">
            <w:pPr>
              <w:ind w:left="33" w:firstLine="0"/>
              <w:rPr>
                <w:rFonts w:ascii="Corporate E" w:hAnsi="Corporate E" w:cs="Arial"/>
                <w:b/>
                <w:sz w:val="20"/>
                <w:szCs w:val="20"/>
              </w:rPr>
            </w:pPr>
            <w:r>
              <w:rPr>
                <w:rFonts w:ascii="Corporate E" w:hAnsi="Corporate E"/>
                <w:b/>
                <w:sz w:val="20"/>
                <w:szCs w:val="20"/>
              </w:rPr>
              <w:t xml:space="preserve">Enseignement théorique </w:t>
            </w:r>
          </w:p>
        </w:tc>
        <w:tc>
          <w:tcPr>
            <w:tcW w:w="3437" w:type="dxa"/>
          </w:tcPr>
          <w:p w:rsidR="006E1B23" w:rsidRPr="0041560F" w:rsidRDefault="006E1B23" w:rsidP="00F57C6E">
            <w:pPr>
              <w:ind w:left="34" w:firstLine="0"/>
              <w:rPr>
                <w:rFonts w:ascii="Corporate E" w:hAnsi="Corporate E" w:cs="Arial"/>
                <w:b/>
                <w:sz w:val="20"/>
                <w:szCs w:val="20"/>
              </w:rPr>
            </w:pPr>
            <w:r>
              <w:rPr>
                <w:rFonts w:ascii="Corporate E" w:hAnsi="Corporate E"/>
                <w:b/>
                <w:sz w:val="20"/>
                <w:szCs w:val="20"/>
              </w:rPr>
              <w:t>Exercices pratiques</w:t>
            </w:r>
          </w:p>
        </w:tc>
        <w:tc>
          <w:tcPr>
            <w:tcW w:w="3438" w:type="dxa"/>
          </w:tcPr>
          <w:p w:rsidR="006E1B23" w:rsidRPr="0041560F" w:rsidRDefault="00AC60AF" w:rsidP="00F57C6E">
            <w:pPr>
              <w:ind w:left="33" w:firstLine="0"/>
              <w:rPr>
                <w:rFonts w:ascii="Corporate E" w:hAnsi="Corporate E" w:cs="Arial"/>
                <w:b/>
                <w:sz w:val="20"/>
                <w:szCs w:val="20"/>
              </w:rPr>
            </w:pPr>
            <w:r>
              <w:rPr>
                <w:rFonts w:ascii="Corporate E" w:hAnsi="Corporate E"/>
                <w:b/>
                <w:sz w:val="20"/>
                <w:szCs w:val="20"/>
              </w:rPr>
              <w:t>Propositions de thèmes pour le rapport mensuel</w:t>
            </w:r>
          </w:p>
        </w:tc>
      </w:tr>
      <w:tr w:rsidR="006E1B23" w:rsidRPr="0041560F" w:rsidTr="001C60F4">
        <w:tc>
          <w:tcPr>
            <w:tcW w:w="1701" w:type="dxa"/>
          </w:tcPr>
          <w:p w:rsidR="00F57C6E" w:rsidRPr="0041560F" w:rsidRDefault="004C070B" w:rsidP="00F57C6E">
            <w:pPr>
              <w:ind w:left="33" w:firstLine="0"/>
              <w:rPr>
                <w:rFonts w:ascii="Corporate E" w:hAnsi="Corporate E" w:cs="Arial"/>
                <w:b/>
                <w:sz w:val="20"/>
                <w:szCs w:val="20"/>
              </w:rPr>
            </w:pPr>
            <w:r>
              <w:rPr>
                <w:rFonts w:ascii="Corporate E" w:hAnsi="Corporate E"/>
                <w:b/>
                <w:sz w:val="20"/>
                <w:szCs w:val="20"/>
              </w:rPr>
              <w:t>1ère année</w:t>
            </w:r>
          </w:p>
          <w:p w:rsidR="006E1B23" w:rsidRPr="0041560F" w:rsidRDefault="006E1B23" w:rsidP="00F57C6E">
            <w:pPr>
              <w:ind w:left="33" w:firstLine="0"/>
              <w:rPr>
                <w:rFonts w:ascii="Corporate E" w:hAnsi="Corporate E" w:cs="Arial"/>
                <w:sz w:val="20"/>
                <w:szCs w:val="20"/>
              </w:rPr>
            </w:pPr>
            <w:r>
              <w:rPr>
                <w:rFonts w:ascii="Corporate E" w:hAnsi="Corporate E"/>
                <w:b/>
                <w:sz w:val="20"/>
                <w:szCs w:val="20"/>
              </w:rPr>
              <w:t>1re semaine</w:t>
            </w:r>
          </w:p>
        </w:tc>
        <w:tc>
          <w:tcPr>
            <w:tcW w:w="3296" w:type="dxa"/>
          </w:tcPr>
          <w:p w:rsidR="006E1B23" w:rsidRPr="0041560F" w:rsidRDefault="006E1B23" w:rsidP="00AB546C">
            <w:pPr>
              <w:pStyle w:val="Listenabsatz"/>
              <w:numPr>
                <w:ilvl w:val="0"/>
                <w:numId w:val="3"/>
              </w:numPr>
              <w:ind w:left="414" w:hanging="357"/>
              <w:rPr>
                <w:rFonts w:ascii="Corporate E" w:hAnsi="Corporate E" w:cs="Arial"/>
                <w:sz w:val="20"/>
                <w:szCs w:val="20"/>
              </w:rPr>
            </w:pPr>
            <w:r>
              <w:rPr>
                <w:rFonts w:ascii="Corporate E" w:hAnsi="Corporate E"/>
                <w:sz w:val="20"/>
                <w:szCs w:val="20"/>
              </w:rPr>
              <w:t>Visite de l’entreprise avec présentation des collègues</w:t>
            </w:r>
          </w:p>
          <w:p w:rsidR="006E1B23" w:rsidRPr="0041560F" w:rsidRDefault="006E1B23" w:rsidP="006E1B23">
            <w:pPr>
              <w:pStyle w:val="Listenabsatz"/>
              <w:numPr>
                <w:ilvl w:val="0"/>
                <w:numId w:val="3"/>
              </w:numPr>
              <w:ind w:left="414" w:hanging="357"/>
              <w:rPr>
                <w:rFonts w:ascii="Corporate E" w:hAnsi="Corporate E" w:cs="Arial"/>
                <w:sz w:val="20"/>
                <w:szCs w:val="20"/>
              </w:rPr>
            </w:pPr>
            <w:r>
              <w:rPr>
                <w:rFonts w:ascii="Corporate E" w:hAnsi="Corporate E"/>
                <w:sz w:val="20"/>
                <w:szCs w:val="20"/>
              </w:rPr>
              <w:t>Initiation à la philosophie de l’entreprise</w:t>
            </w:r>
          </w:p>
          <w:p w:rsidR="006E1B23" w:rsidRPr="0041560F" w:rsidRDefault="006E1B23" w:rsidP="006E1B23">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le code vestimentaire et les pauses</w:t>
            </w:r>
          </w:p>
          <w:p w:rsidR="006E1B23" w:rsidRPr="0041560F" w:rsidRDefault="006E1B23" w:rsidP="006E1B23">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les règles en matière de prévention des accidents, de sécurité au travail et de protection des données</w:t>
            </w:r>
          </w:p>
          <w:p w:rsidR="006E1B23" w:rsidRPr="0041560F" w:rsidRDefault="006E1B23" w:rsidP="006E1B23">
            <w:pPr>
              <w:pStyle w:val="Listenabsatz"/>
              <w:numPr>
                <w:ilvl w:val="0"/>
                <w:numId w:val="3"/>
              </w:numPr>
              <w:ind w:left="414" w:hanging="357"/>
              <w:rPr>
                <w:rFonts w:ascii="Corporate E" w:hAnsi="Corporate E" w:cs="Arial"/>
                <w:sz w:val="20"/>
                <w:szCs w:val="20"/>
              </w:rPr>
            </w:pPr>
            <w:r>
              <w:rPr>
                <w:rFonts w:ascii="Corporate E" w:hAnsi="Corporate E"/>
                <w:sz w:val="20"/>
                <w:szCs w:val="20"/>
              </w:rPr>
              <w:t>Présenter les documents de travail</w:t>
            </w:r>
          </w:p>
          <w:p w:rsidR="006E1B23" w:rsidRPr="0041560F" w:rsidRDefault="006E1B23" w:rsidP="006E1B23">
            <w:pPr>
              <w:pStyle w:val="Listenabsatz"/>
              <w:numPr>
                <w:ilvl w:val="0"/>
                <w:numId w:val="3"/>
              </w:numPr>
              <w:ind w:left="414" w:hanging="357"/>
              <w:rPr>
                <w:rFonts w:ascii="Corporate E" w:hAnsi="Corporate E" w:cs="Arial"/>
                <w:sz w:val="20"/>
                <w:szCs w:val="20"/>
              </w:rPr>
            </w:pPr>
            <w:r>
              <w:rPr>
                <w:rFonts w:ascii="Corporate E" w:hAnsi="Corporate E"/>
                <w:sz w:val="20"/>
                <w:szCs w:val="20"/>
              </w:rPr>
              <w:t>Discuter de la relation avec les clients malentendants</w:t>
            </w:r>
          </w:p>
          <w:p w:rsidR="006E1B23" w:rsidRPr="0041560F" w:rsidRDefault="006E1B23" w:rsidP="00353BD6">
            <w:pPr>
              <w:rPr>
                <w:rFonts w:ascii="Corporate E" w:hAnsi="Corporate E" w:cs="Arial"/>
                <w:sz w:val="20"/>
                <w:szCs w:val="20"/>
              </w:rPr>
            </w:pPr>
          </w:p>
        </w:tc>
        <w:tc>
          <w:tcPr>
            <w:tcW w:w="3437" w:type="dxa"/>
          </w:tcPr>
          <w:p w:rsidR="006E1B23" w:rsidRPr="0041560F" w:rsidRDefault="006E1B23"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Connaître le déroulement de la fourniture d’un appareil auditif</w:t>
            </w:r>
          </w:p>
          <w:p w:rsidR="006E1B23" w:rsidRPr="0041560F" w:rsidRDefault="006E1B23"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Connaître les différents types de piles pour systèmes auditifs</w:t>
            </w:r>
          </w:p>
          <w:p w:rsidR="006E1B23" w:rsidRPr="0041560F" w:rsidRDefault="006E1B23"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Connaître le prix et la structure des piles </w:t>
            </w:r>
          </w:p>
          <w:p w:rsidR="006E1B23" w:rsidRPr="0041560F" w:rsidRDefault="00AC60AF"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Découvrir la fraiseuse, sa structure et son fonctionnement</w:t>
            </w:r>
          </w:p>
        </w:tc>
        <w:tc>
          <w:tcPr>
            <w:tcW w:w="3437" w:type="dxa"/>
          </w:tcPr>
          <w:p w:rsidR="006E1B23" w:rsidRPr="0041560F" w:rsidRDefault="00AC60AF"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et montrer des otoplastiques en acrylique, photo</w:t>
            </w:r>
            <w:r w:rsidR="00155ACF">
              <w:rPr>
                <w:rFonts w:ascii="Corporate E" w:hAnsi="Corporate E"/>
                <w:sz w:val="20"/>
                <w:szCs w:val="20"/>
              </w:rPr>
              <w:t>polymérisâ</w:t>
            </w:r>
            <w:r>
              <w:rPr>
                <w:rFonts w:ascii="Corporate E" w:hAnsi="Corporate E"/>
                <w:sz w:val="20"/>
                <w:szCs w:val="20"/>
              </w:rPr>
              <w:t>t, silicone et polyuréthane ainsi que les différents fraises et forets</w:t>
            </w:r>
          </w:p>
          <w:p w:rsidR="00AC60AF" w:rsidRPr="0041560F" w:rsidRDefault="00AC60AF"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à remplacer le</w:t>
            </w:r>
            <w:r w:rsidR="00155ACF">
              <w:rPr>
                <w:rFonts w:ascii="Corporate E" w:hAnsi="Corporate E"/>
                <w:sz w:val="20"/>
                <w:szCs w:val="20"/>
              </w:rPr>
              <w:t>s</w:t>
            </w:r>
            <w:r>
              <w:rPr>
                <w:rFonts w:ascii="Corporate E" w:hAnsi="Corporate E"/>
                <w:sz w:val="20"/>
                <w:szCs w:val="20"/>
              </w:rPr>
              <w:t xml:space="preserve"> t</w:t>
            </w:r>
            <w:r w:rsidR="00155ACF">
              <w:rPr>
                <w:rFonts w:ascii="Corporate E" w:hAnsi="Corporate E"/>
                <w:sz w:val="20"/>
                <w:szCs w:val="20"/>
              </w:rPr>
              <w:t xml:space="preserve">ubes acoustiques </w:t>
            </w:r>
          </w:p>
          <w:p w:rsidR="00AC60AF" w:rsidRPr="0041560F" w:rsidRDefault="00AC60AF"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Calculer la durée de vie de la pile d’un système auditif</w:t>
            </w:r>
          </w:p>
        </w:tc>
        <w:tc>
          <w:tcPr>
            <w:tcW w:w="3438" w:type="dxa"/>
          </w:tcPr>
          <w:p w:rsidR="006E1B23" w:rsidRPr="0041560F" w:rsidRDefault="003714D6"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Le déroulement de la fourniture d’un appareil auditif</w:t>
            </w:r>
          </w:p>
          <w:p w:rsidR="00F57C6E" w:rsidRPr="0041560F" w:rsidRDefault="00F57C6E"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La structure et le fonctionnement d’une pile zinc-air</w:t>
            </w:r>
          </w:p>
        </w:tc>
      </w:tr>
    </w:tbl>
    <w:p w:rsidR="003C5302" w:rsidRPr="0041560F" w:rsidRDefault="003C5302">
      <w:pPr>
        <w:rPr>
          <w:rFonts w:ascii="Corporate E" w:hAnsi="Corporate E" w:cs="Arial"/>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6E1B23" w:rsidRPr="0041560F" w:rsidTr="001C60F4">
        <w:tc>
          <w:tcPr>
            <w:tcW w:w="1701" w:type="dxa"/>
          </w:tcPr>
          <w:p w:rsidR="00F57C6E" w:rsidRPr="0041560F" w:rsidRDefault="00F57C6E" w:rsidP="00F57C6E">
            <w:pPr>
              <w:ind w:left="33" w:firstLine="0"/>
              <w:rPr>
                <w:rFonts w:ascii="Corporate E" w:hAnsi="Corporate E" w:cs="Arial"/>
                <w:b/>
                <w:sz w:val="20"/>
                <w:szCs w:val="20"/>
              </w:rPr>
            </w:pPr>
            <w:r>
              <w:rPr>
                <w:rFonts w:ascii="Corporate E" w:hAnsi="Corporate E"/>
                <w:b/>
                <w:sz w:val="20"/>
                <w:szCs w:val="20"/>
              </w:rPr>
              <w:t>1</w:t>
            </w:r>
            <w:r w:rsidR="004C070B">
              <w:rPr>
                <w:rFonts w:ascii="Corporate E" w:hAnsi="Corporate E"/>
                <w:b/>
                <w:sz w:val="20"/>
                <w:szCs w:val="20"/>
              </w:rPr>
              <w:t>è</w:t>
            </w:r>
            <w:r>
              <w:rPr>
                <w:rFonts w:ascii="Corporate E" w:hAnsi="Corporate E"/>
                <w:b/>
                <w:sz w:val="20"/>
                <w:szCs w:val="20"/>
              </w:rPr>
              <w:t>re année</w:t>
            </w:r>
          </w:p>
          <w:p w:rsidR="00F57C6E" w:rsidRPr="0041560F" w:rsidRDefault="00F57C6E" w:rsidP="00F57C6E">
            <w:pPr>
              <w:ind w:left="33" w:firstLine="0"/>
              <w:rPr>
                <w:rFonts w:ascii="Corporate E" w:hAnsi="Corporate E" w:cs="Arial"/>
                <w:sz w:val="20"/>
                <w:szCs w:val="20"/>
              </w:rPr>
            </w:pPr>
            <w:r>
              <w:rPr>
                <w:rFonts w:ascii="Corporate E" w:hAnsi="Corporate E"/>
                <w:b/>
                <w:sz w:val="20"/>
                <w:szCs w:val="20"/>
              </w:rPr>
              <w:t>2e semaine</w:t>
            </w:r>
          </w:p>
        </w:tc>
        <w:tc>
          <w:tcPr>
            <w:tcW w:w="3296" w:type="dxa"/>
          </w:tcPr>
          <w:p w:rsidR="006E1B23" w:rsidRPr="0041560F" w:rsidRDefault="00871F5D" w:rsidP="00F57C6E">
            <w:pPr>
              <w:ind w:left="33" w:firstLine="0"/>
              <w:rPr>
                <w:rFonts w:ascii="Corporate E" w:hAnsi="Corporate E" w:cs="Arial"/>
                <w:b/>
                <w:sz w:val="20"/>
                <w:szCs w:val="20"/>
              </w:rPr>
            </w:pPr>
            <w:r>
              <w:rPr>
                <w:rFonts w:ascii="Corporate E" w:hAnsi="Corporate E"/>
                <w:b/>
                <w:sz w:val="20"/>
                <w:szCs w:val="20"/>
              </w:rPr>
              <w:t>Avec le formateur:</w:t>
            </w:r>
          </w:p>
          <w:p w:rsidR="00871F5D" w:rsidRPr="0041560F" w:rsidRDefault="00871F5D" w:rsidP="00871F5D">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tc>
        <w:tc>
          <w:tcPr>
            <w:tcW w:w="3437" w:type="dxa"/>
          </w:tcPr>
          <w:p w:rsidR="006E1B23" w:rsidRPr="0041560F" w:rsidRDefault="00F57C6E"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Découvrir la structure et les composants des différents kits d’entretien</w:t>
            </w:r>
          </w:p>
          <w:p w:rsidR="00F57C6E" w:rsidRPr="0041560F" w:rsidRDefault="00E84251"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les kits d’entretien et boîtes de séchage de façon adaptée au client</w:t>
            </w:r>
          </w:p>
          <w:p w:rsidR="00F57C6E" w:rsidRPr="0041560F" w:rsidRDefault="00F57C6E"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Découvrir différents modèles de systèmes auditifs</w:t>
            </w:r>
          </w:p>
          <w:p w:rsidR="00F57C6E" w:rsidRPr="0041560F" w:rsidRDefault="00F57C6E"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Montrer des schémas de fonctionnement de systèmes auditifs</w:t>
            </w:r>
          </w:p>
          <w:p w:rsidR="00F57C6E" w:rsidRPr="0041560F" w:rsidRDefault="00F57C6E"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Montrer le démontage d’un système BTE et ITE</w:t>
            </w:r>
          </w:p>
          <w:p w:rsidR="00F57C6E" w:rsidRPr="0041560F" w:rsidRDefault="00F57C6E" w:rsidP="00604725">
            <w:pPr>
              <w:pStyle w:val="Listenabsatz"/>
              <w:numPr>
                <w:ilvl w:val="0"/>
                <w:numId w:val="3"/>
              </w:numPr>
              <w:ind w:left="414" w:hanging="357"/>
              <w:rPr>
                <w:rFonts w:ascii="Corporate E" w:hAnsi="Corporate E" w:cs="Arial"/>
                <w:sz w:val="20"/>
                <w:szCs w:val="20"/>
              </w:rPr>
            </w:pPr>
            <w:r>
              <w:rPr>
                <w:rFonts w:ascii="Corporate E" w:hAnsi="Corporate E"/>
                <w:sz w:val="20"/>
                <w:szCs w:val="20"/>
              </w:rPr>
              <w:t>Connaître les éléments d’un système auditif</w:t>
            </w:r>
          </w:p>
        </w:tc>
        <w:tc>
          <w:tcPr>
            <w:tcW w:w="3437" w:type="dxa"/>
          </w:tcPr>
          <w:p w:rsidR="005A67FB" w:rsidRPr="0041560F" w:rsidRDefault="005A67FB" w:rsidP="00155ACF">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à remplacer le</w:t>
            </w:r>
            <w:r w:rsidR="00155ACF">
              <w:rPr>
                <w:rFonts w:ascii="Corporate E" w:hAnsi="Corporate E"/>
                <w:sz w:val="20"/>
                <w:szCs w:val="20"/>
              </w:rPr>
              <w:t>s</w:t>
            </w:r>
            <w:r>
              <w:rPr>
                <w:rFonts w:ascii="Corporate E" w:hAnsi="Corporate E"/>
                <w:sz w:val="20"/>
                <w:szCs w:val="20"/>
              </w:rPr>
              <w:t xml:space="preserve"> tube</w:t>
            </w:r>
            <w:r w:rsidR="00155ACF">
              <w:rPr>
                <w:rFonts w:ascii="Corporate E" w:hAnsi="Corporate E"/>
                <w:sz w:val="20"/>
                <w:szCs w:val="20"/>
              </w:rPr>
              <w:t>s acoustiques</w:t>
            </w:r>
          </w:p>
        </w:tc>
        <w:tc>
          <w:tcPr>
            <w:tcW w:w="3438" w:type="dxa"/>
          </w:tcPr>
          <w:p w:rsidR="006E1B23" w:rsidRPr="0041560F" w:rsidRDefault="00BF0354" w:rsidP="00BF0354">
            <w:pPr>
              <w:pStyle w:val="Listenabsatz"/>
              <w:numPr>
                <w:ilvl w:val="0"/>
                <w:numId w:val="3"/>
              </w:numPr>
              <w:ind w:left="414" w:hanging="357"/>
              <w:rPr>
                <w:rFonts w:ascii="Corporate E" w:hAnsi="Corporate E" w:cs="Arial"/>
                <w:sz w:val="20"/>
                <w:szCs w:val="20"/>
              </w:rPr>
            </w:pPr>
            <w:r>
              <w:rPr>
                <w:rFonts w:ascii="Corporate E" w:hAnsi="Corporate E"/>
                <w:sz w:val="20"/>
                <w:szCs w:val="20"/>
              </w:rPr>
              <w:t>La structure et les composants des kits d’entretien</w:t>
            </w:r>
          </w:p>
          <w:p w:rsidR="00BF0354" w:rsidRPr="0041560F" w:rsidRDefault="00BF0354" w:rsidP="00BF0354">
            <w:pPr>
              <w:pStyle w:val="Listenabsatz"/>
              <w:numPr>
                <w:ilvl w:val="0"/>
                <w:numId w:val="3"/>
              </w:numPr>
              <w:ind w:left="414" w:hanging="357"/>
              <w:rPr>
                <w:rFonts w:ascii="Corporate E" w:hAnsi="Corporate E" w:cs="Arial"/>
                <w:sz w:val="20"/>
                <w:szCs w:val="20"/>
              </w:rPr>
            </w:pPr>
            <w:r>
              <w:rPr>
                <w:rFonts w:ascii="Corporate E" w:hAnsi="Corporate E"/>
                <w:sz w:val="20"/>
                <w:szCs w:val="20"/>
              </w:rPr>
              <w:t>Les consignes de sécurité en magasin</w:t>
            </w:r>
          </w:p>
        </w:tc>
      </w:tr>
    </w:tbl>
    <w:p w:rsidR="00690472" w:rsidRPr="0041560F" w:rsidRDefault="00690472" w:rsidP="00402AF6">
      <w:pPr>
        <w:ind w:left="0" w:firstLine="0"/>
        <w:rPr>
          <w:rFonts w:ascii="Corporate E" w:hAnsi="Corporate E"/>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433FE6" w:rsidRPr="0041560F" w:rsidTr="001C60F4">
        <w:tc>
          <w:tcPr>
            <w:tcW w:w="1701" w:type="dxa"/>
          </w:tcPr>
          <w:p w:rsidR="00433FE6" w:rsidRPr="0041560F" w:rsidRDefault="004C070B" w:rsidP="00433FE6">
            <w:pPr>
              <w:ind w:left="33" w:firstLine="0"/>
              <w:rPr>
                <w:rFonts w:ascii="Corporate E" w:hAnsi="Corporate E" w:cs="Arial"/>
                <w:b/>
                <w:sz w:val="20"/>
                <w:szCs w:val="20"/>
              </w:rPr>
            </w:pPr>
            <w:r>
              <w:rPr>
                <w:rFonts w:ascii="Corporate E" w:hAnsi="Corporate E"/>
                <w:b/>
                <w:sz w:val="20"/>
                <w:szCs w:val="20"/>
              </w:rPr>
              <w:t>1ère année</w:t>
            </w:r>
          </w:p>
          <w:p w:rsidR="00433FE6" w:rsidRPr="0041560F" w:rsidRDefault="00433FE6" w:rsidP="00433FE6">
            <w:pPr>
              <w:ind w:left="33" w:firstLine="0"/>
              <w:rPr>
                <w:rFonts w:ascii="Corporate E" w:hAnsi="Corporate E" w:cs="Arial"/>
                <w:sz w:val="20"/>
                <w:szCs w:val="20"/>
              </w:rPr>
            </w:pPr>
            <w:r>
              <w:rPr>
                <w:rFonts w:ascii="Corporate E" w:hAnsi="Corporate E"/>
                <w:b/>
                <w:sz w:val="20"/>
                <w:szCs w:val="20"/>
              </w:rPr>
              <w:t>3e semaine</w:t>
            </w:r>
          </w:p>
        </w:tc>
        <w:tc>
          <w:tcPr>
            <w:tcW w:w="3296" w:type="dxa"/>
          </w:tcPr>
          <w:p w:rsidR="00433FE6" w:rsidRPr="0041560F" w:rsidRDefault="00871F5D" w:rsidP="00F57C6E">
            <w:pPr>
              <w:ind w:left="33" w:firstLine="0"/>
              <w:rPr>
                <w:rFonts w:ascii="Corporate E" w:hAnsi="Corporate E" w:cs="Arial"/>
                <w:b/>
                <w:sz w:val="20"/>
                <w:szCs w:val="20"/>
              </w:rPr>
            </w:pPr>
            <w:r>
              <w:rPr>
                <w:rFonts w:ascii="Corporate E" w:hAnsi="Corporate E"/>
                <w:b/>
                <w:sz w:val="20"/>
                <w:szCs w:val="20"/>
              </w:rPr>
              <w:t>Avec le formateur:</w:t>
            </w:r>
          </w:p>
          <w:p w:rsidR="00871F5D" w:rsidRPr="0041560F" w:rsidRDefault="00871F5D" w:rsidP="00871F5D">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871F5D" w:rsidRPr="0041560F" w:rsidRDefault="0010352B" w:rsidP="00871F5D">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les produits d’entretien de façon adaptée au client</w:t>
            </w:r>
          </w:p>
          <w:p w:rsidR="00871F5D" w:rsidRPr="0041560F" w:rsidRDefault="00871F5D" w:rsidP="00871F5D">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871F5D" w:rsidRPr="0041560F" w:rsidRDefault="00871F5D" w:rsidP="00871F5D">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tc>
        <w:tc>
          <w:tcPr>
            <w:tcW w:w="3437" w:type="dxa"/>
          </w:tcPr>
          <w:p w:rsidR="00433FE6" w:rsidRPr="0041560F" w:rsidRDefault="00433FE6"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Découvrir le logiciel informatique</w:t>
            </w:r>
          </w:p>
          <w:p w:rsidR="00433FE6" w:rsidRPr="0041560F" w:rsidRDefault="00433FE6"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Montrer la recherche de défaillances des systèmes auditifs et mettre au point une méthode de diagnostic</w:t>
            </w:r>
          </w:p>
          <w:p w:rsidR="00871F5D" w:rsidRPr="0041560F" w:rsidRDefault="00871F5D"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comment mesurer la consommation électrique des systèmes auditifs à l’aide du boîtier</w:t>
            </w:r>
          </w:p>
          <w:p w:rsidR="00871F5D" w:rsidRPr="0041560F" w:rsidRDefault="00871F5D"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Découvrir les filtres pare-cérumen de différents fabricants</w:t>
            </w:r>
          </w:p>
          <w:p w:rsidR="00A72DA8" w:rsidRPr="0041560F" w:rsidRDefault="00871F5D" w:rsidP="00A72DA8">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le remplacement du filtre pare-cérumen</w:t>
            </w:r>
          </w:p>
        </w:tc>
        <w:tc>
          <w:tcPr>
            <w:tcW w:w="3437" w:type="dxa"/>
          </w:tcPr>
          <w:p w:rsidR="00433FE6" w:rsidRPr="0041560F" w:rsidRDefault="00871F5D" w:rsidP="00871F5D">
            <w:pPr>
              <w:pStyle w:val="Listenabsatz"/>
              <w:numPr>
                <w:ilvl w:val="0"/>
                <w:numId w:val="3"/>
              </w:numPr>
              <w:ind w:left="414" w:hanging="357"/>
              <w:rPr>
                <w:rFonts w:ascii="Corporate E" w:hAnsi="Corporate E" w:cs="Arial"/>
                <w:sz w:val="20"/>
                <w:szCs w:val="20"/>
              </w:rPr>
            </w:pPr>
            <w:r>
              <w:rPr>
                <w:rFonts w:ascii="Corporate E" w:hAnsi="Corporate E"/>
                <w:sz w:val="20"/>
                <w:szCs w:val="20"/>
              </w:rPr>
              <w:t>S’exercer</w:t>
            </w:r>
            <w:r w:rsidR="00155ACF">
              <w:rPr>
                <w:rFonts w:ascii="Corporate E" w:hAnsi="Corporate E"/>
                <w:sz w:val="20"/>
                <w:szCs w:val="20"/>
              </w:rPr>
              <w:t xml:space="preserve"> à remplacer les tubes acoustiques</w:t>
            </w:r>
          </w:p>
          <w:p w:rsidR="00871F5D" w:rsidRPr="0041560F" w:rsidRDefault="00871F5D" w:rsidP="00871F5D">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à remplacer un filtre pare-cérumen</w:t>
            </w:r>
          </w:p>
        </w:tc>
        <w:tc>
          <w:tcPr>
            <w:tcW w:w="3438" w:type="dxa"/>
          </w:tcPr>
          <w:p w:rsidR="00433FE6" w:rsidRPr="0041560F" w:rsidRDefault="00871F5D" w:rsidP="00BF0354">
            <w:pPr>
              <w:pStyle w:val="Listenabsatz"/>
              <w:numPr>
                <w:ilvl w:val="0"/>
                <w:numId w:val="3"/>
              </w:numPr>
              <w:ind w:left="414" w:hanging="357"/>
              <w:rPr>
                <w:rFonts w:ascii="Corporate E" w:hAnsi="Corporate E" w:cs="Arial"/>
                <w:sz w:val="20"/>
                <w:szCs w:val="20"/>
              </w:rPr>
            </w:pPr>
            <w:r>
              <w:rPr>
                <w:rFonts w:ascii="Corporate E" w:hAnsi="Corporate E"/>
                <w:sz w:val="20"/>
                <w:szCs w:val="20"/>
              </w:rPr>
              <w:t>La procédure de recherche des défaillances d’un système auditif</w:t>
            </w:r>
          </w:p>
          <w:p w:rsidR="00871F5D" w:rsidRPr="0041560F" w:rsidRDefault="003714D6" w:rsidP="00BF0354">
            <w:pPr>
              <w:pStyle w:val="Listenabsatz"/>
              <w:numPr>
                <w:ilvl w:val="0"/>
                <w:numId w:val="3"/>
              </w:numPr>
              <w:ind w:left="414" w:hanging="357"/>
              <w:rPr>
                <w:rFonts w:ascii="Corporate E" w:hAnsi="Corporate E" w:cs="Arial"/>
                <w:sz w:val="20"/>
                <w:szCs w:val="20"/>
              </w:rPr>
            </w:pPr>
            <w:r>
              <w:rPr>
                <w:rFonts w:ascii="Corporate E" w:hAnsi="Corporate E"/>
                <w:sz w:val="20"/>
                <w:szCs w:val="20"/>
              </w:rPr>
              <w:t>Les filtres pare-cérumen des systèmes BTE et ITE</w:t>
            </w:r>
          </w:p>
        </w:tc>
      </w:tr>
    </w:tbl>
    <w:p w:rsidR="003C5302" w:rsidRPr="0041560F" w:rsidRDefault="003C5302">
      <w:pPr>
        <w:rPr>
          <w:rFonts w:ascii="Corporate E" w:hAnsi="Corporate E" w:cs="Arial"/>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871F5D" w:rsidRPr="0041560F" w:rsidTr="001C60F4">
        <w:tc>
          <w:tcPr>
            <w:tcW w:w="1701" w:type="dxa"/>
          </w:tcPr>
          <w:p w:rsidR="00871F5D" w:rsidRPr="0041560F" w:rsidRDefault="004C070B" w:rsidP="00871F5D">
            <w:pPr>
              <w:ind w:left="33" w:firstLine="0"/>
              <w:rPr>
                <w:rFonts w:ascii="Corporate E" w:hAnsi="Corporate E" w:cs="Arial"/>
                <w:b/>
                <w:sz w:val="20"/>
                <w:szCs w:val="20"/>
              </w:rPr>
            </w:pPr>
            <w:r>
              <w:rPr>
                <w:rFonts w:ascii="Corporate E" w:hAnsi="Corporate E"/>
                <w:b/>
                <w:sz w:val="20"/>
                <w:szCs w:val="20"/>
              </w:rPr>
              <w:t>1ère année</w:t>
            </w:r>
          </w:p>
          <w:p w:rsidR="00871F5D" w:rsidRPr="0041560F" w:rsidRDefault="00871F5D" w:rsidP="00871F5D">
            <w:pPr>
              <w:ind w:left="33" w:firstLine="0"/>
              <w:rPr>
                <w:rFonts w:ascii="Corporate E" w:hAnsi="Corporate E" w:cs="Arial"/>
                <w:sz w:val="20"/>
                <w:szCs w:val="20"/>
              </w:rPr>
            </w:pPr>
            <w:r>
              <w:rPr>
                <w:rFonts w:ascii="Corporate E" w:hAnsi="Corporate E"/>
                <w:b/>
                <w:sz w:val="20"/>
                <w:szCs w:val="20"/>
              </w:rPr>
              <w:t>4e semaine</w:t>
            </w:r>
          </w:p>
        </w:tc>
        <w:tc>
          <w:tcPr>
            <w:tcW w:w="3296" w:type="dxa"/>
          </w:tcPr>
          <w:p w:rsidR="00871F5D" w:rsidRPr="0041560F" w:rsidRDefault="00871F5D" w:rsidP="00871F5D">
            <w:pPr>
              <w:ind w:left="33" w:firstLine="0"/>
              <w:rPr>
                <w:rFonts w:ascii="Corporate E" w:hAnsi="Corporate E" w:cs="Arial"/>
                <w:b/>
                <w:sz w:val="20"/>
                <w:szCs w:val="20"/>
              </w:rPr>
            </w:pPr>
            <w:r>
              <w:rPr>
                <w:rFonts w:ascii="Corporate E" w:hAnsi="Corporate E"/>
                <w:b/>
                <w:sz w:val="20"/>
                <w:szCs w:val="20"/>
              </w:rPr>
              <w:t>Avec le formateur:</w:t>
            </w:r>
          </w:p>
          <w:p w:rsidR="00871F5D" w:rsidRPr="0041560F" w:rsidRDefault="00871F5D" w:rsidP="00871F5D">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871F5D" w:rsidRPr="0041560F" w:rsidRDefault="0010352B" w:rsidP="00871F5D">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les produits d’entretien de façon adaptée au client</w:t>
            </w:r>
          </w:p>
          <w:p w:rsidR="00871F5D" w:rsidRPr="0041560F" w:rsidRDefault="00871F5D" w:rsidP="00871F5D">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871F5D" w:rsidRPr="0041560F" w:rsidRDefault="00871F5D" w:rsidP="00871F5D">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871F5D" w:rsidRPr="0041560F" w:rsidRDefault="00871F5D" w:rsidP="00871F5D">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 à l’aide du boîtier de mesure</w:t>
            </w:r>
          </w:p>
          <w:p w:rsidR="00871F5D" w:rsidRPr="0041560F" w:rsidRDefault="00871F5D" w:rsidP="00871F5D">
            <w:pPr>
              <w:ind w:left="33" w:firstLine="0"/>
              <w:rPr>
                <w:rFonts w:ascii="Corporate E" w:hAnsi="Corporate E" w:cs="Arial"/>
                <w:sz w:val="20"/>
                <w:szCs w:val="20"/>
              </w:rPr>
            </w:pPr>
          </w:p>
        </w:tc>
        <w:tc>
          <w:tcPr>
            <w:tcW w:w="3437" w:type="dxa"/>
          </w:tcPr>
          <w:p w:rsidR="00871F5D" w:rsidRPr="0041560F" w:rsidRDefault="00155ACF"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Établir</w:t>
            </w:r>
            <w:r w:rsidR="00871F5D">
              <w:rPr>
                <w:rFonts w:ascii="Corporate E" w:hAnsi="Corporate E"/>
                <w:sz w:val="20"/>
                <w:szCs w:val="20"/>
              </w:rPr>
              <w:t xml:space="preserve"> des devis</w:t>
            </w:r>
          </w:p>
          <w:p w:rsidR="00871F5D" w:rsidRPr="0041560F" w:rsidRDefault="00871F5D"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Gérer les commandes aux laboratoires</w:t>
            </w:r>
          </w:p>
          <w:p w:rsidR="001E2061" w:rsidRPr="0041560F" w:rsidRDefault="001E2061" w:rsidP="00E266BD">
            <w:pPr>
              <w:pStyle w:val="Listenabsatz"/>
              <w:ind w:left="414" w:firstLine="0"/>
              <w:rPr>
                <w:rFonts w:ascii="Corporate E" w:hAnsi="Corporate E" w:cs="Arial"/>
                <w:sz w:val="20"/>
                <w:szCs w:val="20"/>
              </w:rPr>
            </w:pPr>
          </w:p>
        </w:tc>
        <w:tc>
          <w:tcPr>
            <w:tcW w:w="3437" w:type="dxa"/>
          </w:tcPr>
          <w:p w:rsidR="00871F5D" w:rsidRPr="0041560F" w:rsidRDefault="00871F5D" w:rsidP="00871F5D">
            <w:pPr>
              <w:pStyle w:val="Listenabsatz"/>
              <w:numPr>
                <w:ilvl w:val="0"/>
                <w:numId w:val="3"/>
              </w:numPr>
              <w:ind w:left="414" w:hanging="357"/>
              <w:rPr>
                <w:rFonts w:ascii="Corporate E" w:hAnsi="Corporate E" w:cs="Arial"/>
                <w:sz w:val="20"/>
                <w:szCs w:val="20"/>
              </w:rPr>
            </w:pPr>
            <w:r>
              <w:rPr>
                <w:rFonts w:ascii="Corporate E" w:hAnsi="Corporate E"/>
                <w:sz w:val="20"/>
                <w:szCs w:val="20"/>
              </w:rPr>
              <w:t>S’exercer</w:t>
            </w:r>
            <w:r w:rsidR="00155ACF">
              <w:rPr>
                <w:rFonts w:ascii="Corporate E" w:hAnsi="Corporate E"/>
                <w:sz w:val="20"/>
                <w:szCs w:val="20"/>
              </w:rPr>
              <w:t xml:space="preserve"> à remplacer le tube acoustique</w:t>
            </w:r>
          </w:p>
          <w:p w:rsidR="00871F5D" w:rsidRPr="0041560F" w:rsidRDefault="00871F5D" w:rsidP="00871F5D">
            <w:pPr>
              <w:pStyle w:val="Listenabsatz"/>
              <w:numPr>
                <w:ilvl w:val="0"/>
                <w:numId w:val="3"/>
              </w:numPr>
              <w:ind w:left="414" w:hanging="357"/>
              <w:rPr>
                <w:rFonts w:ascii="Corporate E" w:hAnsi="Corporate E" w:cs="Arial"/>
                <w:sz w:val="20"/>
                <w:szCs w:val="20"/>
              </w:rPr>
            </w:pPr>
            <w:r>
              <w:rPr>
                <w:rFonts w:ascii="Corporate E" w:hAnsi="Corporate E"/>
                <w:sz w:val="20"/>
                <w:szCs w:val="20"/>
              </w:rPr>
              <w:t>Calculer la durée de vie d’une pile</w:t>
            </w:r>
          </w:p>
          <w:p w:rsidR="00871F5D" w:rsidRPr="0041560F" w:rsidRDefault="00155ACF" w:rsidP="00155ACF">
            <w:pPr>
              <w:pStyle w:val="Listenabsatz"/>
              <w:numPr>
                <w:ilvl w:val="0"/>
                <w:numId w:val="3"/>
              </w:numPr>
              <w:ind w:left="414" w:hanging="357"/>
              <w:rPr>
                <w:rFonts w:ascii="Corporate E" w:hAnsi="Corporate E" w:cs="Arial"/>
                <w:sz w:val="20"/>
                <w:szCs w:val="20"/>
              </w:rPr>
            </w:pPr>
            <w:r>
              <w:rPr>
                <w:rFonts w:ascii="Corporate E" w:hAnsi="Corporate E"/>
                <w:sz w:val="20"/>
                <w:szCs w:val="20"/>
              </w:rPr>
              <w:t>Prendre les mesures correctes d</w:t>
            </w:r>
            <w:r w:rsidR="00871F5D">
              <w:rPr>
                <w:rFonts w:ascii="Corporate E" w:hAnsi="Corporate E"/>
                <w:sz w:val="20"/>
                <w:szCs w:val="20"/>
              </w:rPr>
              <w:t>es tubes acoustiques</w:t>
            </w:r>
            <w:r>
              <w:rPr>
                <w:rFonts w:ascii="Corporate E" w:hAnsi="Corporate E"/>
                <w:sz w:val="20"/>
                <w:szCs w:val="20"/>
              </w:rPr>
              <w:t xml:space="preserve"> de chaque patient </w:t>
            </w:r>
          </w:p>
        </w:tc>
        <w:tc>
          <w:tcPr>
            <w:tcW w:w="3438" w:type="dxa"/>
          </w:tcPr>
          <w:p w:rsidR="00871F5D" w:rsidRPr="0041560F" w:rsidRDefault="003714D6" w:rsidP="00BF0354">
            <w:pPr>
              <w:pStyle w:val="Listenabsatz"/>
              <w:numPr>
                <w:ilvl w:val="0"/>
                <w:numId w:val="3"/>
              </w:numPr>
              <w:ind w:left="414" w:hanging="357"/>
              <w:rPr>
                <w:rFonts w:ascii="Corporate E" w:hAnsi="Corporate E" w:cs="Arial"/>
                <w:sz w:val="20"/>
                <w:szCs w:val="20"/>
              </w:rPr>
            </w:pPr>
            <w:r>
              <w:rPr>
                <w:rFonts w:ascii="Corporate E" w:hAnsi="Corporate E"/>
                <w:sz w:val="20"/>
                <w:szCs w:val="20"/>
              </w:rPr>
              <w:t>La structure des fiches techniques des systèmes auditifs</w:t>
            </w:r>
          </w:p>
          <w:p w:rsidR="007815D7" w:rsidRPr="0041560F" w:rsidRDefault="00553434" w:rsidP="00BF0354">
            <w:pPr>
              <w:pStyle w:val="Listenabsatz"/>
              <w:numPr>
                <w:ilvl w:val="0"/>
                <w:numId w:val="3"/>
              </w:numPr>
              <w:ind w:left="414" w:hanging="357"/>
              <w:rPr>
                <w:rFonts w:ascii="Corporate E" w:hAnsi="Corporate E" w:cs="Arial"/>
                <w:sz w:val="20"/>
                <w:szCs w:val="20"/>
              </w:rPr>
            </w:pPr>
            <w:r>
              <w:rPr>
                <w:rFonts w:ascii="Corporate E" w:hAnsi="Corporate E"/>
                <w:sz w:val="20"/>
                <w:szCs w:val="20"/>
              </w:rPr>
              <w:t>La méthode de mesure de la consommation électrique des systèmes auditifs</w:t>
            </w:r>
          </w:p>
        </w:tc>
      </w:tr>
    </w:tbl>
    <w:p w:rsidR="003C5302" w:rsidRPr="0041560F" w:rsidRDefault="003C5302">
      <w:pPr>
        <w:rPr>
          <w:rFonts w:ascii="Corporate E" w:hAnsi="Corporate E" w:cs="Arial"/>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7815D7" w:rsidRPr="0041560F" w:rsidTr="001C60F4">
        <w:tc>
          <w:tcPr>
            <w:tcW w:w="1701" w:type="dxa"/>
          </w:tcPr>
          <w:p w:rsidR="007815D7" w:rsidRPr="0041560F" w:rsidRDefault="004C070B" w:rsidP="007815D7">
            <w:pPr>
              <w:ind w:left="33" w:firstLine="0"/>
              <w:rPr>
                <w:rFonts w:ascii="Corporate E" w:hAnsi="Corporate E" w:cs="Arial"/>
                <w:b/>
                <w:sz w:val="20"/>
                <w:szCs w:val="20"/>
              </w:rPr>
            </w:pPr>
            <w:r>
              <w:rPr>
                <w:rFonts w:ascii="Corporate E" w:hAnsi="Corporate E"/>
                <w:b/>
                <w:sz w:val="20"/>
                <w:szCs w:val="20"/>
              </w:rPr>
              <w:t>1ère année</w:t>
            </w:r>
          </w:p>
          <w:p w:rsidR="007815D7" w:rsidRPr="0041560F" w:rsidRDefault="007815D7" w:rsidP="007815D7">
            <w:pPr>
              <w:ind w:left="33" w:firstLine="0"/>
              <w:rPr>
                <w:rFonts w:ascii="Corporate E" w:hAnsi="Corporate E" w:cs="Arial"/>
                <w:sz w:val="20"/>
                <w:szCs w:val="20"/>
              </w:rPr>
            </w:pPr>
            <w:r>
              <w:rPr>
                <w:rFonts w:ascii="Corporate E" w:hAnsi="Corporate E"/>
                <w:b/>
                <w:sz w:val="20"/>
                <w:szCs w:val="20"/>
              </w:rPr>
              <w:t>5e semaine</w:t>
            </w:r>
          </w:p>
        </w:tc>
        <w:tc>
          <w:tcPr>
            <w:tcW w:w="3296" w:type="dxa"/>
          </w:tcPr>
          <w:p w:rsidR="007815D7" w:rsidRPr="0041560F" w:rsidRDefault="007815D7" w:rsidP="007815D7">
            <w:pPr>
              <w:ind w:left="33" w:firstLine="0"/>
              <w:rPr>
                <w:rFonts w:ascii="Corporate E" w:hAnsi="Corporate E" w:cs="Arial"/>
                <w:b/>
                <w:sz w:val="20"/>
                <w:szCs w:val="20"/>
              </w:rPr>
            </w:pPr>
            <w:r>
              <w:rPr>
                <w:rFonts w:ascii="Corporate E" w:hAnsi="Corporate E"/>
                <w:b/>
                <w:sz w:val="20"/>
                <w:szCs w:val="20"/>
              </w:rPr>
              <w:t>Avec le formateur:</w:t>
            </w:r>
          </w:p>
          <w:p w:rsidR="007815D7" w:rsidRPr="0041560F" w:rsidRDefault="007815D7" w:rsidP="007815D7">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7815D7" w:rsidRPr="0041560F" w:rsidRDefault="00155ACF" w:rsidP="007815D7">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7815D7">
              <w:rPr>
                <w:rFonts w:ascii="Corporate E" w:hAnsi="Corporate E"/>
                <w:sz w:val="20"/>
                <w:szCs w:val="20"/>
              </w:rPr>
              <w:t xml:space="preserve"> à l’aide de systèmes auditifs</w:t>
            </w:r>
          </w:p>
          <w:p w:rsidR="007815D7" w:rsidRPr="0041560F" w:rsidRDefault="007815D7" w:rsidP="007815D7">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 systèmes auditifs</w:t>
            </w:r>
          </w:p>
          <w:p w:rsidR="007815D7" w:rsidRPr="0041560F" w:rsidRDefault="007815D7" w:rsidP="007815D7">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des tubes acoustiques</w:t>
            </w:r>
          </w:p>
          <w:p w:rsidR="007815D7" w:rsidRPr="0041560F" w:rsidRDefault="007815D7" w:rsidP="007815D7">
            <w:pPr>
              <w:ind w:left="57" w:firstLine="0"/>
              <w:rPr>
                <w:rFonts w:ascii="Corporate E" w:hAnsi="Corporate E" w:cs="Arial"/>
                <w:b/>
                <w:sz w:val="20"/>
                <w:szCs w:val="20"/>
              </w:rPr>
            </w:pPr>
            <w:r>
              <w:rPr>
                <w:rFonts w:ascii="Corporate E" w:hAnsi="Corporate E"/>
                <w:b/>
                <w:sz w:val="20"/>
                <w:szCs w:val="20"/>
              </w:rPr>
              <w:lastRenderedPageBreak/>
              <w:t>Seul:</w:t>
            </w:r>
          </w:p>
          <w:p w:rsidR="007815D7" w:rsidRPr="0041560F" w:rsidRDefault="007815D7" w:rsidP="007815D7">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et documenter les systèmes auditifs</w:t>
            </w:r>
          </w:p>
          <w:p w:rsidR="007815D7" w:rsidRPr="0041560F" w:rsidRDefault="007815D7" w:rsidP="007815D7">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et documenter les filtres pare-cérumen</w:t>
            </w:r>
          </w:p>
          <w:p w:rsidR="007815D7" w:rsidRPr="0041560F" w:rsidRDefault="007815D7" w:rsidP="00871F5D">
            <w:pPr>
              <w:ind w:left="33" w:firstLine="0"/>
              <w:rPr>
                <w:rFonts w:ascii="Corporate E" w:hAnsi="Corporate E" w:cs="Arial"/>
                <w:sz w:val="20"/>
                <w:szCs w:val="20"/>
              </w:rPr>
            </w:pPr>
          </w:p>
        </w:tc>
        <w:tc>
          <w:tcPr>
            <w:tcW w:w="3437" w:type="dxa"/>
          </w:tcPr>
          <w:p w:rsidR="007815D7" w:rsidRPr="0041560F" w:rsidRDefault="007815D7"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Découvrir l’anatomie de l’oreille externe et du tympan</w:t>
            </w:r>
          </w:p>
          <w:p w:rsidR="007815D7" w:rsidRPr="0041560F" w:rsidRDefault="007815D7"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et montrer la méthode de l’otoscopie</w:t>
            </w:r>
          </w:p>
          <w:p w:rsidR="00E266BD" w:rsidRPr="0041560F" w:rsidRDefault="00E266BD"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Montrer le programme de gestion des clients</w:t>
            </w:r>
          </w:p>
        </w:tc>
        <w:tc>
          <w:tcPr>
            <w:tcW w:w="3437" w:type="dxa"/>
          </w:tcPr>
          <w:p w:rsidR="007815D7" w:rsidRPr="0041560F" w:rsidRDefault="007815D7" w:rsidP="00604725">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l’otoscopie sur des collègues</w:t>
            </w:r>
          </w:p>
        </w:tc>
        <w:tc>
          <w:tcPr>
            <w:tcW w:w="3438" w:type="dxa"/>
          </w:tcPr>
          <w:p w:rsidR="007815D7" w:rsidRPr="0041560F" w:rsidRDefault="007815D7" w:rsidP="00BF0354">
            <w:pPr>
              <w:pStyle w:val="Listenabsatz"/>
              <w:numPr>
                <w:ilvl w:val="0"/>
                <w:numId w:val="3"/>
              </w:numPr>
              <w:ind w:left="414" w:hanging="357"/>
              <w:rPr>
                <w:rFonts w:ascii="Corporate E" w:hAnsi="Corporate E" w:cs="Arial"/>
                <w:sz w:val="20"/>
                <w:szCs w:val="20"/>
              </w:rPr>
            </w:pPr>
            <w:r>
              <w:rPr>
                <w:rFonts w:ascii="Corporate E" w:hAnsi="Corporate E"/>
                <w:sz w:val="20"/>
                <w:szCs w:val="20"/>
              </w:rPr>
              <w:t>Le déroulement d’une otoscopie</w:t>
            </w:r>
          </w:p>
          <w:p w:rsidR="007815D7" w:rsidRPr="0041560F" w:rsidRDefault="007815D7" w:rsidP="00BF0354">
            <w:pPr>
              <w:pStyle w:val="Listenabsatz"/>
              <w:numPr>
                <w:ilvl w:val="0"/>
                <w:numId w:val="3"/>
              </w:numPr>
              <w:ind w:left="414" w:hanging="357"/>
              <w:rPr>
                <w:rFonts w:ascii="Corporate E" w:hAnsi="Corporate E" w:cs="Arial"/>
                <w:sz w:val="20"/>
                <w:szCs w:val="20"/>
              </w:rPr>
            </w:pPr>
            <w:r>
              <w:rPr>
                <w:rFonts w:ascii="Corporate E" w:hAnsi="Corporate E"/>
                <w:sz w:val="20"/>
                <w:szCs w:val="20"/>
              </w:rPr>
              <w:t>L’oreille externe et sa structure anatomique</w:t>
            </w:r>
          </w:p>
        </w:tc>
      </w:tr>
      <w:tr w:rsidR="007815D7" w:rsidRPr="0041560F" w:rsidTr="001C60F4">
        <w:tc>
          <w:tcPr>
            <w:tcW w:w="1701" w:type="dxa"/>
          </w:tcPr>
          <w:p w:rsidR="007815D7" w:rsidRPr="0041560F" w:rsidRDefault="0020181B" w:rsidP="007815D7">
            <w:pPr>
              <w:ind w:left="33" w:firstLine="0"/>
              <w:rPr>
                <w:rFonts w:ascii="Corporate E" w:hAnsi="Corporate E" w:cs="Arial"/>
                <w:b/>
                <w:sz w:val="20"/>
                <w:szCs w:val="20"/>
              </w:rPr>
            </w:pPr>
            <w:r>
              <w:br w:type="page"/>
            </w:r>
            <w:r w:rsidR="004C070B">
              <w:rPr>
                <w:rFonts w:ascii="Corporate E" w:hAnsi="Corporate E"/>
                <w:b/>
                <w:sz w:val="20"/>
                <w:szCs w:val="20"/>
              </w:rPr>
              <w:t>1ère année</w:t>
            </w:r>
          </w:p>
          <w:p w:rsidR="007815D7" w:rsidRPr="0041560F" w:rsidRDefault="001B16A5" w:rsidP="007815D7">
            <w:pPr>
              <w:ind w:left="33" w:firstLine="0"/>
              <w:rPr>
                <w:rFonts w:ascii="Corporate E" w:hAnsi="Corporate E" w:cs="Arial"/>
                <w:sz w:val="20"/>
                <w:szCs w:val="20"/>
              </w:rPr>
            </w:pPr>
            <w:r>
              <w:rPr>
                <w:rFonts w:ascii="Corporate E" w:hAnsi="Corporate E"/>
                <w:b/>
                <w:sz w:val="20"/>
                <w:szCs w:val="20"/>
              </w:rPr>
              <w:t>6e semaine</w:t>
            </w:r>
          </w:p>
        </w:tc>
        <w:tc>
          <w:tcPr>
            <w:tcW w:w="3296" w:type="dxa"/>
          </w:tcPr>
          <w:p w:rsidR="007815D7" w:rsidRPr="0041560F" w:rsidRDefault="007815D7" w:rsidP="007815D7">
            <w:pPr>
              <w:ind w:left="33" w:firstLine="0"/>
              <w:rPr>
                <w:rFonts w:ascii="Corporate E" w:hAnsi="Corporate E" w:cs="Arial"/>
                <w:b/>
                <w:sz w:val="20"/>
                <w:szCs w:val="20"/>
              </w:rPr>
            </w:pPr>
            <w:r>
              <w:rPr>
                <w:rFonts w:ascii="Corporate E" w:hAnsi="Corporate E"/>
                <w:b/>
                <w:sz w:val="20"/>
                <w:szCs w:val="20"/>
              </w:rPr>
              <w:t>Avec le formateur:</w:t>
            </w:r>
          </w:p>
          <w:p w:rsidR="007815D7" w:rsidRPr="0041560F" w:rsidRDefault="007815D7" w:rsidP="007815D7">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7815D7" w:rsidRPr="0041560F" w:rsidRDefault="00155ACF" w:rsidP="007815D7">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7815D7">
              <w:rPr>
                <w:rFonts w:ascii="Corporate E" w:hAnsi="Corporate E"/>
                <w:sz w:val="20"/>
                <w:szCs w:val="20"/>
              </w:rPr>
              <w:t xml:space="preserve"> à l’aide de systèmes auditifs</w:t>
            </w:r>
          </w:p>
          <w:p w:rsidR="007815D7" w:rsidRPr="0041560F" w:rsidRDefault="007815D7" w:rsidP="007815D7">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 systèmes auditifs</w:t>
            </w:r>
          </w:p>
          <w:p w:rsidR="007815D7" w:rsidRPr="0041560F" w:rsidRDefault="007815D7" w:rsidP="007815D7">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7815D7" w:rsidRPr="0041560F" w:rsidRDefault="007815D7" w:rsidP="007815D7">
            <w:pPr>
              <w:ind w:left="57" w:firstLine="0"/>
              <w:rPr>
                <w:rFonts w:ascii="Corporate E" w:hAnsi="Corporate E" w:cs="Arial"/>
                <w:b/>
                <w:sz w:val="20"/>
                <w:szCs w:val="20"/>
              </w:rPr>
            </w:pPr>
            <w:r>
              <w:rPr>
                <w:rFonts w:ascii="Corporate E" w:hAnsi="Corporate E"/>
                <w:b/>
                <w:sz w:val="20"/>
                <w:szCs w:val="20"/>
              </w:rPr>
              <w:t>Seul:</w:t>
            </w:r>
          </w:p>
          <w:p w:rsidR="007815D7" w:rsidRPr="0041560F" w:rsidRDefault="007815D7" w:rsidP="007815D7">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7815D7" w:rsidRPr="0041560F" w:rsidRDefault="007815D7" w:rsidP="007815D7">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7815D7" w:rsidRPr="0041560F" w:rsidRDefault="007815D7" w:rsidP="007815D7">
            <w:pPr>
              <w:ind w:left="33" w:firstLine="0"/>
              <w:rPr>
                <w:rFonts w:ascii="Corporate E" w:hAnsi="Corporate E" w:cs="Arial"/>
                <w:sz w:val="20"/>
                <w:szCs w:val="20"/>
              </w:rPr>
            </w:pPr>
          </w:p>
        </w:tc>
        <w:tc>
          <w:tcPr>
            <w:tcW w:w="3437" w:type="dxa"/>
          </w:tcPr>
          <w:p w:rsidR="007815D7" w:rsidRPr="0041560F" w:rsidRDefault="007815D7"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la structure et le fonctionnement d’un audiomètre</w:t>
            </w:r>
          </w:p>
          <w:p w:rsidR="00FA4F64" w:rsidRPr="0041560F" w:rsidRDefault="00FA4F64"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Montrer le déroulement d’une mesure de conduction aérienne et osseuse</w:t>
            </w:r>
          </w:p>
          <w:p w:rsidR="00FA4F64" w:rsidRPr="0041560F" w:rsidRDefault="00FA4F64"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comment donner des consignes adaptées au client pour un test auditif</w:t>
            </w:r>
          </w:p>
          <w:p w:rsidR="001B16A5" w:rsidRPr="0041560F" w:rsidRDefault="001B16A5"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Montrer les sources d’erreur possibles lors d’un test</w:t>
            </w:r>
          </w:p>
          <w:p w:rsidR="00FA4F64" w:rsidRPr="0041560F" w:rsidRDefault="001B16A5" w:rsidP="00690472">
            <w:pPr>
              <w:pStyle w:val="Listenabsatz"/>
              <w:numPr>
                <w:ilvl w:val="0"/>
                <w:numId w:val="3"/>
              </w:numPr>
              <w:ind w:left="414" w:hanging="357"/>
              <w:rPr>
                <w:rFonts w:ascii="Corporate E" w:hAnsi="Corporate E" w:cs="Arial"/>
                <w:sz w:val="20"/>
                <w:szCs w:val="20"/>
              </w:rPr>
            </w:pPr>
            <w:r>
              <w:rPr>
                <w:rFonts w:ascii="Corporate E" w:hAnsi="Corporate E"/>
                <w:sz w:val="20"/>
                <w:szCs w:val="20"/>
              </w:rPr>
              <w:t>Découvrir les règles d’hygiène</w:t>
            </w:r>
          </w:p>
        </w:tc>
        <w:tc>
          <w:tcPr>
            <w:tcW w:w="3437" w:type="dxa"/>
          </w:tcPr>
          <w:p w:rsidR="007815D7" w:rsidRPr="0041560F" w:rsidRDefault="00155ACF" w:rsidP="007815D7">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l’otoscopie sur l</w:t>
            </w:r>
            <w:r w:rsidR="007815D7">
              <w:rPr>
                <w:rFonts w:ascii="Corporate E" w:hAnsi="Corporate E"/>
                <w:sz w:val="20"/>
                <w:szCs w:val="20"/>
              </w:rPr>
              <w:t>es collègues</w:t>
            </w:r>
          </w:p>
          <w:p w:rsidR="007815D7" w:rsidRPr="0041560F" w:rsidRDefault="007815D7" w:rsidP="007815D7">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l’audiométrie sur des collègues (conduction aérienne (CA) et osseuse (CO))</w:t>
            </w:r>
          </w:p>
          <w:p w:rsidR="002E33C0" w:rsidRPr="0041560F" w:rsidRDefault="002E33C0" w:rsidP="007815D7">
            <w:pPr>
              <w:pStyle w:val="Listenabsatz"/>
              <w:numPr>
                <w:ilvl w:val="0"/>
                <w:numId w:val="3"/>
              </w:numPr>
              <w:ind w:left="414" w:hanging="357"/>
              <w:rPr>
                <w:rFonts w:ascii="Corporate E" w:hAnsi="Corporate E" w:cs="Arial"/>
                <w:sz w:val="20"/>
                <w:szCs w:val="20"/>
              </w:rPr>
            </w:pPr>
            <w:r>
              <w:rPr>
                <w:rFonts w:ascii="Corporate E" w:hAnsi="Corporate E"/>
                <w:sz w:val="20"/>
                <w:szCs w:val="20"/>
              </w:rPr>
              <w:t>Appliquer les règles d’hygiène</w:t>
            </w:r>
          </w:p>
          <w:p w:rsidR="007815D7" w:rsidRPr="0041560F" w:rsidRDefault="007815D7" w:rsidP="00604725">
            <w:pPr>
              <w:pStyle w:val="Listenabsatz"/>
              <w:ind w:left="414" w:firstLine="0"/>
              <w:rPr>
                <w:rFonts w:ascii="Corporate E" w:hAnsi="Corporate E" w:cs="Arial"/>
                <w:sz w:val="20"/>
                <w:szCs w:val="20"/>
              </w:rPr>
            </w:pPr>
          </w:p>
        </w:tc>
        <w:tc>
          <w:tcPr>
            <w:tcW w:w="3438" w:type="dxa"/>
          </w:tcPr>
          <w:p w:rsidR="007815D7" w:rsidRPr="0041560F" w:rsidRDefault="007815D7" w:rsidP="00BF0354">
            <w:pPr>
              <w:pStyle w:val="Listenabsatz"/>
              <w:numPr>
                <w:ilvl w:val="0"/>
                <w:numId w:val="3"/>
              </w:numPr>
              <w:ind w:left="414" w:hanging="357"/>
              <w:rPr>
                <w:rFonts w:ascii="Corporate E" w:hAnsi="Corporate E" w:cs="Arial"/>
                <w:sz w:val="20"/>
                <w:szCs w:val="20"/>
              </w:rPr>
            </w:pPr>
            <w:r>
              <w:rPr>
                <w:rFonts w:ascii="Corporate E" w:hAnsi="Corporate E"/>
                <w:sz w:val="20"/>
                <w:szCs w:val="20"/>
              </w:rPr>
              <w:t>La structure et le fonctionnement d’un audiomètre</w:t>
            </w:r>
          </w:p>
          <w:p w:rsidR="007815D7" w:rsidRPr="0041560F" w:rsidRDefault="007815D7" w:rsidP="00BF0354">
            <w:pPr>
              <w:pStyle w:val="Listenabsatz"/>
              <w:numPr>
                <w:ilvl w:val="0"/>
                <w:numId w:val="3"/>
              </w:numPr>
              <w:ind w:left="414" w:hanging="357"/>
              <w:rPr>
                <w:rFonts w:ascii="Corporate E" w:hAnsi="Corporate E" w:cs="Arial"/>
                <w:sz w:val="20"/>
                <w:szCs w:val="20"/>
              </w:rPr>
            </w:pPr>
            <w:r>
              <w:rPr>
                <w:rFonts w:ascii="Corporate E" w:hAnsi="Corporate E"/>
                <w:sz w:val="20"/>
                <w:szCs w:val="20"/>
              </w:rPr>
              <w:t>Donner les consignes au client pour un test auditif</w:t>
            </w:r>
          </w:p>
        </w:tc>
      </w:tr>
    </w:tbl>
    <w:p w:rsidR="003C5302" w:rsidRPr="0041560F" w:rsidRDefault="003C5302">
      <w:pPr>
        <w:rPr>
          <w:rFonts w:ascii="Corporate E" w:hAnsi="Corporate E" w:cs="Arial"/>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1B16A5" w:rsidRPr="0041560F" w:rsidTr="001C60F4">
        <w:tc>
          <w:tcPr>
            <w:tcW w:w="1701" w:type="dxa"/>
          </w:tcPr>
          <w:p w:rsidR="001B16A5" w:rsidRPr="0041560F" w:rsidRDefault="004C070B" w:rsidP="001B16A5">
            <w:pPr>
              <w:ind w:left="33" w:firstLine="0"/>
              <w:rPr>
                <w:rFonts w:ascii="Corporate E" w:hAnsi="Corporate E" w:cs="Arial"/>
                <w:b/>
                <w:sz w:val="20"/>
                <w:szCs w:val="20"/>
              </w:rPr>
            </w:pPr>
            <w:r>
              <w:rPr>
                <w:rFonts w:ascii="Corporate E" w:hAnsi="Corporate E"/>
                <w:b/>
                <w:sz w:val="20"/>
                <w:szCs w:val="20"/>
              </w:rPr>
              <w:t>1ère année</w:t>
            </w:r>
          </w:p>
          <w:p w:rsidR="001B16A5" w:rsidRPr="0041560F" w:rsidRDefault="001B16A5" w:rsidP="001B16A5">
            <w:pPr>
              <w:ind w:left="33" w:firstLine="0"/>
              <w:rPr>
                <w:rFonts w:ascii="Corporate E" w:hAnsi="Corporate E" w:cs="Arial"/>
                <w:sz w:val="20"/>
                <w:szCs w:val="20"/>
              </w:rPr>
            </w:pPr>
            <w:r>
              <w:rPr>
                <w:rFonts w:ascii="Corporate E" w:hAnsi="Corporate E"/>
                <w:b/>
                <w:sz w:val="20"/>
                <w:szCs w:val="20"/>
              </w:rPr>
              <w:t>7e semaine</w:t>
            </w:r>
          </w:p>
        </w:tc>
        <w:tc>
          <w:tcPr>
            <w:tcW w:w="3296" w:type="dxa"/>
          </w:tcPr>
          <w:p w:rsidR="001B16A5" w:rsidRPr="0041560F" w:rsidRDefault="001B16A5" w:rsidP="001B16A5">
            <w:pPr>
              <w:ind w:left="33" w:firstLine="0"/>
              <w:rPr>
                <w:rFonts w:ascii="Corporate E" w:hAnsi="Corporate E" w:cs="Arial"/>
                <w:b/>
                <w:sz w:val="20"/>
                <w:szCs w:val="20"/>
              </w:rPr>
            </w:pPr>
            <w:r>
              <w:rPr>
                <w:rFonts w:ascii="Corporate E" w:hAnsi="Corporate E"/>
                <w:b/>
                <w:sz w:val="20"/>
                <w:szCs w:val="20"/>
              </w:rPr>
              <w:t>Avec le formateur:</w:t>
            </w:r>
          </w:p>
          <w:p w:rsidR="001B16A5" w:rsidRPr="0041560F" w:rsidRDefault="001B16A5" w:rsidP="001B16A5">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1B16A5" w:rsidRPr="0041560F" w:rsidRDefault="00155ACF" w:rsidP="001B16A5">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1B16A5">
              <w:rPr>
                <w:rFonts w:ascii="Corporate E" w:hAnsi="Corporate E"/>
                <w:sz w:val="20"/>
                <w:szCs w:val="20"/>
              </w:rPr>
              <w:t xml:space="preserve"> à l’aide de systèmes auditifs</w:t>
            </w:r>
          </w:p>
          <w:p w:rsidR="001B16A5" w:rsidRPr="0041560F" w:rsidRDefault="001B16A5" w:rsidP="001B16A5">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1B16A5" w:rsidRPr="0041560F" w:rsidRDefault="00553434" w:rsidP="001B16A5">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l’otoscopie</w:t>
            </w:r>
          </w:p>
          <w:p w:rsidR="001B16A5" w:rsidRPr="0041560F" w:rsidRDefault="001B16A5" w:rsidP="001B16A5">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1B16A5" w:rsidRPr="0041560F" w:rsidRDefault="001B16A5" w:rsidP="001B16A5">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CA et la CO</w:t>
            </w:r>
          </w:p>
          <w:p w:rsidR="001B16A5" w:rsidRPr="0041560F" w:rsidRDefault="001B16A5" w:rsidP="001B16A5">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p w:rsidR="001B16A5" w:rsidRPr="0041560F" w:rsidRDefault="001B16A5" w:rsidP="001B16A5">
            <w:pPr>
              <w:ind w:left="57" w:firstLine="0"/>
              <w:rPr>
                <w:rFonts w:ascii="Corporate E" w:hAnsi="Corporate E" w:cs="Arial"/>
                <w:b/>
                <w:sz w:val="20"/>
                <w:szCs w:val="20"/>
              </w:rPr>
            </w:pPr>
            <w:r>
              <w:rPr>
                <w:rFonts w:ascii="Corporate E" w:hAnsi="Corporate E"/>
                <w:b/>
                <w:sz w:val="20"/>
                <w:szCs w:val="20"/>
              </w:rPr>
              <w:t>Seul:</w:t>
            </w:r>
          </w:p>
          <w:p w:rsidR="001B16A5" w:rsidRPr="0041560F" w:rsidRDefault="001B16A5" w:rsidP="001B16A5">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1B16A5" w:rsidRPr="0041560F" w:rsidRDefault="001B16A5" w:rsidP="001B16A5">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1B16A5" w:rsidRPr="0041560F" w:rsidRDefault="001B16A5" w:rsidP="001B16A5">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 systèmes auditifs</w:t>
            </w:r>
          </w:p>
          <w:p w:rsidR="001B16A5" w:rsidRPr="0041560F" w:rsidRDefault="001B16A5" w:rsidP="007815D7">
            <w:pPr>
              <w:ind w:left="33" w:firstLine="0"/>
              <w:rPr>
                <w:rFonts w:ascii="Corporate E" w:hAnsi="Corporate E" w:cs="Arial"/>
                <w:sz w:val="20"/>
                <w:szCs w:val="20"/>
              </w:rPr>
            </w:pPr>
          </w:p>
        </w:tc>
        <w:tc>
          <w:tcPr>
            <w:tcW w:w="3437" w:type="dxa"/>
          </w:tcPr>
          <w:p w:rsidR="001B16A5" w:rsidRPr="0041560F" w:rsidRDefault="001B16A5"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Expliquer l’entretien d’anamnèse </w:t>
            </w:r>
          </w:p>
        </w:tc>
        <w:tc>
          <w:tcPr>
            <w:tcW w:w="3437" w:type="dxa"/>
          </w:tcPr>
          <w:p w:rsidR="001B16A5" w:rsidRPr="0041560F" w:rsidRDefault="001B16A5" w:rsidP="007815D7">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1B16A5" w:rsidRPr="0041560F" w:rsidRDefault="00553434" w:rsidP="001B16A5">
            <w:pPr>
              <w:pStyle w:val="Listenabsatz"/>
              <w:ind w:left="414" w:firstLine="0"/>
              <w:rPr>
                <w:rFonts w:ascii="Corporate E" w:hAnsi="Corporate E" w:cs="Arial"/>
                <w:sz w:val="20"/>
                <w:szCs w:val="20"/>
              </w:rPr>
            </w:pPr>
            <w:r>
              <w:rPr>
                <w:rFonts w:ascii="Corporate E" w:hAnsi="Corporate E"/>
                <w:sz w:val="20"/>
                <w:szCs w:val="20"/>
              </w:rPr>
              <w:t>l’otoscopie, l’audiométrie et les prises d’empreintes du conduit auditif</w:t>
            </w:r>
          </w:p>
          <w:p w:rsidR="001B16A5" w:rsidRPr="0041560F" w:rsidRDefault="001B16A5" w:rsidP="001B16A5">
            <w:pPr>
              <w:pStyle w:val="Listenabsatz"/>
              <w:numPr>
                <w:ilvl w:val="0"/>
                <w:numId w:val="3"/>
              </w:numPr>
              <w:ind w:left="414" w:hanging="357"/>
              <w:rPr>
                <w:rFonts w:ascii="Corporate E" w:hAnsi="Corporate E" w:cs="Arial"/>
                <w:sz w:val="20"/>
                <w:szCs w:val="20"/>
              </w:rPr>
            </w:pPr>
            <w:r>
              <w:rPr>
                <w:rFonts w:ascii="Corporate E" w:hAnsi="Corporate E"/>
                <w:sz w:val="20"/>
                <w:szCs w:val="20"/>
              </w:rPr>
              <w:t>Exercices de fraisage sur des otoplastiques bruts neufs ou existants</w:t>
            </w:r>
          </w:p>
          <w:p w:rsidR="001B16A5" w:rsidRPr="0041560F" w:rsidRDefault="001B16A5" w:rsidP="001B16A5">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l’audiométrie tonale sur des collègues</w:t>
            </w:r>
          </w:p>
        </w:tc>
        <w:tc>
          <w:tcPr>
            <w:tcW w:w="3438" w:type="dxa"/>
          </w:tcPr>
          <w:p w:rsidR="001B16A5" w:rsidRPr="0041560F" w:rsidRDefault="00124DAE" w:rsidP="00BF0354">
            <w:pPr>
              <w:pStyle w:val="Listenabsatz"/>
              <w:numPr>
                <w:ilvl w:val="0"/>
                <w:numId w:val="3"/>
              </w:numPr>
              <w:ind w:left="414" w:hanging="357"/>
              <w:rPr>
                <w:rFonts w:ascii="Corporate E" w:hAnsi="Corporate E" w:cs="Arial"/>
                <w:sz w:val="20"/>
                <w:szCs w:val="20"/>
              </w:rPr>
            </w:pPr>
            <w:r>
              <w:rPr>
                <w:rFonts w:ascii="Corporate E" w:hAnsi="Corporate E"/>
                <w:sz w:val="20"/>
                <w:szCs w:val="20"/>
              </w:rPr>
              <w:t>La structure d’un entretien audiologique préliminaire</w:t>
            </w:r>
          </w:p>
          <w:p w:rsidR="00124DAE" w:rsidRPr="0041560F" w:rsidRDefault="00124DAE" w:rsidP="00BF0354">
            <w:pPr>
              <w:pStyle w:val="Listenabsatz"/>
              <w:numPr>
                <w:ilvl w:val="0"/>
                <w:numId w:val="3"/>
              </w:numPr>
              <w:ind w:left="414" w:hanging="357"/>
              <w:rPr>
                <w:rFonts w:ascii="Corporate E" w:hAnsi="Corporate E" w:cs="Arial"/>
                <w:sz w:val="20"/>
                <w:szCs w:val="20"/>
              </w:rPr>
            </w:pPr>
            <w:r>
              <w:rPr>
                <w:rFonts w:ascii="Corporate E" w:hAnsi="Corporate E"/>
                <w:sz w:val="20"/>
                <w:szCs w:val="20"/>
              </w:rPr>
              <w:t>Les types de représentation en audiométrie</w:t>
            </w:r>
          </w:p>
        </w:tc>
      </w:tr>
      <w:tr w:rsidR="00553434" w:rsidRPr="0041560F" w:rsidTr="001C60F4">
        <w:tc>
          <w:tcPr>
            <w:tcW w:w="1701" w:type="dxa"/>
          </w:tcPr>
          <w:p w:rsidR="00553434" w:rsidRPr="0041560F" w:rsidRDefault="0020181B" w:rsidP="00553434">
            <w:pPr>
              <w:ind w:left="33" w:firstLine="0"/>
              <w:rPr>
                <w:rFonts w:ascii="Corporate E" w:hAnsi="Corporate E" w:cs="Arial"/>
                <w:b/>
                <w:sz w:val="20"/>
                <w:szCs w:val="20"/>
              </w:rPr>
            </w:pPr>
            <w:r>
              <w:lastRenderedPageBreak/>
              <w:br w:type="page"/>
            </w:r>
            <w:r w:rsidR="004C070B">
              <w:rPr>
                <w:rFonts w:ascii="Corporate E" w:hAnsi="Corporate E"/>
                <w:b/>
                <w:sz w:val="20"/>
                <w:szCs w:val="20"/>
              </w:rPr>
              <w:t>1ère année</w:t>
            </w:r>
          </w:p>
          <w:p w:rsidR="00553434" w:rsidRPr="0041560F" w:rsidRDefault="00553434" w:rsidP="00553434">
            <w:pPr>
              <w:ind w:left="33" w:firstLine="0"/>
              <w:rPr>
                <w:rFonts w:ascii="Corporate E" w:hAnsi="Corporate E" w:cs="Arial"/>
                <w:sz w:val="20"/>
                <w:szCs w:val="20"/>
              </w:rPr>
            </w:pPr>
            <w:r>
              <w:rPr>
                <w:rFonts w:ascii="Corporate E" w:hAnsi="Corporate E"/>
                <w:b/>
                <w:sz w:val="20"/>
                <w:szCs w:val="20"/>
              </w:rPr>
              <w:t>8e semaine</w:t>
            </w:r>
          </w:p>
        </w:tc>
        <w:tc>
          <w:tcPr>
            <w:tcW w:w="3296" w:type="dxa"/>
          </w:tcPr>
          <w:p w:rsidR="00553434" w:rsidRPr="0041560F" w:rsidRDefault="00553434" w:rsidP="00553434">
            <w:pPr>
              <w:ind w:left="33" w:firstLine="0"/>
              <w:rPr>
                <w:rFonts w:ascii="Corporate E" w:hAnsi="Corporate E" w:cs="Arial"/>
                <w:b/>
                <w:sz w:val="20"/>
                <w:szCs w:val="20"/>
              </w:rPr>
            </w:pPr>
            <w:r>
              <w:rPr>
                <w:rFonts w:ascii="Corporate E" w:hAnsi="Corporate E"/>
                <w:b/>
                <w:sz w:val="20"/>
                <w:szCs w:val="20"/>
              </w:rPr>
              <w:t>Avec le formateur:</w:t>
            </w:r>
          </w:p>
          <w:p w:rsidR="00553434" w:rsidRPr="0041560F" w:rsidRDefault="00553434" w:rsidP="00553434">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553434" w:rsidRPr="0041560F" w:rsidRDefault="00CA3B0E" w:rsidP="00553434">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553434">
              <w:rPr>
                <w:rFonts w:ascii="Corporate E" w:hAnsi="Corporate E"/>
                <w:sz w:val="20"/>
                <w:szCs w:val="20"/>
              </w:rPr>
              <w:t xml:space="preserve"> à l’aide de systèmes auditifs</w:t>
            </w:r>
          </w:p>
          <w:p w:rsidR="00553434" w:rsidRPr="0041560F" w:rsidRDefault="00553434" w:rsidP="00553434">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553434" w:rsidRPr="0041560F" w:rsidRDefault="00553434" w:rsidP="00553434">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l’otoscopie</w:t>
            </w:r>
          </w:p>
          <w:p w:rsidR="00553434" w:rsidRPr="0041560F" w:rsidRDefault="00553434" w:rsidP="00553434">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553434" w:rsidRPr="0041560F" w:rsidRDefault="00553434" w:rsidP="00553434">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CA et la CO</w:t>
            </w:r>
          </w:p>
          <w:p w:rsidR="00553434" w:rsidRPr="0041560F" w:rsidRDefault="00553434" w:rsidP="00553434">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p w:rsidR="00553434" w:rsidRPr="0041560F" w:rsidRDefault="006B721A" w:rsidP="00553434">
            <w:pPr>
              <w:ind w:left="57" w:firstLine="0"/>
              <w:rPr>
                <w:rFonts w:ascii="Corporate E" w:hAnsi="Corporate E" w:cs="Arial"/>
                <w:b/>
                <w:sz w:val="20"/>
                <w:szCs w:val="20"/>
              </w:rPr>
            </w:pPr>
            <w:r>
              <w:rPr>
                <w:rFonts w:ascii="Corporate E" w:hAnsi="Corporate E"/>
                <w:b/>
                <w:sz w:val="20"/>
                <w:szCs w:val="20"/>
              </w:rPr>
              <w:t>Seul:</w:t>
            </w:r>
          </w:p>
          <w:p w:rsidR="00553434" w:rsidRPr="0041560F" w:rsidRDefault="00553434" w:rsidP="00553434">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553434" w:rsidRPr="0041560F" w:rsidRDefault="00553434" w:rsidP="00553434">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553434" w:rsidRPr="0041560F" w:rsidRDefault="00553434"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 systèmes auditifs</w:t>
            </w:r>
          </w:p>
        </w:tc>
        <w:tc>
          <w:tcPr>
            <w:tcW w:w="3437" w:type="dxa"/>
          </w:tcPr>
          <w:p w:rsidR="00553434" w:rsidRPr="0041560F" w:rsidRDefault="00553434"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et montrer les empreintes du conduit auditif</w:t>
            </w:r>
          </w:p>
          <w:p w:rsidR="00553434" w:rsidRPr="0041560F" w:rsidRDefault="00553434"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Montrer la fabrication d’un tampon</w:t>
            </w:r>
          </w:p>
          <w:p w:rsidR="00553434" w:rsidRPr="0041560F" w:rsidRDefault="00553434"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les différents matériaux pour les empreintes</w:t>
            </w:r>
          </w:p>
          <w:p w:rsidR="00553434" w:rsidRPr="0041560F" w:rsidRDefault="00553434"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Faire réaliser une empreinte sur l’oreille d’exercice</w:t>
            </w:r>
          </w:p>
          <w:p w:rsidR="00DE541D" w:rsidRPr="0041560F" w:rsidRDefault="00DE541D" w:rsidP="003714D6">
            <w:pPr>
              <w:pStyle w:val="Listenabsatz"/>
              <w:numPr>
                <w:ilvl w:val="0"/>
                <w:numId w:val="3"/>
              </w:numPr>
              <w:ind w:left="414" w:hanging="357"/>
              <w:rPr>
                <w:rFonts w:ascii="Corporate E" w:hAnsi="Corporate E" w:cs="Arial"/>
                <w:sz w:val="20"/>
                <w:szCs w:val="20"/>
              </w:rPr>
            </w:pPr>
            <w:r>
              <w:rPr>
                <w:rFonts w:ascii="Corporate E" w:hAnsi="Corporate E"/>
                <w:sz w:val="20"/>
                <w:szCs w:val="20"/>
              </w:rPr>
              <w:t>Montrer la préparation d’une empreinte de conduit auditif pour l’envoi au laboratoire</w:t>
            </w:r>
          </w:p>
        </w:tc>
        <w:tc>
          <w:tcPr>
            <w:tcW w:w="3437" w:type="dxa"/>
          </w:tcPr>
          <w:p w:rsidR="00553434" w:rsidRPr="0041560F" w:rsidRDefault="00553434" w:rsidP="00553434">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l’audiométrie et l’otoscopie sur des collègues</w:t>
            </w:r>
          </w:p>
          <w:p w:rsidR="00553434" w:rsidRPr="0041560F" w:rsidRDefault="00553434" w:rsidP="00553434">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Réparer les otoplastiques </w:t>
            </w:r>
          </w:p>
          <w:p w:rsidR="00553434" w:rsidRPr="0041560F" w:rsidRDefault="00553434" w:rsidP="00604725">
            <w:pPr>
              <w:pStyle w:val="Listenabsatz"/>
              <w:ind w:left="414" w:firstLine="0"/>
              <w:rPr>
                <w:rFonts w:ascii="Corporate E" w:hAnsi="Corporate E" w:cs="Arial"/>
                <w:sz w:val="20"/>
                <w:szCs w:val="20"/>
              </w:rPr>
            </w:pPr>
          </w:p>
        </w:tc>
        <w:tc>
          <w:tcPr>
            <w:tcW w:w="3438" w:type="dxa"/>
          </w:tcPr>
          <w:p w:rsidR="00553434" w:rsidRPr="0041560F" w:rsidRDefault="00DE541D" w:rsidP="00BF0354">
            <w:pPr>
              <w:pStyle w:val="Listenabsatz"/>
              <w:numPr>
                <w:ilvl w:val="0"/>
                <w:numId w:val="3"/>
              </w:numPr>
              <w:ind w:left="414" w:hanging="357"/>
              <w:rPr>
                <w:rFonts w:ascii="Corporate E" w:hAnsi="Corporate E" w:cs="Arial"/>
                <w:sz w:val="20"/>
                <w:szCs w:val="20"/>
              </w:rPr>
            </w:pPr>
            <w:r>
              <w:rPr>
                <w:rFonts w:ascii="Corporate E" w:hAnsi="Corporate E"/>
                <w:sz w:val="20"/>
                <w:szCs w:val="20"/>
              </w:rPr>
              <w:t>Le déroulement d’une prise d’empreinte de conduit auditif</w:t>
            </w:r>
          </w:p>
          <w:p w:rsidR="00DE541D" w:rsidRPr="0041560F" w:rsidRDefault="00DE541D" w:rsidP="00BF0354">
            <w:pPr>
              <w:pStyle w:val="Listenabsatz"/>
              <w:numPr>
                <w:ilvl w:val="0"/>
                <w:numId w:val="3"/>
              </w:numPr>
              <w:ind w:left="414" w:hanging="357"/>
              <w:rPr>
                <w:rFonts w:ascii="Corporate E" w:hAnsi="Corporate E" w:cs="Arial"/>
                <w:sz w:val="20"/>
                <w:szCs w:val="20"/>
              </w:rPr>
            </w:pPr>
            <w:r>
              <w:rPr>
                <w:rFonts w:ascii="Corporate E" w:hAnsi="Corporate E"/>
                <w:sz w:val="20"/>
                <w:szCs w:val="20"/>
              </w:rPr>
              <w:t>Les types de matériaux pour la prise d’empreinte</w:t>
            </w:r>
          </w:p>
          <w:p w:rsidR="00DE541D" w:rsidRPr="0041560F" w:rsidRDefault="00DE541D" w:rsidP="00DE541D">
            <w:pPr>
              <w:pStyle w:val="Listenabsatz"/>
              <w:ind w:left="414" w:firstLine="0"/>
              <w:rPr>
                <w:rFonts w:ascii="Corporate E" w:hAnsi="Corporate E" w:cs="Arial"/>
                <w:sz w:val="20"/>
                <w:szCs w:val="20"/>
              </w:rPr>
            </w:pPr>
          </w:p>
        </w:tc>
      </w:tr>
    </w:tbl>
    <w:p w:rsidR="003C5302" w:rsidRPr="0041560F" w:rsidRDefault="003C5302">
      <w:pPr>
        <w:rPr>
          <w:rFonts w:ascii="Corporate E" w:hAnsi="Corporate E" w:cs="Arial"/>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A664B7" w:rsidRPr="0041560F" w:rsidTr="001C60F4">
        <w:tc>
          <w:tcPr>
            <w:tcW w:w="1701" w:type="dxa"/>
          </w:tcPr>
          <w:p w:rsidR="00A664B7" w:rsidRPr="0041560F" w:rsidRDefault="004C070B" w:rsidP="00A664B7">
            <w:pPr>
              <w:ind w:left="33" w:firstLine="0"/>
              <w:rPr>
                <w:rFonts w:ascii="Corporate E" w:hAnsi="Corporate E" w:cs="Arial"/>
                <w:b/>
                <w:sz w:val="20"/>
                <w:szCs w:val="20"/>
              </w:rPr>
            </w:pPr>
            <w:r>
              <w:rPr>
                <w:rFonts w:ascii="Corporate E" w:hAnsi="Corporate E"/>
                <w:b/>
                <w:sz w:val="20"/>
                <w:szCs w:val="20"/>
              </w:rPr>
              <w:t>1ère année</w:t>
            </w:r>
          </w:p>
          <w:p w:rsidR="00A664B7" w:rsidRPr="0041560F" w:rsidRDefault="00A664B7" w:rsidP="00A664B7">
            <w:pPr>
              <w:ind w:left="33" w:firstLine="0"/>
              <w:rPr>
                <w:rFonts w:ascii="Corporate E" w:hAnsi="Corporate E" w:cs="Arial"/>
                <w:sz w:val="20"/>
                <w:szCs w:val="20"/>
              </w:rPr>
            </w:pPr>
            <w:r>
              <w:rPr>
                <w:rFonts w:ascii="Corporate E" w:hAnsi="Corporate E"/>
                <w:b/>
                <w:sz w:val="20"/>
                <w:szCs w:val="20"/>
              </w:rPr>
              <w:t>9e semaine</w:t>
            </w:r>
          </w:p>
        </w:tc>
        <w:tc>
          <w:tcPr>
            <w:tcW w:w="3296" w:type="dxa"/>
          </w:tcPr>
          <w:p w:rsidR="00A664B7" w:rsidRPr="0041560F" w:rsidRDefault="00A664B7" w:rsidP="00A664B7">
            <w:pPr>
              <w:ind w:left="33" w:firstLine="0"/>
              <w:rPr>
                <w:rFonts w:ascii="Corporate E" w:hAnsi="Corporate E" w:cs="Arial"/>
                <w:b/>
                <w:sz w:val="20"/>
                <w:szCs w:val="20"/>
              </w:rPr>
            </w:pPr>
            <w:r>
              <w:rPr>
                <w:rFonts w:ascii="Corporate E" w:hAnsi="Corporate E"/>
                <w:b/>
                <w:sz w:val="20"/>
                <w:szCs w:val="20"/>
              </w:rPr>
              <w:t>Avec le formateur:</w:t>
            </w:r>
          </w:p>
          <w:p w:rsidR="00A664B7" w:rsidRPr="0041560F" w:rsidRDefault="00A664B7" w:rsidP="00A664B7">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A664B7" w:rsidRPr="0041560F" w:rsidRDefault="00CA3B0E" w:rsidP="00A664B7">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A664B7">
              <w:rPr>
                <w:rFonts w:ascii="Corporate E" w:hAnsi="Corporate E"/>
                <w:sz w:val="20"/>
                <w:szCs w:val="20"/>
              </w:rPr>
              <w:t xml:space="preserve"> à l’aide de systèmes auditifs</w:t>
            </w:r>
          </w:p>
          <w:p w:rsidR="00A664B7" w:rsidRPr="0041560F" w:rsidRDefault="00A664B7" w:rsidP="00A664B7">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A664B7" w:rsidRPr="0041560F" w:rsidRDefault="00A910F1" w:rsidP="00A664B7">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l’otoscopie</w:t>
            </w:r>
          </w:p>
          <w:p w:rsidR="00A664B7" w:rsidRPr="0041560F" w:rsidRDefault="00A664B7" w:rsidP="00A664B7">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A664B7" w:rsidRPr="0041560F" w:rsidRDefault="00A664B7" w:rsidP="00A664B7">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CA et la CO</w:t>
            </w:r>
          </w:p>
          <w:p w:rsidR="00A664B7" w:rsidRPr="0041560F" w:rsidRDefault="00A664B7" w:rsidP="00A664B7">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p w:rsidR="00A664B7" w:rsidRPr="0041560F" w:rsidRDefault="006B721A" w:rsidP="00A664B7">
            <w:pPr>
              <w:ind w:left="57" w:firstLine="0"/>
              <w:rPr>
                <w:rFonts w:ascii="Corporate E" w:hAnsi="Corporate E" w:cs="Arial"/>
                <w:b/>
                <w:sz w:val="20"/>
                <w:szCs w:val="20"/>
              </w:rPr>
            </w:pPr>
            <w:r>
              <w:rPr>
                <w:rFonts w:ascii="Corporate E" w:hAnsi="Corporate E"/>
                <w:b/>
                <w:sz w:val="20"/>
                <w:szCs w:val="20"/>
              </w:rPr>
              <w:t>Seul:</w:t>
            </w:r>
          </w:p>
          <w:p w:rsidR="00A664B7" w:rsidRPr="0041560F" w:rsidRDefault="00A664B7" w:rsidP="00A664B7">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A664B7" w:rsidRPr="0041560F" w:rsidRDefault="00A664B7" w:rsidP="00A664B7">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A664B7" w:rsidRPr="0041560F" w:rsidRDefault="00A664B7" w:rsidP="003C5302">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tc>
        <w:tc>
          <w:tcPr>
            <w:tcW w:w="3437" w:type="dxa"/>
          </w:tcPr>
          <w:p w:rsidR="00A664B7" w:rsidRPr="0041560F" w:rsidRDefault="00A664B7"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Schématiser un modèle basique d’otoplastique</w:t>
            </w:r>
          </w:p>
          <w:p w:rsidR="00A664B7" w:rsidRPr="0041560F" w:rsidRDefault="00A664B7" w:rsidP="00CA3B0E">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Montrer et expliquer toutes les étapes d’élaboration d’un embout </w:t>
            </w:r>
            <w:r w:rsidR="00CA3B0E">
              <w:rPr>
                <w:rFonts w:ascii="Corporate E" w:hAnsi="Corporate E"/>
                <w:sz w:val="20"/>
                <w:szCs w:val="20"/>
              </w:rPr>
              <w:t xml:space="preserve">sur mesure). </w:t>
            </w:r>
            <w:r>
              <w:rPr>
                <w:rFonts w:ascii="Corporate E" w:hAnsi="Corporate E"/>
                <w:sz w:val="20"/>
                <w:szCs w:val="20"/>
              </w:rPr>
              <w:t>Découvri</w:t>
            </w:r>
            <w:r w:rsidR="00CA3B0E">
              <w:rPr>
                <w:rFonts w:ascii="Corporate E" w:hAnsi="Corporate E"/>
                <w:sz w:val="20"/>
                <w:szCs w:val="20"/>
              </w:rPr>
              <w:t>r les propriétés d’un polymérisâ</w:t>
            </w:r>
            <w:r>
              <w:rPr>
                <w:rFonts w:ascii="Corporate E" w:hAnsi="Corporate E"/>
                <w:sz w:val="20"/>
                <w:szCs w:val="20"/>
              </w:rPr>
              <w:t>t à chaud et à froid</w:t>
            </w:r>
          </w:p>
        </w:tc>
        <w:tc>
          <w:tcPr>
            <w:tcW w:w="3437" w:type="dxa"/>
          </w:tcPr>
          <w:p w:rsidR="00070D4B" w:rsidRPr="0041560F" w:rsidRDefault="00A664B7"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A664B7" w:rsidRPr="0041560F" w:rsidRDefault="00A664B7" w:rsidP="00A664B7">
            <w:pPr>
              <w:pStyle w:val="Listenabsatz"/>
              <w:ind w:left="414" w:firstLine="0"/>
              <w:rPr>
                <w:rFonts w:ascii="Corporate E" w:hAnsi="Corporate E" w:cs="Arial"/>
                <w:sz w:val="20"/>
                <w:szCs w:val="20"/>
              </w:rPr>
            </w:pPr>
            <w:r>
              <w:rPr>
                <w:rFonts w:ascii="Corporate E" w:hAnsi="Corporate E"/>
                <w:sz w:val="20"/>
                <w:szCs w:val="20"/>
              </w:rPr>
              <w:t>l’otoscopie, l’audiométrie et les prises d’empreintes du conduit auditif</w:t>
            </w:r>
          </w:p>
          <w:p w:rsidR="00A664B7" w:rsidRPr="0041560F" w:rsidRDefault="00A664B7" w:rsidP="00553434">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l’audiométrie tonale et la prise d’empreinte sur des collègues</w:t>
            </w:r>
          </w:p>
          <w:p w:rsidR="00A664B7" w:rsidRPr="0041560F" w:rsidRDefault="00A664B7" w:rsidP="00553434">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une empreinte de conduit auditif pour l’envoi au laboratoire</w:t>
            </w:r>
          </w:p>
          <w:p w:rsidR="00A664B7" w:rsidRPr="0041560F" w:rsidRDefault="00A664B7" w:rsidP="00604725">
            <w:pPr>
              <w:pStyle w:val="Listenabsatz"/>
              <w:ind w:left="414" w:firstLine="0"/>
              <w:rPr>
                <w:rFonts w:ascii="Corporate E" w:hAnsi="Corporate E" w:cs="Arial"/>
                <w:sz w:val="20"/>
                <w:szCs w:val="20"/>
              </w:rPr>
            </w:pPr>
          </w:p>
        </w:tc>
        <w:tc>
          <w:tcPr>
            <w:tcW w:w="3438" w:type="dxa"/>
          </w:tcPr>
          <w:p w:rsidR="00A664B7" w:rsidRPr="0041560F" w:rsidRDefault="00A664B7" w:rsidP="00BF0354">
            <w:pPr>
              <w:pStyle w:val="Listenabsatz"/>
              <w:numPr>
                <w:ilvl w:val="0"/>
                <w:numId w:val="3"/>
              </w:numPr>
              <w:ind w:left="414" w:hanging="357"/>
              <w:rPr>
                <w:rFonts w:ascii="Corporate E" w:hAnsi="Corporate E" w:cs="Arial"/>
                <w:sz w:val="20"/>
                <w:szCs w:val="20"/>
              </w:rPr>
            </w:pPr>
            <w:r>
              <w:rPr>
                <w:rFonts w:ascii="Corporate E" w:hAnsi="Corporate E"/>
                <w:sz w:val="20"/>
                <w:szCs w:val="20"/>
              </w:rPr>
              <w:t>Le fraisage d’un embout SE</w:t>
            </w:r>
          </w:p>
          <w:p w:rsidR="00A664B7" w:rsidRPr="0041560F" w:rsidRDefault="00A664B7" w:rsidP="00BF0354">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Les propriétés d’un </w:t>
            </w:r>
            <w:r w:rsidR="00CA3B0E">
              <w:rPr>
                <w:rFonts w:ascii="Corporate E" w:hAnsi="Corporate E"/>
                <w:sz w:val="20"/>
                <w:szCs w:val="20"/>
              </w:rPr>
              <w:t>polymérisât</w:t>
            </w:r>
            <w:r>
              <w:rPr>
                <w:rFonts w:ascii="Corporate E" w:hAnsi="Corporate E"/>
                <w:sz w:val="20"/>
                <w:szCs w:val="20"/>
              </w:rPr>
              <w:t xml:space="preserve"> à chaud et à froid</w:t>
            </w:r>
          </w:p>
          <w:p w:rsidR="00A664B7" w:rsidRPr="0041560F" w:rsidRDefault="00A664B7" w:rsidP="00A664B7">
            <w:pPr>
              <w:pStyle w:val="Listenabsatz"/>
              <w:ind w:left="414" w:firstLine="0"/>
              <w:rPr>
                <w:rFonts w:ascii="Corporate E" w:hAnsi="Corporate E" w:cs="Arial"/>
                <w:sz w:val="20"/>
                <w:szCs w:val="20"/>
              </w:rPr>
            </w:pPr>
          </w:p>
        </w:tc>
      </w:tr>
    </w:tbl>
    <w:p w:rsidR="003C5302" w:rsidRDefault="003C5302" w:rsidP="003C5302">
      <w:pPr>
        <w:ind w:left="0" w:firstLine="0"/>
        <w:rPr>
          <w:rFonts w:ascii="Corporate E" w:hAnsi="Corporate E"/>
        </w:rPr>
      </w:pPr>
    </w:p>
    <w:p w:rsidR="001A4D31" w:rsidRPr="0041560F" w:rsidRDefault="001A4D31" w:rsidP="003C5302">
      <w:pPr>
        <w:ind w:left="0" w:firstLine="0"/>
        <w:rPr>
          <w:rFonts w:ascii="Corporate E" w:hAnsi="Corporate E"/>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A714FA" w:rsidRPr="0041560F" w:rsidTr="001C60F4">
        <w:tc>
          <w:tcPr>
            <w:tcW w:w="1701" w:type="dxa"/>
          </w:tcPr>
          <w:p w:rsidR="00A714FA" w:rsidRPr="0041560F" w:rsidRDefault="004C070B" w:rsidP="00A714FA">
            <w:pPr>
              <w:ind w:left="33" w:firstLine="0"/>
              <w:rPr>
                <w:rFonts w:ascii="Corporate E" w:hAnsi="Corporate E" w:cs="Arial"/>
                <w:b/>
                <w:sz w:val="20"/>
                <w:szCs w:val="20"/>
              </w:rPr>
            </w:pPr>
            <w:r>
              <w:rPr>
                <w:rFonts w:ascii="Corporate E" w:hAnsi="Corporate E"/>
                <w:b/>
                <w:sz w:val="20"/>
                <w:szCs w:val="20"/>
              </w:rPr>
              <w:lastRenderedPageBreak/>
              <w:t>1ère année</w:t>
            </w:r>
          </w:p>
          <w:p w:rsidR="00A714FA" w:rsidRPr="0041560F" w:rsidRDefault="00A714FA" w:rsidP="00A714FA">
            <w:pPr>
              <w:ind w:left="33" w:firstLine="0"/>
              <w:rPr>
                <w:rFonts w:ascii="Corporate E" w:hAnsi="Corporate E" w:cs="Arial"/>
                <w:sz w:val="20"/>
                <w:szCs w:val="20"/>
              </w:rPr>
            </w:pPr>
            <w:r>
              <w:rPr>
                <w:rFonts w:ascii="Corporate E" w:hAnsi="Corporate E"/>
                <w:b/>
                <w:sz w:val="20"/>
                <w:szCs w:val="20"/>
              </w:rPr>
              <w:t>10e semaine</w:t>
            </w:r>
          </w:p>
        </w:tc>
        <w:tc>
          <w:tcPr>
            <w:tcW w:w="3296" w:type="dxa"/>
          </w:tcPr>
          <w:p w:rsidR="00A714FA" w:rsidRPr="0041560F" w:rsidRDefault="00A714FA" w:rsidP="00A714FA">
            <w:pPr>
              <w:ind w:left="33" w:firstLine="0"/>
              <w:rPr>
                <w:rFonts w:ascii="Corporate E" w:hAnsi="Corporate E" w:cs="Arial"/>
                <w:b/>
                <w:sz w:val="20"/>
                <w:szCs w:val="20"/>
              </w:rPr>
            </w:pPr>
            <w:r>
              <w:rPr>
                <w:rFonts w:ascii="Corporate E" w:hAnsi="Corporate E"/>
                <w:b/>
                <w:sz w:val="20"/>
                <w:szCs w:val="20"/>
              </w:rPr>
              <w:t>Avec le formateur:</w:t>
            </w:r>
          </w:p>
          <w:p w:rsidR="00A714FA" w:rsidRPr="0041560F" w:rsidRDefault="00A714FA" w:rsidP="00A714FA">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A714FA" w:rsidRPr="0041560F" w:rsidRDefault="00CA3B0E" w:rsidP="00A714FA">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A714FA">
              <w:rPr>
                <w:rFonts w:ascii="Corporate E" w:hAnsi="Corporate E"/>
                <w:sz w:val="20"/>
                <w:szCs w:val="20"/>
              </w:rPr>
              <w:t xml:space="preserve"> à l’aide de systèmes auditifs</w:t>
            </w:r>
          </w:p>
          <w:p w:rsidR="00A714FA" w:rsidRPr="0041560F" w:rsidRDefault="00A714FA" w:rsidP="00A714FA">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A714FA" w:rsidRPr="0041560F" w:rsidRDefault="00A714FA" w:rsidP="00A714FA">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l’otoscopie</w:t>
            </w:r>
          </w:p>
          <w:p w:rsidR="00A714FA" w:rsidRPr="0041560F" w:rsidRDefault="00A714FA" w:rsidP="00A714FA">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A714FA" w:rsidRPr="0041560F" w:rsidRDefault="00A714FA" w:rsidP="00A714FA">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CA et la CO</w:t>
            </w:r>
          </w:p>
          <w:p w:rsidR="00A714FA" w:rsidRPr="0041560F" w:rsidRDefault="00A714FA" w:rsidP="00A714FA">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p w:rsidR="001C162D" w:rsidRPr="0041560F" w:rsidRDefault="001C162D" w:rsidP="00A714FA">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A714FA" w:rsidRPr="0041560F" w:rsidRDefault="006B721A" w:rsidP="00A714FA">
            <w:pPr>
              <w:ind w:left="57" w:firstLine="0"/>
              <w:rPr>
                <w:rFonts w:ascii="Corporate E" w:hAnsi="Corporate E" w:cs="Arial"/>
                <w:b/>
                <w:sz w:val="20"/>
                <w:szCs w:val="20"/>
              </w:rPr>
            </w:pPr>
            <w:r>
              <w:rPr>
                <w:rFonts w:ascii="Corporate E" w:hAnsi="Corporate E"/>
                <w:b/>
                <w:sz w:val="20"/>
                <w:szCs w:val="20"/>
              </w:rPr>
              <w:t>Seul:</w:t>
            </w:r>
          </w:p>
          <w:p w:rsidR="00A714FA" w:rsidRPr="0041560F" w:rsidRDefault="00A714FA" w:rsidP="00A714FA">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A714FA" w:rsidRPr="0041560F" w:rsidRDefault="00A714FA" w:rsidP="00A714FA">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F5469C" w:rsidRPr="0041560F" w:rsidRDefault="00A714FA" w:rsidP="006B721A">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tc>
        <w:tc>
          <w:tcPr>
            <w:tcW w:w="3437" w:type="dxa"/>
          </w:tcPr>
          <w:p w:rsidR="00A714FA" w:rsidRPr="0041560F" w:rsidRDefault="001C162D"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Découvrir le programme de gestion des clients </w:t>
            </w:r>
          </w:p>
          <w:p w:rsidR="001C162D" w:rsidRPr="0041560F" w:rsidRDefault="001C162D"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Découvrir les règles en matière d’assurance qualité</w:t>
            </w:r>
          </w:p>
        </w:tc>
        <w:tc>
          <w:tcPr>
            <w:tcW w:w="3437" w:type="dxa"/>
          </w:tcPr>
          <w:p w:rsidR="001C162D" w:rsidRPr="0041560F" w:rsidRDefault="001C162D" w:rsidP="001C162D">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1C162D" w:rsidRPr="0041560F" w:rsidRDefault="001C162D" w:rsidP="001C162D">
            <w:pPr>
              <w:pStyle w:val="Listenabsatz"/>
              <w:ind w:left="414" w:firstLine="0"/>
              <w:rPr>
                <w:rFonts w:ascii="Corporate E" w:hAnsi="Corporate E" w:cs="Arial"/>
                <w:sz w:val="20"/>
                <w:szCs w:val="20"/>
              </w:rPr>
            </w:pPr>
            <w:r>
              <w:rPr>
                <w:rFonts w:ascii="Corporate E" w:hAnsi="Corporate E"/>
                <w:sz w:val="20"/>
                <w:szCs w:val="20"/>
              </w:rPr>
              <w:t>l’otoscopie, l’audiométrie et les prises d’empreintes du conduit auditif</w:t>
            </w:r>
          </w:p>
          <w:p w:rsidR="001C162D" w:rsidRPr="0041560F" w:rsidRDefault="001C162D" w:rsidP="00A664B7">
            <w:pPr>
              <w:pStyle w:val="Listenabsatz"/>
              <w:numPr>
                <w:ilvl w:val="0"/>
                <w:numId w:val="3"/>
              </w:numPr>
              <w:ind w:left="414" w:hanging="357"/>
              <w:rPr>
                <w:rFonts w:ascii="Corporate E" w:hAnsi="Corporate E" w:cs="Arial"/>
                <w:sz w:val="20"/>
                <w:szCs w:val="20"/>
              </w:rPr>
            </w:pPr>
            <w:r>
              <w:rPr>
                <w:rFonts w:ascii="Corporate E" w:hAnsi="Corporate E"/>
                <w:sz w:val="20"/>
                <w:szCs w:val="20"/>
              </w:rPr>
              <w:t>Travailler avec le programme de gestion des clients</w:t>
            </w:r>
          </w:p>
        </w:tc>
        <w:tc>
          <w:tcPr>
            <w:tcW w:w="3438" w:type="dxa"/>
          </w:tcPr>
          <w:p w:rsidR="00A714FA" w:rsidRPr="0041560F" w:rsidRDefault="001C162D" w:rsidP="00BF0354">
            <w:pPr>
              <w:pStyle w:val="Listenabsatz"/>
              <w:numPr>
                <w:ilvl w:val="0"/>
                <w:numId w:val="3"/>
              </w:numPr>
              <w:ind w:left="414" w:hanging="357"/>
              <w:rPr>
                <w:rFonts w:ascii="Corporate E" w:hAnsi="Corporate E" w:cs="Arial"/>
                <w:sz w:val="20"/>
                <w:szCs w:val="20"/>
              </w:rPr>
            </w:pPr>
            <w:r>
              <w:rPr>
                <w:rFonts w:ascii="Corporate E" w:hAnsi="Corporate E"/>
                <w:sz w:val="20"/>
                <w:szCs w:val="20"/>
              </w:rPr>
              <w:t>Qu’est-ce que le son?</w:t>
            </w:r>
          </w:p>
          <w:p w:rsidR="001C162D" w:rsidRPr="0041560F" w:rsidRDefault="001C162D" w:rsidP="00BF0354">
            <w:pPr>
              <w:pStyle w:val="Listenabsatz"/>
              <w:numPr>
                <w:ilvl w:val="0"/>
                <w:numId w:val="3"/>
              </w:numPr>
              <w:ind w:left="414" w:hanging="357"/>
              <w:rPr>
                <w:rFonts w:ascii="Corporate E" w:hAnsi="Corporate E" w:cs="Arial"/>
                <w:sz w:val="20"/>
                <w:szCs w:val="20"/>
              </w:rPr>
            </w:pPr>
            <w:r>
              <w:rPr>
                <w:rFonts w:ascii="Corporate E" w:hAnsi="Corporate E"/>
                <w:sz w:val="20"/>
                <w:szCs w:val="20"/>
              </w:rPr>
              <w:t>La méthode de traitement des empreintes du conduit auditif</w:t>
            </w:r>
          </w:p>
        </w:tc>
      </w:tr>
    </w:tbl>
    <w:p w:rsidR="00B46A12" w:rsidRPr="0041560F" w:rsidRDefault="00B46A12">
      <w:pPr>
        <w:rPr>
          <w:rFonts w:ascii="Corporate E" w:hAnsi="Corporate E" w:cs="Arial"/>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1C162D" w:rsidRPr="0041560F" w:rsidTr="001C60F4">
        <w:tc>
          <w:tcPr>
            <w:tcW w:w="1701" w:type="dxa"/>
          </w:tcPr>
          <w:p w:rsidR="001C162D" w:rsidRPr="0041560F" w:rsidRDefault="004C070B" w:rsidP="001C162D">
            <w:pPr>
              <w:ind w:left="33" w:firstLine="0"/>
              <w:rPr>
                <w:rFonts w:ascii="Corporate E" w:hAnsi="Corporate E" w:cs="Arial"/>
                <w:b/>
                <w:sz w:val="20"/>
                <w:szCs w:val="20"/>
              </w:rPr>
            </w:pPr>
            <w:r>
              <w:rPr>
                <w:rFonts w:ascii="Corporate E" w:hAnsi="Corporate E"/>
                <w:b/>
                <w:sz w:val="20"/>
                <w:szCs w:val="20"/>
              </w:rPr>
              <w:t>1ère année</w:t>
            </w:r>
          </w:p>
          <w:p w:rsidR="001C162D" w:rsidRPr="0041560F" w:rsidRDefault="001C162D" w:rsidP="001C162D">
            <w:pPr>
              <w:ind w:left="33" w:firstLine="0"/>
              <w:rPr>
                <w:rFonts w:ascii="Corporate E" w:hAnsi="Corporate E" w:cs="Arial"/>
                <w:sz w:val="20"/>
                <w:szCs w:val="20"/>
              </w:rPr>
            </w:pPr>
            <w:r>
              <w:rPr>
                <w:rFonts w:ascii="Corporate E" w:hAnsi="Corporate E"/>
                <w:b/>
                <w:sz w:val="20"/>
                <w:szCs w:val="20"/>
              </w:rPr>
              <w:t>11e semaine</w:t>
            </w:r>
          </w:p>
        </w:tc>
        <w:tc>
          <w:tcPr>
            <w:tcW w:w="3296" w:type="dxa"/>
          </w:tcPr>
          <w:p w:rsidR="001C162D" w:rsidRPr="0041560F" w:rsidRDefault="001C162D" w:rsidP="001C162D">
            <w:pPr>
              <w:ind w:left="33" w:firstLine="0"/>
              <w:rPr>
                <w:rFonts w:ascii="Corporate E" w:hAnsi="Corporate E" w:cs="Arial"/>
                <w:b/>
                <w:sz w:val="20"/>
                <w:szCs w:val="20"/>
              </w:rPr>
            </w:pPr>
            <w:r>
              <w:rPr>
                <w:rFonts w:ascii="Corporate E" w:hAnsi="Corporate E"/>
                <w:b/>
                <w:sz w:val="20"/>
                <w:szCs w:val="20"/>
              </w:rPr>
              <w:t>Avec le formateur:</w:t>
            </w:r>
          </w:p>
          <w:p w:rsidR="001C162D" w:rsidRPr="0041560F" w:rsidRDefault="001C162D" w:rsidP="001C162D">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1C162D" w:rsidRPr="0041560F" w:rsidRDefault="00CA3B0E" w:rsidP="001C162D">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1C162D">
              <w:rPr>
                <w:rFonts w:ascii="Corporate E" w:hAnsi="Corporate E"/>
                <w:sz w:val="20"/>
                <w:szCs w:val="20"/>
              </w:rPr>
              <w:t xml:space="preserve"> à l’aide de systèmes auditifs</w:t>
            </w:r>
          </w:p>
          <w:p w:rsidR="001C162D" w:rsidRPr="0041560F" w:rsidRDefault="001C162D" w:rsidP="001C162D">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1C162D" w:rsidRPr="0041560F" w:rsidRDefault="001C162D" w:rsidP="001C162D">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l’otoscopie</w:t>
            </w:r>
          </w:p>
          <w:p w:rsidR="001C162D" w:rsidRPr="0041560F" w:rsidRDefault="001C162D" w:rsidP="001C162D">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1C162D" w:rsidRPr="0041560F" w:rsidRDefault="001C162D" w:rsidP="001C162D">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CA et la CO</w:t>
            </w:r>
          </w:p>
          <w:p w:rsidR="001C162D" w:rsidRPr="0041560F" w:rsidRDefault="001C162D" w:rsidP="001C162D">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p w:rsidR="001C162D" w:rsidRPr="0041560F" w:rsidRDefault="001C162D" w:rsidP="001C162D">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1C162D" w:rsidRPr="0041560F" w:rsidRDefault="006B721A" w:rsidP="001C162D">
            <w:pPr>
              <w:ind w:left="57" w:firstLine="0"/>
              <w:rPr>
                <w:rFonts w:ascii="Corporate E" w:hAnsi="Corporate E" w:cs="Arial"/>
                <w:b/>
                <w:sz w:val="20"/>
                <w:szCs w:val="20"/>
              </w:rPr>
            </w:pPr>
            <w:r>
              <w:rPr>
                <w:rFonts w:ascii="Corporate E" w:hAnsi="Corporate E"/>
                <w:b/>
                <w:sz w:val="20"/>
                <w:szCs w:val="20"/>
              </w:rPr>
              <w:t>Seul:</w:t>
            </w:r>
          </w:p>
          <w:p w:rsidR="001C162D" w:rsidRPr="0041560F" w:rsidRDefault="001C162D" w:rsidP="001C162D">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1C162D" w:rsidRPr="0041560F" w:rsidRDefault="001C162D" w:rsidP="001C162D">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Remplacer les filtres pare-cérumen</w:t>
            </w:r>
          </w:p>
          <w:p w:rsidR="001C162D" w:rsidRPr="0041560F" w:rsidRDefault="001C162D" w:rsidP="003C5302">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Mesurer la consommation électrique </w:t>
            </w:r>
          </w:p>
        </w:tc>
        <w:tc>
          <w:tcPr>
            <w:tcW w:w="3437" w:type="dxa"/>
          </w:tcPr>
          <w:p w:rsidR="001C162D" w:rsidRPr="0041560F" w:rsidRDefault="001C162D"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Expliquer et mesurer le seuil d’inconfort (seui</w:t>
            </w:r>
            <w:r w:rsidR="00CA3B0E">
              <w:rPr>
                <w:rFonts w:ascii="Corporate E" w:hAnsi="Corporate E"/>
                <w:sz w:val="20"/>
                <w:szCs w:val="20"/>
              </w:rPr>
              <w:t>l U)</w:t>
            </w:r>
          </w:p>
          <w:p w:rsidR="001C162D" w:rsidRPr="0041560F" w:rsidRDefault="001C162D" w:rsidP="00F57C6E">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comment donner des consignes adaptées au client, présenter la méthode de mesure et la documentation</w:t>
            </w:r>
          </w:p>
        </w:tc>
        <w:tc>
          <w:tcPr>
            <w:tcW w:w="3437" w:type="dxa"/>
          </w:tcPr>
          <w:p w:rsidR="001C162D" w:rsidRPr="0041560F" w:rsidRDefault="001C162D" w:rsidP="001C162D">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1C162D" w:rsidRPr="0041560F" w:rsidRDefault="001C162D" w:rsidP="001C162D">
            <w:pPr>
              <w:pStyle w:val="Listenabsatz"/>
              <w:ind w:left="414" w:firstLine="0"/>
              <w:rPr>
                <w:rFonts w:ascii="Corporate E" w:hAnsi="Corporate E" w:cs="Arial"/>
                <w:sz w:val="20"/>
                <w:szCs w:val="20"/>
              </w:rPr>
            </w:pPr>
            <w:r>
              <w:rPr>
                <w:rFonts w:ascii="Corporate E" w:hAnsi="Corporate E"/>
                <w:sz w:val="20"/>
                <w:szCs w:val="20"/>
              </w:rPr>
              <w:t>l’otoscopie, l’audiométrie et les prises d’empreintes du conduit auditif</w:t>
            </w:r>
          </w:p>
          <w:p w:rsidR="001C162D" w:rsidRPr="0041560F" w:rsidRDefault="001C162D" w:rsidP="001C162D">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l’audiométrie tonale complète sur des collègues</w:t>
            </w:r>
          </w:p>
          <w:p w:rsidR="001C162D" w:rsidRPr="0041560F" w:rsidRDefault="001C162D" w:rsidP="001C162D">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 prise d’empreintes sur des collègues</w:t>
            </w:r>
          </w:p>
          <w:p w:rsidR="001C162D" w:rsidRPr="0041560F" w:rsidRDefault="001C162D" w:rsidP="001C162D">
            <w:pPr>
              <w:pStyle w:val="Listenabsatz"/>
              <w:numPr>
                <w:ilvl w:val="0"/>
                <w:numId w:val="3"/>
              </w:numPr>
              <w:ind w:left="414" w:hanging="357"/>
              <w:rPr>
                <w:rFonts w:ascii="Corporate E" w:hAnsi="Corporate E" w:cs="Arial"/>
                <w:sz w:val="20"/>
                <w:szCs w:val="20"/>
              </w:rPr>
            </w:pPr>
            <w:r>
              <w:rPr>
                <w:rFonts w:ascii="Corporate E" w:hAnsi="Corporate E"/>
                <w:sz w:val="20"/>
                <w:szCs w:val="20"/>
              </w:rPr>
              <w:t>Exercices de fraisage sur des otoplastiques bruts</w:t>
            </w:r>
          </w:p>
          <w:p w:rsidR="001C162D" w:rsidRPr="0041560F" w:rsidRDefault="001C162D" w:rsidP="001C162D">
            <w:pPr>
              <w:pStyle w:val="Listenabsatz"/>
              <w:numPr>
                <w:ilvl w:val="0"/>
                <w:numId w:val="3"/>
              </w:numPr>
              <w:ind w:left="414" w:hanging="357"/>
              <w:rPr>
                <w:rFonts w:ascii="Corporate E" w:hAnsi="Corporate E" w:cs="Arial"/>
                <w:sz w:val="20"/>
                <w:szCs w:val="20"/>
              </w:rPr>
            </w:pPr>
            <w:r>
              <w:rPr>
                <w:rFonts w:ascii="Corporate E" w:hAnsi="Corporate E"/>
                <w:sz w:val="20"/>
                <w:szCs w:val="20"/>
              </w:rPr>
              <w:t>Travailler avec le programme de gestion des clients</w:t>
            </w:r>
          </w:p>
        </w:tc>
        <w:tc>
          <w:tcPr>
            <w:tcW w:w="3438" w:type="dxa"/>
          </w:tcPr>
          <w:p w:rsidR="001C162D" w:rsidRPr="0041560F" w:rsidRDefault="001C162D" w:rsidP="00BF0354">
            <w:pPr>
              <w:pStyle w:val="Listenabsatz"/>
              <w:numPr>
                <w:ilvl w:val="0"/>
                <w:numId w:val="3"/>
              </w:numPr>
              <w:ind w:left="414" w:hanging="357"/>
              <w:rPr>
                <w:rFonts w:ascii="Corporate E" w:hAnsi="Corporate E" w:cs="Arial"/>
                <w:sz w:val="20"/>
                <w:szCs w:val="20"/>
              </w:rPr>
            </w:pPr>
            <w:r>
              <w:rPr>
                <w:rFonts w:ascii="Corporate E" w:hAnsi="Corporate E"/>
                <w:sz w:val="20"/>
                <w:szCs w:val="20"/>
              </w:rPr>
              <w:t>Donner des consignes adaptées au client pour le test d’audiométrie tonale</w:t>
            </w:r>
          </w:p>
          <w:p w:rsidR="001C162D" w:rsidRPr="0041560F" w:rsidRDefault="001C162D" w:rsidP="00BF0354">
            <w:pPr>
              <w:pStyle w:val="Listenabsatz"/>
              <w:numPr>
                <w:ilvl w:val="0"/>
                <w:numId w:val="3"/>
              </w:numPr>
              <w:ind w:left="414" w:hanging="357"/>
              <w:rPr>
                <w:rFonts w:ascii="Corporate E" w:hAnsi="Corporate E" w:cs="Arial"/>
                <w:sz w:val="20"/>
                <w:szCs w:val="20"/>
              </w:rPr>
            </w:pPr>
            <w:r>
              <w:rPr>
                <w:rFonts w:ascii="Corporate E" w:hAnsi="Corporate E"/>
                <w:sz w:val="20"/>
                <w:szCs w:val="20"/>
              </w:rPr>
              <w:t>Description de la méthode de mesure de la CA, de la CO et du seuil I</w:t>
            </w:r>
          </w:p>
          <w:p w:rsidR="001C162D" w:rsidRPr="0041560F" w:rsidRDefault="001C162D" w:rsidP="001C162D">
            <w:pPr>
              <w:ind w:left="57" w:firstLine="0"/>
              <w:rPr>
                <w:rFonts w:ascii="Corporate E" w:hAnsi="Corporate E" w:cs="Arial"/>
                <w:sz w:val="20"/>
                <w:szCs w:val="20"/>
              </w:rPr>
            </w:pPr>
          </w:p>
        </w:tc>
      </w:tr>
    </w:tbl>
    <w:p w:rsidR="00E37C51" w:rsidRPr="0041560F" w:rsidRDefault="00E37C51">
      <w:pPr>
        <w:rPr>
          <w:rFonts w:ascii="Corporate E" w:hAnsi="Corporate E"/>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1C162D" w:rsidRPr="0041560F" w:rsidTr="001C60F4">
        <w:tc>
          <w:tcPr>
            <w:tcW w:w="1701" w:type="dxa"/>
          </w:tcPr>
          <w:p w:rsidR="001C162D" w:rsidRPr="0041560F" w:rsidRDefault="004C070B" w:rsidP="001C162D">
            <w:pPr>
              <w:ind w:left="33" w:firstLine="0"/>
              <w:rPr>
                <w:rFonts w:ascii="Corporate E" w:hAnsi="Corporate E" w:cs="Arial"/>
                <w:b/>
                <w:sz w:val="20"/>
                <w:szCs w:val="20"/>
              </w:rPr>
            </w:pPr>
            <w:r>
              <w:rPr>
                <w:rFonts w:ascii="Corporate E" w:hAnsi="Corporate E"/>
                <w:b/>
                <w:sz w:val="20"/>
                <w:szCs w:val="20"/>
              </w:rPr>
              <w:t>1ère année</w:t>
            </w:r>
          </w:p>
          <w:p w:rsidR="001C162D" w:rsidRPr="0041560F" w:rsidRDefault="001C162D" w:rsidP="001C162D">
            <w:pPr>
              <w:ind w:left="33" w:firstLine="0"/>
              <w:rPr>
                <w:rFonts w:ascii="Corporate E" w:hAnsi="Corporate E" w:cs="Arial"/>
                <w:sz w:val="20"/>
                <w:szCs w:val="20"/>
              </w:rPr>
            </w:pPr>
            <w:r>
              <w:rPr>
                <w:rFonts w:ascii="Corporate E" w:hAnsi="Corporate E"/>
                <w:b/>
                <w:sz w:val="20"/>
                <w:szCs w:val="20"/>
              </w:rPr>
              <w:t>12e semaine</w:t>
            </w:r>
          </w:p>
        </w:tc>
        <w:tc>
          <w:tcPr>
            <w:tcW w:w="3296" w:type="dxa"/>
          </w:tcPr>
          <w:p w:rsidR="00132EBA" w:rsidRPr="0041560F" w:rsidRDefault="00132EBA" w:rsidP="00132EBA">
            <w:pPr>
              <w:ind w:left="33" w:firstLine="0"/>
              <w:rPr>
                <w:rFonts w:ascii="Corporate E" w:hAnsi="Corporate E" w:cs="Arial"/>
                <w:b/>
                <w:sz w:val="20"/>
                <w:szCs w:val="20"/>
              </w:rPr>
            </w:pPr>
            <w:r>
              <w:rPr>
                <w:rFonts w:ascii="Corporate E" w:hAnsi="Corporate E"/>
                <w:b/>
                <w:sz w:val="20"/>
                <w:szCs w:val="20"/>
              </w:rPr>
              <w:t>Avec le formateur:</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Otoscopie</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132EBA" w:rsidRPr="0041560F" w:rsidRDefault="006B721A" w:rsidP="00132EBA">
            <w:pPr>
              <w:ind w:left="57" w:firstLine="0"/>
              <w:rPr>
                <w:rFonts w:ascii="Corporate E" w:hAnsi="Corporate E" w:cs="Arial"/>
                <w:b/>
                <w:sz w:val="20"/>
                <w:szCs w:val="20"/>
              </w:rPr>
            </w:pPr>
            <w:r>
              <w:rPr>
                <w:rFonts w:ascii="Corporate E" w:hAnsi="Corporate E"/>
                <w:b/>
                <w:sz w:val="20"/>
                <w:szCs w:val="20"/>
              </w:rPr>
              <w:t>Seul:</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132EBA" w:rsidRPr="0041560F" w:rsidRDefault="00CA3B0E"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132EBA">
              <w:rPr>
                <w:rFonts w:ascii="Corporate E" w:hAnsi="Corporate E"/>
                <w:sz w:val="20"/>
                <w:szCs w:val="20"/>
              </w:rPr>
              <w:t xml:space="preserve"> à l’aide de systèmes auditifs</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1C162D" w:rsidRPr="0041560F" w:rsidRDefault="00132EBA" w:rsidP="003C5302">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tc>
        <w:tc>
          <w:tcPr>
            <w:tcW w:w="3437" w:type="dxa"/>
          </w:tcPr>
          <w:p w:rsidR="00B20EEC" w:rsidRPr="0041560F" w:rsidRDefault="00132EBA" w:rsidP="001F00C0">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l’anatomie de l’oreille moyenne</w:t>
            </w:r>
          </w:p>
        </w:tc>
        <w:tc>
          <w:tcPr>
            <w:tcW w:w="3437" w:type="dxa"/>
          </w:tcPr>
          <w:p w:rsidR="00070D4B" w:rsidRPr="0041560F" w:rsidRDefault="00132EBA"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132EBA" w:rsidRPr="0041560F" w:rsidRDefault="00132EBA" w:rsidP="00132EBA">
            <w:pPr>
              <w:pStyle w:val="Listenabsatz"/>
              <w:ind w:left="414" w:firstLine="0"/>
              <w:rPr>
                <w:rFonts w:ascii="Corporate E" w:hAnsi="Corporate E" w:cs="Arial"/>
                <w:sz w:val="20"/>
                <w:szCs w:val="20"/>
              </w:rPr>
            </w:pPr>
            <w:r>
              <w:rPr>
                <w:rFonts w:ascii="Corporate E" w:hAnsi="Corporate E"/>
                <w:sz w:val="20"/>
                <w:szCs w:val="20"/>
              </w:rPr>
              <w:t>l’otoscopie, l’audiométrie et les prises d’empreintes du conduit auditif</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l’audiométrie tonale complète sur des collègues</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des prises d’empreintes sur des collègues</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Exercices de fraisage sur des otoplastiques bruts</w:t>
            </w:r>
          </w:p>
          <w:p w:rsidR="001C162D"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Travailler avec le programme de gestion des clients</w:t>
            </w:r>
          </w:p>
        </w:tc>
        <w:tc>
          <w:tcPr>
            <w:tcW w:w="3438" w:type="dxa"/>
          </w:tcPr>
          <w:p w:rsidR="001C162D" w:rsidRPr="0041560F" w:rsidRDefault="00132EBA" w:rsidP="00BF0354">
            <w:pPr>
              <w:pStyle w:val="Listenabsatz"/>
              <w:numPr>
                <w:ilvl w:val="0"/>
                <w:numId w:val="3"/>
              </w:numPr>
              <w:ind w:left="414" w:hanging="357"/>
              <w:rPr>
                <w:rFonts w:ascii="Corporate E" w:hAnsi="Corporate E" w:cs="Arial"/>
                <w:sz w:val="20"/>
                <w:szCs w:val="20"/>
              </w:rPr>
            </w:pPr>
            <w:r>
              <w:rPr>
                <w:rFonts w:ascii="Corporate E" w:hAnsi="Corporate E"/>
                <w:sz w:val="20"/>
                <w:szCs w:val="20"/>
              </w:rPr>
              <w:t>Schématiser et annoter toutes les structures anatomiques de l’oreille moyenne</w:t>
            </w:r>
          </w:p>
          <w:p w:rsidR="00132EBA" w:rsidRPr="0041560F" w:rsidRDefault="00132EBA" w:rsidP="00BF0354">
            <w:pPr>
              <w:pStyle w:val="Listenabsatz"/>
              <w:numPr>
                <w:ilvl w:val="0"/>
                <w:numId w:val="3"/>
              </w:numPr>
              <w:ind w:left="414" w:hanging="357"/>
              <w:rPr>
                <w:rFonts w:ascii="Corporate E" w:hAnsi="Corporate E" w:cs="Arial"/>
                <w:sz w:val="20"/>
                <w:szCs w:val="20"/>
              </w:rPr>
            </w:pPr>
            <w:r>
              <w:rPr>
                <w:rFonts w:ascii="Corporate E" w:hAnsi="Corporate E"/>
                <w:sz w:val="20"/>
                <w:szCs w:val="20"/>
              </w:rPr>
              <w:t>Schématiser un tympan vu d’en haut et annoter toutes les structures anatomiques</w:t>
            </w:r>
          </w:p>
        </w:tc>
      </w:tr>
    </w:tbl>
    <w:p w:rsidR="003C5302" w:rsidRPr="0041560F" w:rsidRDefault="003C5302" w:rsidP="003C5302">
      <w:pPr>
        <w:ind w:left="0" w:firstLine="0"/>
        <w:rPr>
          <w:rFonts w:ascii="Corporate E" w:hAnsi="Corporate E" w:cs="Arial"/>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132EBA" w:rsidRPr="0041560F" w:rsidTr="001C60F4">
        <w:tc>
          <w:tcPr>
            <w:tcW w:w="1701" w:type="dxa"/>
          </w:tcPr>
          <w:p w:rsidR="00132EBA" w:rsidRPr="0041560F" w:rsidRDefault="004C070B" w:rsidP="00132EBA">
            <w:pPr>
              <w:ind w:left="33" w:firstLine="0"/>
              <w:rPr>
                <w:rFonts w:ascii="Corporate E" w:hAnsi="Corporate E" w:cs="Arial"/>
                <w:b/>
                <w:sz w:val="20"/>
                <w:szCs w:val="20"/>
              </w:rPr>
            </w:pPr>
            <w:r>
              <w:rPr>
                <w:rFonts w:ascii="Corporate E" w:hAnsi="Corporate E"/>
                <w:b/>
                <w:sz w:val="20"/>
                <w:szCs w:val="20"/>
              </w:rPr>
              <w:t>1ère année</w:t>
            </w:r>
          </w:p>
          <w:p w:rsidR="00132EBA" w:rsidRPr="0041560F" w:rsidRDefault="00132EBA" w:rsidP="00132EBA">
            <w:pPr>
              <w:ind w:left="33" w:firstLine="0"/>
              <w:rPr>
                <w:rFonts w:ascii="Corporate E" w:hAnsi="Corporate E" w:cs="Arial"/>
                <w:sz w:val="20"/>
                <w:szCs w:val="20"/>
              </w:rPr>
            </w:pPr>
            <w:r>
              <w:rPr>
                <w:rFonts w:ascii="Corporate E" w:hAnsi="Corporate E"/>
                <w:b/>
                <w:sz w:val="20"/>
                <w:szCs w:val="20"/>
              </w:rPr>
              <w:t>13e semaine</w:t>
            </w:r>
          </w:p>
        </w:tc>
        <w:tc>
          <w:tcPr>
            <w:tcW w:w="3296" w:type="dxa"/>
          </w:tcPr>
          <w:p w:rsidR="00132EBA" w:rsidRPr="0041560F" w:rsidRDefault="00132EBA" w:rsidP="00132EBA">
            <w:pPr>
              <w:ind w:left="33" w:firstLine="0"/>
              <w:rPr>
                <w:rFonts w:ascii="Corporate E" w:hAnsi="Corporate E" w:cs="Arial"/>
                <w:b/>
                <w:sz w:val="20"/>
                <w:szCs w:val="20"/>
              </w:rPr>
            </w:pPr>
            <w:r>
              <w:rPr>
                <w:rFonts w:ascii="Corporate E" w:hAnsi="Corporate E"/>
                <w:b/>
                <w:sz w:val="20"/>
                <w:szCs w:val="20"/>
              </w:rPr>
              <w:t>Avec le formateur:</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Otoscopie</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132EBA" w:rsidRPr="0041560F" w:rsidRDefault="006B721A" w:rsidP="00132EBA">
            <w:pPr>
              <w:ind w:left="57" w:firstLine="0"/>
              <w:rPr>
                <w:rFonts w:ascii="Corporate E" w:hAnsi="Corporate E" w:cs="Arial"/>
                <w:b/>
                <w:sz w:val="20"/>
                <w:szCs w:val="20"/>
              </w:rPr>
            </w:pPr>
            <w:r>
              <w:rPr>
                <w:rFonts w:ascii="Corporate E" w:hAnsi="Corporate E"/>
                <w:b/>
                <w:sz w:val="20"/>
                <w:szCs w:val="20"/>
              </w:rPr>
              <w:lastRenderedPageBreak/>
              <w:t>Seul:</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132EBA" w:rsidRPr="0041560F" w:rsidRDefault="00CA3B0E"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132EBA">
              <w:rPr>
                <w:rFonts w:ascii="Corporate E" w:hAnsi="Corporate E"/>
                <w:sz w:val="20"/>
                <w:szCs w:val="20"/>
              </w:rPr>
              <w:t xml:space="preserve"> à l’aide de systèmes auditifs</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p w:rsidR="00132EBA" w:rsidRPr="0041560F" w:rsidRDefault="00132EBA" w:rsidP="00132EBA">
            <w:pPr>
              <w:ind w:left="33" w:firstLine="0"/>
              <w:rPr>
                <w:rFonts w:ascii="Corporate E" w:hAnsi="Corporate E" w:cs="Arial"/>
                <w:sz w:val="20"/>
                <w:szCs w:val="20"/>
              </w:rPr>
            </w:pPr>
          </w:p>
        </w:tc>
        <w:tc>
          <w:tcPr>
            <w:tcW w:w="3437" w:type="dxa"/>
          </w:tcPr>
          <w:p w:rsidR="00132EBA" w:rsidRPr="0041560F" w:rsidRDefault="00132EBA" w:rsidP="00F77A3C">
            <w:pPr>
              <w:pStyle w:val="Listenabsatz"/>
              <w:ind w:left="414" w:firstLine="0"/>
              <w:rPr>
                <w:rFonts w:ascii="Corporate E" w:hAnsi="Corporate E" w:cs="Arial"/>
                <w:sz w:val="20"/>
                <w:szCs w:val="20"/>
              </w:rPr>
            </w:pPr>
            <w:r>
              <w:rPr>
                <w:rFonts w:ascii="Corporate E" w:hAnsi="Corporate E"/>
                <w:sz w:val="20"/>
                <w:szCs w:val="20"/>
              </w:rPr>
              <w:lastRenderedPageBreak/>
              <w:t>Expliquer l’oreille moyenne en tant que système masse-ressort</w:t>
            </w:r>
          </w:p>
          <w:p w:rsidR="00132EBA" w:rsidRPr="0041560F" w:rsidRDefault="00132EBA" w:rsidP="00CA3B0E">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Présenter la surdité de </w:t>
            </w:r>
            <w:r w:rsidR="00CA3B0E">
              <w:rPr>
                <w:rFonts w:ascii="Corporate E" w:hAnsi="Corporate E"/>
                <w:sz w:val="20"/>
                <w:szCs w:val="20"/>
              </w:rPr>
              <w:t xml:space="preserve">sensoriel </w:t>
            </w:r>
            <w:r>
              <w:rPr>
                <w:rFonts w:ascii="Corporate E" w:hAnsi="Corporate E"/>
                <w:sz w:val="20"/>
                <w:szCs w:val="20"/>
              </w:rPr>
              <w:t>(dans les fréquences aiguës</w:t>
            </w:r>
            <w:r w:rsidR="00CA3B0E">
              <w:rPr>
                <w:rFonts w:ascii="Corporate E" w:hAnsi="Corporate E"/>
                <w:sz w:val="20"/>
                <w:szCs w:val="20"/>
              </w:rPr>
              <w:t xml:space="preserve">), </w:t>
            </w:r>
            <w:r>
              <w:rPr>
                <w:rFonts w:ascii="Corporate E" w:hAnsi="Corporate E"/>
                <w:sz w:val="20"/>
                <w:szCs w:val="20"/>
              </w:rPr>
              <w:t>ses causes et son évolution</w:t>
            </w:r>
          </w:p>
        </w:tc>
        <w:tc>
          <w:tcPr>
            <w:tcW w:w="3437" w:type="dxa"/>
          </w:tcPr>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132EBA" w:rsidRPr="0041560F" w:rsidRDefault="00132EBA" w:rsidP="00132EBA">
            <w:pPr>
              <w:pStyle w:val="Listenabsatz"/>
              <w:ind w:left="414" w:firstLine="0"/>
              <w:rPr>
                <w:rFonts w:ascii="Corporate E" w:hAnsi="Corporate E" w:cs="Arial"/>
                <w:sz w:val="20"/>
                <w:szCs w:val="20"/>
              </w:rPr>
            </w:pPr>
            <w:r>
              <w:rPr>
                <w:rFonts w:ascii="Corporate E" w:hAnsi="Corporate E"/>
                <w:sz w:val="20"/>
                <w:szCs w:val="20"/>
              </w:rPr>
              <w:t>l’otoscopie, l’audiométrie et les prises d’empreintes du conduit auditif</w:t>
            </w:r>
          </w:p>
          <w:p w:rsidR="00132EBA" w:rsidRPr="0041560F" w:rsidRDefault="003714D6"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l’audiométrie tonale complète sur des collègues</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des prises d’empreintes sur des collègues</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Exercices de fraisage sur des oto</w:t>
            </w:r>
            <w:r>
              <w:rPr>
                <w:rFonts w:ascii="Corporate E" w:hAnsi="Corporate E"/>
                <w:sz w:val="20"/>
                <w:szCs w:val="20"/>
              </w:rPr>
              <w:lastRenderedPageBreak/>
              <w:t>plastiques bruts</w:t>
            </w:r>
          </w:p>
          <w:p w:rsidR="00132EBA" w:rsidRPr="0041560F" w:rsidRDefault="00132EBA" w:rsidP="00132EBA">
            <w:pPr>
              <w:pStyle w:val="Listenabsatz"/>
              <w:ind w:left="414" w:firstLine="0"/>
              <w:rPr>
                <w:rFonts w:ascii="Corporate E" w:hAnsi="Corporate E" w:cs="Arial"/>
                <w:sz w:val="20"/>
                <w:szCs w:val="20"/>
              </w:rPr>
            </w:pPr>
          </w:p>
        </w:tc>
        <w:tc>
          <w:tcPr>
            <w:tcW w:w="3438" w:type="dxa"/>
          </w:tcPr>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 xml:space="preserve">L’oreille moyenne en tant que système masse-ressort </w:t>
            </w:r>
          </w:p>
          <w:p w:rsidR="00132EBA" w:rsidRPr="0041560F" w:rsidRDefault="00132EB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La surdité de transmission (dans les fréquences aiguës), ses causes et son évolution </w:t>
            </w:r>
          </w:p>
        </w:tc>
      </w:tr>
    </w:tbl>
    <w:p w:rsidR="003C5302" w:rsidRPr="0041560F" w:rsidRDefault="003C5302" w:rsidP="003C5302">
      <w:pPr>
        <w:ind w:left="0" w:firstLine="0"/>
        <w:rPr>
          <w:rFonts w:ascii="Corporate E" w:hAnsi="Corporate E"/>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132EBA" w:rsidRPr="0041560F" w:rsidTr="001C60F4">
        <w:tc>
          <w:tcPr>
            <w:tcW w:w="1701" w:type="dxa"/>
          </w:tcPr>
          <w:p w:rsidR="00132EBA" w:rsidRPr="0041560F" w:rsidRDefault="004C070B" w:rsidP="00132EBA">
            <w:pPr>
              <w:ind w:left="33" w:firstLine="0"/>
              <w:rPr>
                <w:rFonts w:ascii="Corporate E" w:hAnsi="Corporate E" w:cs="Arial"/>
                <w:b/>
                <w:sz w:val="20"/>
                <w:szCs w:val="20"/>
              </w:rPr>
            </w:pPr>
            <w:r>
              <w:rPr>
                <w:rFonts w:ascii="Corporate E" w:hAnsi="Corporate E"/>
                <w:b/>
                <w:sz w:val="20"/>
                <w:szCs w:val="20"/>
              </w:rPr>
              <w:t>1ère année</w:t>
            </w:r>
          </w:p>
          <w:p w:rsidR="00132EBA" w:rsidRPr="0041560F" w:rsidRDefault="00132EBA" w:rsidP="00132EBA">
            <w:pPr>
              <w:ind w:left="33" w:firstLine="0"/>
              <w:rPr>
                <w:rFonts w:ascii="Corporate E" w:hAnsi="Corporate E" w:cs="Arial"/>
                <w:sz w:val="20"/>
                <w:szCs w:val="20"/>
              </w:rPr>
            </w:pPr>
            <w:r>
              <w:rPr>
                <w:rFonts w:ascii="Corporate E" w:hAnsi="Corporate E"/>
                <w:b/>
                <w:sz w:val="20"/>
                <w:szCs w:val="20"/>
              </w:rPr>
              <w:t>14e semaine</w:t>
            </w:r>
          </w:p>
        </w:tc>
        <w:tc>
          <w:tcPr>
            <w:tcW w:w="3296" w:type="dxa"/>
          </w:tcPr>
          <w:p w:rsidR="00070D4B" w:rsidRPr="0041560F" w:rsidRDefault="00070D4B" w:rsidP="00070D4B">
            <w:pPr>
              <w:ind w:left="33" w:firstLine="0"/>
              <w:rPr>
                <w:rFonts w:ascii="Corporate E" w:hAnsi="Corporate E" w:cs="Arial"/>
                <w:b/>
                <w:sz w:val="20"/>
                <w:szCs w:val="20"/>
              </w:rPr>
            </w:pPr>
            <w:r>
              <w:rPr>
                <w:rFonts w:ascii="Corporate E" w:hAnsi="Corporate E"/>
                <w:b/>
                <w:sz w:val="20"/>
                <w:szCs w:val="20"/>
              </w:rPr>
              <w:t>Avec le formateur:</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Otoscopie</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070D4B" w:rsidRPr="0041560F" w:rsidRDefault="00070D4B" w:rsidP="00F77A3C">
            <w:pPr>
              <w:pStyle w:val="Listenabsatz"/>
              <w:numPr>
                <w:ilvl w:val="0"/>
                <w:numId w:val="3"/>
              </w:numPr>
              <w:ind w:left="414" w:hanging="357"/>
              <w:rPr>
                <w:rFonts w:ascii="Corporate E" w:hAnsi="Corporate E" w:cs="Arial"/>
                <w:sz w:val="20"/>
                <w:szCs w:val="20"/>
              </w:rPr>
            </w:pPr>
            <w:r>
              <w:rPr>
                <w:rFonts w:ascii="Corporate E" w:hAnsi="Corporate E"/>
                <w:sz w:val="20"/>
                <w:szCs w:val="20"/>
              </w:rPr>
              <w:t>Traiter les mouvements de stock et opérations commerciales, y compris FIFO et FEFO</w:t>
            </w:r>
          </w:p>
          <w:p w:rsidR="00070D4B" w:rsidRPr="0041560F" w:rsidRDefault="006B721A" w:rsidP="00070D4B">
            <w:pPr>
              <w:ind w:left="57" w:firstLine="0"/>
              <w:rPr>
                <w:rFonts w:ascii="Corporate E" w:hAnsi="Corporate E" w:cs="Arial"/>
                <w:b/>
                <w:sz w:val="20"/>
                <w:szCs w:val="20"/>
              </w:rPr>
            </w:pPr>
            <w:r>
              <w:rPr>
                <w:rFonts w:ascii="Corporate E" w:hAnsi="Corporate E"/>
                <w:b/>
                <w:sz w:val="20"/>
                <w:szCs w:val="20"/>
              </w:rPr>
              <w:t>Seul:</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070D4B" w:rsidRPr="0041560F" w:rsidRDefault="00CA3B0E"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070D4B">
              <w:rPr>
                <w:rFonts w:ascii="Corporate E" w:hAnsi="Corporate E"/>
                <w:sz w:val="20"/>
                <w:szCs w:val="20"/>
              </w:rPr>
              <w:t xml:space="preserve"> à l’aide de systèmes auditifs</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p w:rsidR="00132EBA" w:rsidRPr="0041560F" w:rsidRDefault="00132EBA" w:rsidP="00132EBA">
            <w:pPr>
              <w:ind w:left="33" w:firstLine="0"/>
              <w:rPr>
                <w:rFonts w:ascii="Corporate E" w:hAnsi="Corporate E" w:cs="Arial"/>
                <w:sz w:val="20"/>
                <w:szCs w:val="20"/>
              </w:rPr>
            </w:pPr>
          </w:p>
        </w:tc>
        <w:tc>
          <w:tcPr>
            <w:tcW w:w="3437" w:type="dxa"/>
          </w:tcPr>
          <w:p w:rsidR="00070D4B" w:rsidRPr="0041560F" w:rsidRDefault="00070D4B" w:rsidP="00F77A3C">
            <w:pPr>
              <w:ind w:left="284" w:firstLine="0"/>
              <w:rPr>
                <w:rFonts w:ascii="Corporate E" w:hAnsi="Corporate E" w:cs="Arial"/>
                <w:sz w:val="20"/>
                <w:szCs w:val="20"/>
              </w:rPr>
            </w:pPr>
            <w:r>
              <w:rPr>
                <w:rFonts w:ascii="Corporate E" w:hAnsi="Corporate E"/>
                <w:sz w:val="20"/>
                <w:szCs w:val="20"/>
              </w:rPr>
              <w:t>Expliquer l’oreille moyenne en tant que système masse-ressort</w:t>
            </w:r>
          </w:p>
          <w:p w:rsidR="00132EBA" w:rsidRPr="0041560F" w:rsidRDefault="00070D4B" w:rsidP="00CA3B0E">
            <w:pPr>
              <w:pStyle w:val="Listenabsatz"/>
              <w:numPr>
                <w:ilvl w:val="0"/>
                <w:numId w:val="3"/>
              </w:numPr>
              <w:ind w:left="414" w:hanging="357"/>
              <w:rPr>
                <w:rFonts w:ascii="Corporate E" w:hAnsi="Corporate E" w:cs="Arial"/>
                <w:sz w:val="20"/>
                <w:szCs w:val="20"/>
              </w:rPr>
            </w:pPr>
            <w:r>
              <w:rPr>
                <w:rFonts w:ascii="Corporate E" w:hAnsi="Corporate E"/>
                <w:sz w:val="20"/>
                <w:szCs w:val="20"/>
              </w:rPr>
              <w:t>Présenter la surdité de transmission (dans les fréquences graves</w:t>
            </w:r>
            <w:r w:rsidR="00CA3B0E">
              <w:rPr>
                <w:rFonts w:ascii="Corporate E" w:hAnsi="Corporate E"/>
                <w:sz w:val="20"/>
                <w:szCs w:val="20"/>
              </w:rPr>
              <w:t>),</w:t>
            </w:r>
            <w:r>
              <w:rPr>
                <w:rFonts w:ascii="Corporate E" w:hAnsi="Corporate E"/>
                <w:sz w:val="20"/>
                <w:szCs w:val="20"/>
              </w:rPr>
              <w:t xml:space="preserve"> ses causes et son évolution</w:t>
            </w:r>
          </w:p>
        </w:tc>
        <w:tc>
          <w:tcPr>
            <w:tcW w:w="3437" w:type="dxa"/>
          </w:tcPr>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070D4B" w:rsidRPr="0041560F" w:rsidRDefault="00070D4B" w:rsidP="00070D4B">
            <w:pPr>
              <w:pStyle w:val="Listenabsatz"/>
              <w:ind w:left="414" w:firstLine="0"/>
              <w:rPr>
                <w:rFonts w:ascii="Corporate E" w:hAnsi="Corporate E" w:cs="Arial"/>
                <w:sz w:val="20"/>
                <w:szCs w:val="20"/>
              </w:rPr>
            </w:pPr>
            <w:r>
              <w:rPr>
                <w:rFonts w:ascii="Corporate E" w:hAnsi="Corporate E"/>
                <w:sz w:val="20"/>
                <w:szCs w:val="20"/>
              </w:rPr>
              <w:t>l’otoscopie, l’audiométrie et les prises d’empreintes du conduit auditif</w:t>
            </w:r>
          </w:p>
          <w:p w:rsidR="00132EBA" w:rsidRPr="0041560F" w:rsidRDefault="003714D6" w:rsidP="003714D6">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 embout SE, perçage du canal acoustique Ø 3,1 mm, perçage de l’évent Ø 0,8 mm</w:t>
            </w:r>
          </w:p>
        </w:tc>
        <w:tc>
          <w:tcPr>
            <w:tcW w:w="3438" w:type="dxa"/>
          </w:tcPr>
          <w:p w:rsidR="00132EBA" w:rsidRPr="0041560F" w:rsidRDefault="00070D4B"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La surdité de transmission (dans les fréquences graves), ses causes et son évolution</w:t>
            </w:r>
          </w:p>
          <w:p w:rsidR="00070D4B" w:rsidRPr="0041560F" w:rsidRDefault="00070D4B"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Explication des termes: pression acoustique, niveau sonore, intensité, </w:t>
            </w:r>
            <w:r w:rsidR="00CA3B0E">
              <w:rPr>
                <w:rFonts w:ascii="Corporate E" w:hAnsi="Corporate E"/>
                <w:sz w:val="20"/>
                <w:szCs w:val="20"/>
              </w:rPr>
              <w:t xml:space="preserve">fréquence, </w:t>
            </w:r>
            <w:r w:rsidR="002E3594">
              <w:rPr>
                <w:rFonts w:ascii="Corporate E" w:hAnsi="Corporate E"/>
                <w:sz w:val="20"/>
                <w:szCs w:val="20"/>
              </w:rPr>
              <w:t>p</w:t>
            </w:r>
            <w:r w:rsidR="00CA3B0E">
              <w:rPr>
                <w:rFonts w:ascii="Corporate E" w:hAnsi="Corporate E"/>
                <w:sz w:val="20"/>
                <w:szCs w:val="20"/>
              </w:rPr>
              <w:t xml:space="preserve">hone et sone. </w:t>
            </w:r>
          </w:p>
        </w:tc>
      </w:tr>
    </w:tbl>
    <w:p w:rsidR="003C5302" w:rsidRPr="0041560F" w:rsidRDefault="003C5302">
      <w:pPr>
        <w:rPr>
          <w:rFonts w:ascii="Corporate E" w:hAnsi="Corporate E" w:cs="Arial"/>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070D4B" w:rsidRPr="0041560F" w:rsidTr="001C60F4">
        <w:tc>
          <w:tcPr>
            <w:tcW w:w="1701" w:type="dxa"/>
          </w:tcPr>
          <w:p w:rsidR="00070D4B" w:rsidRPr="0041560F" w:rsidRDefault="004C070B" w:rsidP="00070D4B">
            <w:pPr>
              <w:ind w:left="33" w:firstLine="0"/>
              <w:rPr>
                <w:rFonts w:ascii="Corporate E" w:hAnsi="Corporate E" w:cs="Arial"/>
                <w:b/>
                <w:sz w:val="20"/>
                <w:szCs w:val="20"/>
              </w:rPr>
            </w:pPr>
            <w:r>
              <w:rPr>
                <w:rFonts w:ascii="Corporate E" w:hAnsi="Corporate E"/>
                <w:b/>
                <w:sz w:val="20"/>
                <w:szCs w:val="20"/>
              </w:rPr>
              <w:t>1ère année</w:t>
            </w:r>
          </w:p>
          <w:p w:rsidR="00070D4B" w:rsidRPr="0041560F" w:rsidRDefault="00070D4B" w:rsidP="00070D4B">
            <w:pPr>
              <w:ind w:left="33" w:firstLine="0"/>
              <w:rPr>
                <w:rFonts w:ascii="Corporate E" w:hAnsi="Corporate E" w:cs="Arial"/>
                <w:sz w:val="20"/>
                <w:szCs w:val="20"/>
              </w:rPr>
            </w:pPr>
            <w:r>
              <w:rPr>
                <w:rFonts w:ascii="Corporate E" w:hAnsi="Corporate E"/>
                <w:b/>
                <w:sz w:val="20"/>
                <w:szCs w:val="20"/>
              </w:rPr>
              <w:t>15e semaine</w:t>
            </w:r>
          </w:p>
        </w:tc>
        <w:tc>
          <w:tcPr>
            <w:tcW w:w="3296" w:type="dxa"/>
          </w:tcPr>
          <w:p w:rsidR="00070D4B" w:rsidRPr="0041560F" w:rsidRDefault="00070D4B" w:rsidP="00070D4B">
            <w:pPr>
              <w:ind w:left="33" w:firstLine="0"/>
              <w:rPr>
                <w:rFonts w:ascii="Corporate E" w:hAnsi="Corporate E" w:cs="Arial"/>
                <w:b/>
                <w:sz w:val="20"/>
                <w:szCs w:val="20"/>
              </w:rPr>
            </w:pPr>
            <w:r>
              <w:rPr>
                <w:rFonts w:ascii="Corporate E" w:hAnsi="Corporate E"/>
                <w:b/>
                <w:sz w:val="20"/>
                <w:szCs w:val="20"/>
              </w:rPr>
              <w:t>Avec le formateur:</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Otoscopie</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Traiter les mouvements de stock et opérations commerciales</w:t>
            </w:r>
          </w:p>
          <w:p w:rsidR="00070D4B" w:rsidRPr="0041560F" w:rsidRDefault="006B721A" w:rsidP="00070D4B">
            <w:pPr>
              <w:ind w:left="57" w:firstLine="0"/>
              <w:rPr>
                <w:rFonts w:ascii="Corporate E" w:hAnsi="Corporate E" w:cs="Arial"/>
                <w:b/>
                <w:sz w:val="20"/>
                <w:szCs w:val="20"/>
              </w:rPr>
            </w:pPr>
            <w:r>
              <w:rPr>
                <w:rFonts w:ascii="Corporate E" w:hAnsi="Corporate E"/>
                <w:b/>
                <w:sz w:val="20"/>
                <w:szCs w:val="20"/>
              </w:rPr>
              <w:t>Seul:</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070D4B" w:rsidRPr="0041560F" w:rsidRDefault="002E3594"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070D4B">
              <w:rPr>
                <w:rFonts w:ascii="Corporate E" w:hAnsi="Corporate E"/>
                <w:sz w:val="20"/>
                <w:szCs w:val="20"/>
              </w:rPr>
              <w:t xml:space="preserve"> à l’aide de systèmes auditifs</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070D4B" w:rsidRPr="0041560F" w:rsidRDefault="00070D4B"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tc>
        <w:tc>
          <w:tcPr>
            <w:tcW w:w="3437" w:type="dxa"/>
          </w:tcPr>
          <w:p w:rsidR="00070D4B" w:rsidRPr="0041560F" w:rsidRDefault="00070D4B" w:rsidP="00F77A3C">
            <w:pPr>
              <w:pStyle w:val="Listenabsatz"/>
              <w:ind w:left="414" w:firstLine="0"/>
              <w:rPr>
                <w:rFonts w:ascii="Corporate E" w:hAnsi="Corporate E" w:cs="Arial"/>
                <w:sz w:val="20"/>
                <w:szCs w:val="20"/>
              </w:rPr>
            </w:pPr>
            <w:r>
              <w:rPr>
                <w:rFonts w:ascii="Corporate E" w:hAnsi="Corporate E"/>
                <w:sz w:val="20"/>
                <w:szCs w:val="20"/>
              </w:rPr>
              <w:t>Expliquer l’oreille moyenne en tant que système masse-ressort</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Présenter la surdité de transmission (dans les fréquences aiguës et graves), ses causes et son évolution</w:t>
            </w:r>
          </w:p>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Expliquer la conduction </w:t>
            </w:r>
            <w:r w:rsidR="002E3594">
              <w:rPr>
                <w:rFonts w:ascii="Corporate E" w:hAnsi="Corporate E"/>
                <w:sz w:val="20"/>
                <w:szCs w:val="20"/>
              </w:rPr>
              <w:t>osseuse</w:t>
            </w:r>
          </w:p>
          <w:p w:rsidR="00E17890" w:rsidRPr="0041560F" w:rsidRDefault="00E17890" w:rsidP="002E3594">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Montrer et expliquer toutes les étapes d’élaboration d’un </w:t>
            </w:r>
            <w:r w:rsidR="002E3594">
              <w:rPr>
                <w:rFonts w:ascii="Corporate E" w:hAnsi="Corporate E"/>
                <w:sz w:val="20"/>
                <w:szCs w:val="20"/>
              </w:rPr>
              <w:t>embout squelettique</w:t>
            </w:r>
          </w:p>
        </w:tc>
        <w:tc>
          <w:tcPr>
            <w:tcW w:w="3437" w:type="dxa"/>
          </w:tcPr>
          <w:p w:rsidR="00070D4B" w:rsidRPr="0041560F" w:rsidRDefault="00070D4B"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070D4B" w:rsidRPr="0041560F" w:rsidRDefault="00070D4B" w:rsidP="00070D4B">
            <w:pPr>
              <w:pStyle w:val="Listenabsatz"/>
              <w:ind w:left="414" w:firstLine="0"/>
              <w:rPr>
                <w:rFonts w:ascii="Corporate E" w:hAnsi="Corporate E" w:cs="Arial"/>
                <w:sz w:val="20"/>
                <w:szCs w:val="20"/>
              </w:rPr>
            </w:pPr>
            <w:r>
              <w:rPr>
                <w:rFonts w:ascii="Corporate E" w:hAnsi="Corporate E"/>
                <w:sz w:val="20"/>
                <w:szCs w:val="20"/>
              </w:rPr>
              <w:t>l’otoscopie, l’audiométrie et les prises d’empreintes du conduit auditif</w:t>
            </w:r>
          </w:p>
          <w:p w:rsidR="00070D4B" w:rsidRPr="0041560F" w:rsidRDefault="00070D4B" w:rsidP="003714D6">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 ring SE, perçage du canal acoustique Ø 3,1 mm, perçage supplémentaire Ø 2,4 mm</w:t>
            </w:r>
          </w:p>
        </w:tc>
        <w:tc>
          <w:tcPr>
            <w:tcW w:w="3438" w:type="dxa"/>
          </w:tcPr>
          <w:p w:rsidR="00070D4B" w:rsidRPr="0041560F" w:rsidRDefault="0035449C"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La surdité de transmission (dans les fréquences aiguës et graves), ses causes et son évolution</w:t>
            </w:r>
          </w:p>
          <w:p w:rsidR="0035449C" w:rsidRPr="0041560F" w:rsidRDefault="0035449C"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Qu’est-ce que la conduction </w:t>
            </w:r>
            <w:r w:rsidR="002E3594" w:rsidRPr="002E3594">
              <w:rPr>
                <w:rFonts w:ascii="Corporate E" w:hAnsi="Corporate E"/>
                <w:sz w:val="20"/>
                <w:szCs w:val="20"/>
              </w:rPr>
              <w:t>osseuse</w:t>
            </w:r>
            <w:r>
              <w:rPr>
                <w:rFonts w:ascii="Corporate E" w:hAnsi="Corporate E"/>
                <w:sz w:val="20"/>
                <w:szCs w:val="20"/>
              </w:rPr>
              <w:t>?</w:t>
            </w:r>
          </w:p>
        </w:tc>
      </w:tr>
    </w:tbl>
    <w:p w:rsidR="003C5302" w:rsidRPr="0041560F" w:rsidRDefault="003C5302">
      <w:pPr>
        <w:rPr>
          <w:rFonts w:ascii="Corporate E" w:hAnsi="Corporate E"/>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35449C" w:rsidRPr="0041560F" w:rsidTr="001C60F4">
        <w:tc>
          <w:tcPr>
            <w:tcW w:w="1701" w:type="dxa"/>
          </w:tcPr>
          <w:p w:rsidR="0035449C" w:rsidRPr="0041560F" w:rsidRDefault="004C070B" w:rsidP="0035449C">
            <w:pPr>
              <w:ind w:left="33" w:firstLine="0"/>
              <w:rPr>
                <w:rFonts w:ascii="Corporate E" w:hAnsi="Corporate E" w:cs="Arial"/>
                <w:b/>
                <w:sz w:val="20"/>
                <w:szCs w:val="20"/>
              </w:rPr>
            </w:pPr>
            <w:r>
              <w:rPr>
                <w:rFonts w:ascii="Corporate E" w:hAnsi="Corporate E"/>
                <w:b/>
                <w:sz w:val="20"/>
                <w:szCs w:val="20"/>
              </w:rPr>
              <w:t>1ère année</w:t>
            </w:r>
          </w:p>
          <w:p w:rsidR="0035449C" w:rsidRPr="0041560F" w:rsidRDefault="0035449C" w:rsidP="0035449C">
            <w:pPr>
              <w:ind w:left="33" w:firstLine="0"/>
              <w:rPr>
                <w:rFonts w:ascii="Corporate E" w:hAnsi="Corporate E" w:cs="Arial"/>
                <w:sz w:val="20"/>
                <w:szCs w:val="20"/>
              </w:rPr>
            </w:pPr>
            <w:r>
              <w:rPr>
                <w:rFonts w:ascii="Corporate E" w:hAnsi="Corporate E"/>
                <w:b/>
                <w:sz w:val="20"/>
                <w:szCs w:val="20"/>
              </w:rPr>
              <w:t>16e semaine</w:t>
            </w:r>
          </w:p>
        </w:tc>
        <w:tc>
          <w:tcPr>
            <w:tcW w:w="3296" w:type="dxa"/>
          </w:tcPr>
          <w:p w:rsidR="0035449C" w:rsidRPr="0041560F" w:rsidRDefault="0035449C" w:rsidP="0035449C">
            <w:pPr>
              <w:ind w:left="33" w:firstLine="0"/>
              <w:rPr>
                <w:rFonts w:ascii="Corporate E" w:hAnsi="Corporate E" w:cs="Arial"/>
                <w:b/>
                <w:sz w:val="20"/>
                <w:szCs w:val="20"/>
              </w:rPr>
            </w:pPr>
            <w:r>
              <w:rPr>
                <w:rFonts w:ascii="Corporate E" w:hAnsi="Corporate E"/>
                <w:b/>
                <w:sz w:val="20"/>
                <w:szCs w:val="20"/>
              </w:rPr>
              <w:t>Avec le formateur:</w:t>
            </w:r>
          </w:p>
          <w:p w:rsidR="0035449C" w:rsidRPr="0041560F" w:rsidRDefault="0035449C" w:rsidP="0035449C">
            <w:pPr>
              <w:pStyle w:val="Listenabsatz"/>
              <w:numPr>
                <w:ilvl w:val="0"/>
                <w:numId w:val="3"/>
              </w:numPr>
              <w:ind w:left="414" w:hanging="357"/>
              <w:rPr>
                <w:rFonts w:ascii="Corporate E" w:hAnsi="Corporate E" w:cs="Arial"/>
                <w:sz w:val="20"/>
                <w:szCs w:val="20"/>
              </w:rPr>
            </w:pPr>
            <w:r>
              <w:rPr>
                <w:rFonts w:ascii="Corporate E" w:hAnsi="Corporate E"/>
                <w:sz w:val="20"/>
                <w:szCs w:val="20"/>
              </w:rPr>
              <w:t>Otoscopie</w:t>
            </w:r>
          </w:p>
          <w:p w:rsidR="0035449C" w:rsidRPr="0041560F" w:rsidRDefault="0035449C" w:rsidP="0035449C">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35449C" w:rsidRPr="0041560F" w:rsidRDefault="0035449C" w:rsidP="0035449C">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35449C" w:rsidRPr="0041560F" w:rsidRDefault="0035449C" w:rsidP="0035449C">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35449C" w:rsidRPr="0041560F" w:rsidRDefault="0035449C" w:rsidP="0035449C">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p w:rsidR="0035449C" w:rsidRPr="0041560F" w:rsidRDefault="0035449C" w:rsidP="0035449C">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35449C" w:rsidRPr="0041560F" w:rsidRDefault="0035449C" w:rsidP="0035449C">
            <w:pPr>
              <w:pStyle w:val="Listenabsatz"/>
              <w:numPr>
                <w:ilvl w:val="0"/>
                <w:numId w:val="3"/>
              </w:numPr>
              <w:ind w:left="414" w:hanging="357"/>
              <w:rPr>
                <w:rFonts w:ascii="Corporate E" w:hAnsi="Corporate E" w:cs="Arial"/>
                <w:sz w:val="20"/>
                <w:szCs w:val="20"/>
              </w:rPr>
            </w:pPr>
            <w:r>
              <w:rPr>
                <w:rFonts w:ascii="Corporate E" w:hAnsi="Corporate E"/>
                <w:sz w:val="20"/>
                <w:szCs w:val="20"/>
              </w:rPr>
              <w:t>Traiter les mouvements de stock et opérations commerciales</w:t>
            </w:r>
          </w:p>
          <w:p w:rsidR="0035449C" w:rsidRPr="0041560F" w:rsidRDefault="006B721A" w:rsidP="0035449C">
            <w:pPr>
              <w:ind w:left="57" w:firstLine="0"/>
              <w:rPr>
                <w:rFonts w:ascii="Corporate E" w:hAnsi="Corporate E" w:cs="Arial"/>
                <w:b/>
                <w:sz w:val="20"/>
                <w:szCs w:val="20"/>
              </w:rPr>
            </w:pPr>
            <w:r>
              <w:rPr>
                <w:rFonts w:ascii="Corporate E" w:hAnsi="Corporate E"/>
                <w:b/>
                <w:sz w:val="20"/>
                <w:szCs w:val="20"/>
              </w:rPr>
              <w:lastRenderedPageBreak/>
              <w:t>Seul:</w:t>
            </w:r>
          </w:p>
          <w:p w:rsidR="0035449C" w:rsidRPr="0041560F" w:rsidRDefault="0035449C" w:rsidP="0035449C">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35449C" w:rsidRPr="0041560F" w:rsidRDefault="002E3594" w:rsidP="0035449C">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35449C">
              <w:rPr>
                <w:rFonts w:ascii="Corporate E" w:hAnsi="Corporate E"/>
                <w:sz w:val="20"/>
                <w:szCs w:val="20"/>
              </w:rPr>
              <w:t xml:space="preserve"> à l’aide de systèmes auditifs</w:t>
            </w:r>
          </w:p>
          <w:p w:rsidR="0035449C" w:rsidRPr="0041560F" w:rsidRDefault="0035449C" w:rsidP="0035449C">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35449C" w:rsidRPr="0041560F" w:rsidRDefault="0035449C" w:rsidP="0035449C">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35449C" w:rsidRPr="0041560F" w:rsidRDefault="0035449C" w:rsidP="0035449C">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35449C" w:rsidRPr="0041560F" w:rsidRDefault="0035449C" w:rsidP="0095403C">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tc>
        <w:tc>
          <w:tcPr>
            <w:tcW w:w="3437" w:type="dxa"/>
          </w:tcPr>
          <w:p w:rsidR="0035449C" w:rsidRPr="0041560F" w:rsidRDefault="00E610D6"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Revoir des sujets déjà appris tels que:</w:t>
            </w:r>
          </w:p>
          <w:p w:rsidR="00E610D6" w:rsidRPr="0041560F" w:rsidRDefault="00E610D6" w:rsidP="00E610D6">
            <w:pPr>
              <w:pStyle w:val="Listenabsatz"/>
              <w:numPr>
                <w:ilvl w:val="1"/>
                <w:numId w:val="3"/>
              </w:numPr>
              <w:rPr>
                <w:rFonts w:ascii="Corporate E" w:hAnsi="Corporate E" w:cs="Arial"/>
                <w:sz w:val="20"/>
                <w:szCs w:val="20"/>
              </w:rPr>
            </w:pPr>
            <w:r>
              <w:rPr>
                <w:rFonts w:ascii="Corporate E" w:hAnsi="Corporate E"/>
                <w:sz w:val="20"/>
                <w:szCs w:val="20"/>
              </w:rPr>
              <w:t>fréquence</w:t>
            </w:r>
          </w:p>
          <w:p w:rsidR="00E610D6" w:rsidRPr="0041560F" w:rsidRDefault="00E610D6" w:rsidP="00E610D6">
            <w:pPr>
              <w:pStyle w:val="Listenabsatz"/>
              <w:numPr>
                <w:ilvl w:val="1"/>
                <w:numId w:val="3"/>
              </w:numPr>
              <w:rPr>
                <w:rFonts w:ascii="Corporate E" w:hAnsi="Corporate E" w:cs="Arial"/>
                <w:sz w:val="20"/>
                <w:szCs w:val="20"/>
              </w:rPr>
            </w:pPr>
            <w:r>
              <w:rPr>
                <w:rFonts w:ascii="Corporate E" w:hAnsi="Corporate E"/>
                <w:sz w:val="20"/>
                <w:szCs w:val="20"/>
              </w:rPr>
              <w:t>amplitude</w:t>
            </w:r>
          </w:p>
          <w:p w:rsidR="00E610D6" w:rsidRPr="0041560F" w:rsidRDefault="00E610D6" w:rsidP="00E610D6">
            <w:pPr>
              <w:pStyle w:val="Listenabsatz"/>
              <w:numPr>
                <w:ilvl w:val="1"/>
                <w:numId w:val="3"/>
              </w:numPr>
              <w:rPr>
                <w:rFonts w:ascii="Corporate E" w:hAnsi="Corporate E" w:cs="Arial"/>
                <w:sz w:val="20"/>
                <w:szCs w:val="20"/>
              </w:rPr>
            </w:pPr>
            <w:r>
              <w:rPr>
                <w:rFonts w:ascii="Corporate E" w:hAnsi="Corporate E"/>
                <w:sz w:val="20"/>
                <w:szCs w:val="20"/>
              </w:rPr>
              <w:t>élongation</w:t>
            </w:r>
          </w:p>
          <w:p w:rsidR="00E610D6" w:rsidRPr="0041560F" w:rsidRDefault="00E610D6" w:rsidP="00E610D6">
            <w:pPr>
              <w:pStyle w:val="Listenabsatz"/>
              <w:numPr>
                <w:ilvl w:val="1"/>
                <w:numId w:val="3"/>
              </w:numPr>
              <w:rPr>
                <w:rFonts w:ascii="Corporate E" w:hAnsi="Corporate E" w:cs="Arial"/>
                <w:sz w:val="20"/>
                <w:szCs w:val="20"/>
              </w:rPr>
            </w:pPr>
            <w:r>
              <w:rPr>
                <w:rFonts w:ascii="Corporate E" w:hAnsi="Corporate E"/>
                <w:sz w:val="20"/>
                <w:szCs w:val="20"/>
              </w:rPr>
              <w:t>longueur d’onde</w:t>
            </w:r>
          </w:p>
          <w:p w:rsidR="00E610D6" w:rsidRPr="0041560F" w:rsidRDefault="00E610D6" w:rsidP="00E610D6">
            <w:pPr>
              <w:pStyle w:val="Listenabsatz"/>
              <w:numPr>
                <w:ilvl w:val="1"/>
                <w:numId w:val="3"/>
              </w:numPr>
              <w:rPr>
                <w:rFonts w:ascii="Corporate E" w:hAnsi="Corporate E" w:cs="Arial"/>
                <w:sz w:val="20"/>
                <w:szCs w:val="20"/>
              </w:rPr>
            </w:pPr>
            <w:r>
              <w:rPr>
                <w:rFonts w:ascii="Corporate E" w:hAnsi="Corporate E"/>
                <w:sz w:val="20"/>
                <w:szCs w:val="20"/>
              </w:rPr>
              <w:t>pression</w:t>
            </w:r>
          </w:p>
          <w:p w:rsidR="00E610D6" w:rsidRPr="0041560F" w:rsidRDefault="00E610D6" w:rsidP="00E610D6">
            <w:pPr>
              <w:pStyle w:val="Listenabsatz"/>
              <w:numPr>
                <w:ilvl w:val="1"/>
                <w:numId w:val="3"/>
              </w:numPr>
              <w:rPr>
                <w:rFonts w:ascii="Corporate E" w:hAnsi="Corporate E" w:cs="Arial"/>
                <w:sz w:val="20"/>
                <w:szCs w:val="20"/>
              </w:rPr>
            </w:pPr>
            <w:r>
              <w:rPr>
                <w:rFonts w:ascii="Corporate E" w:hAnsi="Corporate E"/>
                <w:sz w:val="20"/>
                <w:szCs w:val="20"/>
              </w:rPr>
              <w:t>pression acoustique</w:t>
            </w:r>
          </w:p>
          <w:p w:rsidR="00E610D6" w:rsidRPr="0041560F" w:rsidRDefault="00E610D6" w:rsidP="00E610D6">
            <w:pPr>
              <w:pStyle w:val="Listenabsatz"/>
              <w:numPr>
                <w:ilvl w:val="1"/>
                <w:numId w:val="3"/>
              </w:numPr>
              <w:rPr>
                <w:rFonts w:ascii="Corporate E" w:hAnsi="Corporate E" w:cs="Arial"/>
                <w:sz w:val="20"/>
                <w:szCs w:val="20"/>
              </w:rPr>
            </w:pPr>
            <w:r>
              <w:rPr>
                <w:rFonts w:ascii="Corporate E" w:hAnsi="Corporate E"/>
                <w:sz w:val="20"/>
                <w:szCs w:val="20"/>
              </w:rPr>
              <w:t>intensité</w:t>
            </w:r>
          </w:p>
          <w:p w:rsidR="00E610D6" w:rsidRPr="0041560F" w:rsidRDefault="00E610D6" w:rsidP="00E610D6">
            <w:pPr>
              <w:pStyle w:val="Listenabsatz"/>
              <w:numPr>
                <w:ilvl w:val="1"/>
                <w:numId w:val="3"/>
              </w:numPr>
              <w:rPr>
                <w:rFonts w:ascii="Corporate E" w:hAnsi="Corporate E" w:cs="Arial"/>
                <w:sz w:val="20"/>
                <w:szCs w:val="20"/>
              </w:rPr>
            </w:pPr>
            <w:r>
              <w:rPr>
                <w:rFonts w:ascii="Corporate E" w:hAnsi="Corporate E"/>
                <w:sz w:val="20"/>
                <w:szCs w:val="20"/>
              </w:rPr>
              <w:t>niveau</w:t>
            </w:r>
          </w:p>
          <w:p w:rsidR="00E610D6" w:rsidRPr="0041560F" w:rsidRDefault="00E610D6" w:rsidP="00E610D6">
            <w:pPr>
              <w:pStyle w:val="Listenabsatz"/>
              <w:numPr>
                <w:ilvl w:val="1"/>
                <w:numId w:val="3"/>
              </w:numPr>
              <w:rPr>
                <w:rFonts w:ascii="Corporate E" w:hAnsi="Corporate E" w:cs="Arial"/>
                <w:sz w:val="20"/>
                <w:szCs w:val="20"/>
              </w:rPr>
            </w:pPr>
            <w:r>
              <w:rPr>
                <w:rFonts w:ascii="Corporate E" w:hAnsi="Corporate E"/>
                <w:sz w:val="20"/>
                <w:szCs w:val="20"/>
              </w:rPr>
              <w:t>vitesse du son</w:t>
            </w:r>
          </w:p>
          <w:p w:rsidR="00E610D6" w:rsidRPr="0041560F" w:rsidRDefault="00E610D6" w:rsidP="00E610D6">
            <w:pPr>
              <w:pStyle w:val="Listenabsatz"/>
              <w:numPr>
                <w:ilvl w:val="1"/>
                <w:numId w:val="3"/>
              </w:numPr>
              <w:rPr>
                <w:rFonts w:ascii="Corporate E" w:hAnsi="Corporate E" w:cs="Arial"/>
                <w:sz w:val="20"/>
                <w:szCs w:val="20"/>
              </w:rPr>
            </w:pPr>
            <w:r>
              <w:rPr>
                <w:rFonts w:ascii="Corporate E" w:hAnsi="Corporate E"/>
                <w:sz w:val="20"/>
                <w:szCs w:val="20"/>
              </w:rPr>
              <w:t>formes d’ondes</w:t>
            </w:r>
          </w:p>
          <w:p w:rsidR="00E610D6" w:rsidRPr="0041560F" w:rsidRDefault="00E610D6" w:rsidP="00620DB8">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Revoir la définition des notions </w:t>
            </w:r>
          </w:p>
          <w:p w:rsidR="00E610D6" w:rsidRPr="0041560F" w:rsidRDefault="00E610D6" w:rsidP="00620DB8">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Exercices de calcul</w:t>
            </w:r>
          </w:p>
          <w:p w:rsidR="00E17890" w:rsidRPr="0041560F" w:rsidRDefault="00E17890" w:rsidP="002E3594">
            <w:pPr>
              <w:pStyle w:val="Listenabsatz"/>
              <w:numPr>
                <w:ilvl w:val="0"/>
                <w:numId w:val="3"/>
              </w:numPr>
              <w:ind w:left="414" w:hanging="357"/>
              <w:rPr>
                <w:rFonts w:ascii="Corporate E" w:hAnsi="Corporate E" w:cs="Arial"/>
                <w:sz w:val="20"/>
                <w:szCs w:val="20"/>
              </w:rPr>
            </w:pPr>
            <w:r>
              <w:rPr>
                <w:rFonts w:ascii="Corporate E" w:hAnsi="Corporate E"/>
                <w:sz w:val="20"/>
                <w:szCs w:val="20"/>
              </w:rPr>
              <w:t>Montrer et expliquer toutes les étapes d’élaboration d’un</w:t>
            </w:r>
            <w:r w:rsidR="002E3594">
              <w:rPr>
                <w:rFonts w:ascii="Corporate E" w:hAnsi="Corporate E"/>
                <w:sz w:val="20"/>
                <w:szCs w:val="20"/>
              </w:rPr>
              <w:t xml:space="preserve"> embout avec épaulement</w:t>
            </w:r>
          </w:p>
        </w:tc>
        <w:tc>
          <w:tcPr>
            <w:tcW w:w="3437" w:type="dxa"/>
          </w:tcPr>
          <w:p w:rsidR="00606960" w:rsidRPr="0041560F" w:rsidRDefault="00606960" w:rsidP="00606960">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Assistance lors de: l’entretien d’anamnèse,</w:t>
            </w:r>
          </w:p>
          <w:p w:rsidR="00606960" w:rsidRPr="0041560F" w:rsidRDefault="00606960" w:rsidP="00606960">
            <w:pPr>
              <w:pStyle w:val="Listenabsatz"/>
              <w:ind w:left="414" w:firstLine="0"/>
              <w:rPr>
                <w:rFonts w:ascii="Corporate E" w:hAnsi="Corporate E" w:cs="Arial"/>
                <w:sz w:val="20"/>
                <w:szCs w:val="20"/>
              </w:rPr>
            </w:pPr>
            <w:r>
              <w:rPr>
                <w:rFonts w:ascii="Corporate E" w:hAnsi="Corporate E"/>
                <w:sz w:val="20"/>
                <w:szCs w:val="20"/>
              </w:rPr>
              <w:t>l’otoscopie, l’audiométrie et les prises d’empreintes du conduit auditif</w:t>
            </w:r>
          </w:p>
          <w:p w:rsidR="0035449C" w:rsidRPr="0041560F" w:rsidRDefault="00606960" w:rsidP="003714D6">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 griffe SE, perçage du canal acoustique Ø 3,1 mm, perçage supplémentaire Ø 1,0 mm</w:t>
            </w:r>
          </w:p>
        </w:tc>
        <w:tc>
          <w:tcPr>
            <w:tcW w:w="3438" w:type="dxa"/>
          </w:tcPr>
          <w:p w:rsidR="0035449C" w:rsidRPr="0041560F" w:rsidRDefault="00606960"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La propagation du son dans les corps solides, liquides et gazeux</w:t>
            </w:r>
          </w:p>
          <w:p w:rsidR="00BC6388" w:rsidRPr="0041560F" w:rsidRDefault="00BC6388" w:rsidP="003714D6">
            <w:pPr>
              <w:pStyle w:val="Listenabsatz"/>
              <w:numPr>
                <w:ilvl w:val="0"/>
                <w:numId w:val="3"/>
              </w:numPr>
              <w:ind w:left="414" w:hanging="357"/>
              <w:rPr>
                <w:rFonts w:ascii="Corporate E" w:hAnsi="Corporate E" w:cs="Arial"/>
                <w:sz w:val="20"/>
                <w:szCs w:val="20"/>
              </w:rPr>
            </w:pPr>
            <w:r>
              <w:rPr>
                <w:rFonts w:ascii="Corporate E" w:hAnsi="Corporate E"/>
                <w:sz w:val="20"/>
                <w:szCs w:val="20"/>
              </w:rPr>
              <w:t>Les modèles de systèmes auditifs, schémas de fonctionnement des systèmes auditifs</w:t>
            </w:r>
          </w:p>
        </w:tc>
      </w:tr>
    </w:tbl>
    <w:p w:rsidR="00E37C51" w:rsidRPr="0041560F" w:rsidRDefault="00E37C51" w:rsidP="00E37C51">
      <w:pPr>
        <w:ind w:left="0" w:firstLine="0"/>
        <w:rPr>
          <w:rFonts w:ascii="Corporate E" w:hAnsi="Corporate E"/>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E610D6" w:rsidRPr="0041560F" w:rsidTr="001C60F4">
        <w:tc>
          <w:tcPr>
            <w:tcW w:w="1701" w:type="dxa"/>
          </w:tcPr>
          <w:p w:rsidR="00E610D6" w:rsidRPr="0041560F" w:rsidRDefault="004C070B" w:rsidP="00E610D6">
            <w:pPr>
              <w:ind w:left="33" w:firstLine="0"/>
              <w:rPr>
                <w:rFonts w:ascii="Corporate E" w:hAnsi="Corporate E" w:cs="Arial"/>
                <w:b/>
                <w:sz w:val="20"/>
                <w:szCs w:val="20"/>
              </w:rPr>
            </w:pPr>
            <w:r>
              <w:rPr>
                <w:rFonts w:ascii="Corporate E" w:hAnsi="Corporate E"/>
                <w:b/>
                <w:sz w:val="20"/>
                <w:szCs w:val="20"/>
              </w:rPr>
              <w:t>1ère année</w:t>
            </w:r>
          </w:p>
          <w:p w:rsidR="00E610D6" w:rsidRPr="0041560F" w:rsidRDefault="00E610D6" w:rsidP="00E610D6">
            <w:pPr>
              <w:ind w:left="33" w:firstLine="0"/>
              <w:rPr>
                <w:rFonts w:ascii="Corporate E" w:hAnsi="Corporate E" w:cs="Arial"/>
                <w:sz w:val="20"/>
                <w:szCs w:val="20"/>
              </w:rPr>
            </w:pPr>
            <w:r>
              <w:rPr>
                <w:rFonts w:ascii="Corporate E" w:hAnsi="Corporate E"/>
                <w:b/>
                <w:sz w:val="20"/>
                <w:szCs w:val="20"/>
              </w:rPr>
              <w:t>17e semaine</w:t>
            </w:r>
          </w:p>
        </w:tc>
        <w:tc>
          <w:tcPr>
            <w:tcW w:w="3296" w:type="dxa"/>
          </w:tcPr>
          <w:p w:rsidR="00E35275" w:rsidRPr="0041560F" w:rsidRDefault="00E35275" w:rsidP="00E35275">
            <w:pPr>
              <w:ind w:left="33" w:firstLine="0"/>
              <w:rPr>
                <w:rFonts w:ascii="Corporate E" w:hAnsi="Corporate E" w:cs="Arial"/>
                <w:b/>
                <w:sz w:val="20"/>
                <w:szCs w:val="20"/>
              </w:rPr>
            </w:pPr>
            <w:r>
              <w:rPr>
                <w:rFonts w:ascii="Corporate E" w:hAnsi="Corporate E"/>
                <w:b/>
                <w:sz w:val="20"/>
                <w:szCs w:val="20"/>
              </w:rPr>
              <w:t>Avec le formateur:</w:t>
            </w:r>
          </w:p>
          <w:p w:rsidR="00E35275" w:rsidRPr="0041560F" w:rsidRDefault="00E35275" w:rsidP="00E35275">
            <w:pPr>
              <w:pStyle w:val="Listenabsatz"/>
              <w:numPr>
                <w:ilvl w:val="0"/>
                <w:numId w:val="3"/>
              </w:numPr>
              <w:ind w:left="414" w:hanging="357"/>
              <w:rPr>
                <w:rFonts w:ascii="Corporate E" w:hAnsi="Corporate E" w:cs="Arial"/>
                <w:sz w:val="20"/>
                <w:szCs w:val="20"/>
              </w:rPr>
            </w:pPr>
            <w:r>
              <w:rPr>
                <w:rFonts w:ascii="Corporate E" w:hAnsi="Corporate E"/>
                <w:sz w:val="20"/>
                <w:szCs w:val="20"/>
              </w:rPr>
              <w:t>Otoscopie</w:t>
            </w:r>
          </w:p>
          <w:p w:rsidR="00E35275" w:rsidRPr="0041560F" w:rsidRDefault="00E35275" w:rsidP="00E35275">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E35275" w:rsidRPr="0041560F" w:rsidRDefault="00E35275" w:rsidP="00E35275">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E35275" w:rsidRPr="0041560F" w:rsidRDefault="00E35275" w:rsidP="00E35275">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E35275" w:rsidRPr="0041560F" w:rsidRDefault="00E35275" w:rsidP="00E35275">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p w:rsidR="00E35275" w:rsidRPr="0041560F" w:rsidRDefault="00E35275" w:rsidP="00E35275">
            <w:pPr>
              <w:pStyle w:val="Listenabsatz"/>
              <w:numPr>
                <w:ilvl w:val="0"/>
                <w:numId w:val="3"/>
              </w:numPr>
              <w:ind w:left="414" w:hanging="357"/>
              <w:rPr>
                <w:rFonts w:ascii="Corporate E" w:hAnsi="Corporate E" w:cs="Arial"/>
                <w:sz w:val="20"/>
                <w:szCs w:val="20"/>
              </w:rPr>
            </w:pPr>
            <w:r>
              <w:rPr>
                <w:rFonts w:ascii="Corporate E" w:hAnsi="Corporate E"/>
                <w:sz w:val="20"/>
                <w:szCs w:val="20"/>
              </w:rPr>
              <w:t>Traiter les mouvements de stock et opérations commerciales</w:t>
            </w:r>
          </w:p>
          <w:p w:rsidR="00E610D6" w:rsidRPr="0041560F" w:rsidRDefault="006B721A" w:rsidP="00E610D6">
            <w:pPr>
              <w:ind w:left="57" w:firstLine="0"/>
              <w:rPr>
                <w:rFonts w:ascii="Corporate E" w:hAnsi="Corporate E" w:cs="Arial"/>
                <w:b/>
                <w:sz w:val="20"/>
                <w:szCs w:val="20"/>
              </w:rPr>
            </w:pPr>
            <w:r>
              <w:rPr>
                <w:rFonts w:ascii="Corporate E" w:hAnsi="Corporate E"/>
                <w:b/>
                <w:sz w:val="20"/>
                <w:szCs w:val="20"/>
              </w:rPr>
              <w:t>Seul:</w:t>
            </w:r>
          </w:p>
          <w:p w:rsidR="00E610D6" w:rsidRPr="0041560F" w:rsidRDefault="00E610D6" w:rsidP="00E610D6">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E610D6" w:rsidRPr="0041560F" w:rsidRDefault="002E3594" w:rsidP="00E610D6">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E610D6">
              <w:rPr>
                <w:rFonts w:ascii="Corporate E" w:hAnsi="Corporate E"/>
                <w:sz w:val="20"/>
                <w:szCs w:val="20"/>
              </w:rPr>
              <w:t xml:space="preserve"> à l’aide de systèmes auditifs</w:t>
            </w:r>
          </w:p>
          <w:p w:rsidR="00E610D6" w:rsidRPr="0041560F" w:rsidRDefault="00E610D6" w:rsidP="00E610D6">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E610D6" w:rsidRPr="0041560F" w:rsidRDefault="00E610D6" w:rsidP="00E610D6">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E610D6" w:rsidRPr="0041560F" w:rsidRDefault="00E610D6" w:rsidP="00E610D6">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E610D6" w:rsidRPr="0041560F" w:rsidRDefault="00E610D6" w:rsidP="00E610D6">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p w:rsidR="00E610D6" w:rsidRPr="0041560F" w:rsidRDefault="00E610D6" w:rsidP="00E610D6">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E610D6" w:rsidRPr="0041560F" w:rsidRDefault="00E610D6" w:rsidP="0035449C">
            <w:pPr>
              <w:ind w:left="33" w:firstLine="0"/>
              <w:rPr>
                <w:rFonts w:ascii="Corporate E" w:hAnsi="Corporate E" w:cs="Arial"/>
                <w:sz w:val="20"/>
                <w:szCs w:val="20"/>
              </w:rPr>
            </w:pPr>
          </w:p>
        </w:tc>
        <w:tc>
          <w:tcPr>
            <w:tcW w:w="3437" w:type="dxa"/>
          </w:tcPr>
          <w:p w:rsidR="00E610D6" w:rsidRPr="0041560F" w:rsidRDefault="00E610D6"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la compréhension verbale en cas d’audition nor</w:t>
            </w:r>
            <w:r w:rsidR="002E3594">
              <w:rPr>
                <w:rFonts w:ascii="Corporate E" w:hAnsi="Corporate E"/>
                <w:sz w:val="20"/>
                <w:szCs w:val="20"/>
              </w:rPr>
              <w:t xml:space="preserve">male en champ livre </w:t>
            </w:r>
          </w:p>
          <w:p w:rsidR="00E610D6" w:rsidRPr="0041560F" w:rsidRDefault="00E610D6"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l’audiométrie vocale, la structure du diagramme, la notion de perte d’audition (PA) des nombres</w:t>
            </w:r>
          </w:p>
          <w:p w:rsidR="00E610D6" w:rsidRPr="0041560F" w:rsidRDefault="00E610D6"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Expliquer la perte de discrimination (PD) de </w:t>
            </w:r>
            <w:r w:rsidR="00D215D4">
              <w:rPr>
                <w:rFonts w:ascii="Corporate E" w:hAnsi="Corporate E"/>
                <w:sz w:val="20"/>
                <w:szCs w:val="20"/>
              </w:rPr>
              <w:t>monosyllabes</w:t>
            </w:r>
            <w:r>
              <w:rPr>
                <w:rFonts w:ascii="Corporate E" w:hAnsi="Corporate E"/>
                <w:sz w:val="20"/>
                <w:szCs w:val="20"/>
              </w:rPr>
              <w:t xml:space="preserve"> et</w:t>
            </w:r>
            <w:r w:rsidR="00D215D4">
              <w:rPr>
                <w:rFonts w:ascii="Corporate E" w:hAnsi="Corporate E"/>
                <w:sz w:val="20"/>
                <w:szCs w:val="20"/>
              </w:rPr>
              <w:t xml:space="preserve"> dissyllabiques plus</w:t>
            </w:r>
            <w:r>
              <w:rPr>
                <w:rFonts w:ascii="Corporate E" w:hAnsi="Corporate E"/>
                <w:sz w:val="20"/>
                <w:szCs w:val="20"/>
              </w:rPr>
              <w:t xml:space="preserve"> le seuil d’inconfort (seuil </w:t>
            </w:r>
            <w:r w:rsidR="002E3594">
              <w:rPr>
                <w:rFonts w:ascii="Corporate E" w:hAnsi="Corporate E"/>
                <w:sz w:val="20"/>
                <w:szCs w:val="20"/>
              </w:rPr>
              <w:t xml:space="preserve">U) </w:t>
            </w:r>
          </w:p>
          <w:p w:rsidR="00E35275" w:rsidRPr="0041560F" w:rsidRDefault="00E35275"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Discuter de la courbe type en cas d’audition normale</w:t>
            </w:r>
          </w:p>
          <w:p w:rsidR="00E35275" w:rsidRPr="0041560F" w:rsidRDefault="00E35275"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Définir le niveau de</w:t>
            </w:r>
            <w:r w:rsidR="002E3594">
              <w:rPr>
                <w:rFonts w:ascii="Corporate E" w:hAnsi="Corporate E"/>
                <w:sz w:val="20"/>
                <w:szCs w:val="20"/>
              </w:rPr>
              <w:t xml:space="preserve"> départ pour la mesure des Dis</w:t>
            </w:r>
            <w:r>
              <w:rPr>
                <w:rFonts w:ascii="Corporate E" w:hAnsi="Corporate E"/>
                <w:sz w:val="20"/>
                <w:szCs w:val="20"/>
              </w:rPr>
              <w:t>syllabes et des monosyllabes</w:t>
            </w:r>
          </w:p>
          <w:p w:rsidR="00E35275" w:rsidRPr="0041560F" w:rsidRDefault="00E35275"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comment donner des consignes adaptées au client pour le test d’audiométrie vocale et la mesure du seuil d’inconfort</w:t>
            </w:r>
          </w:p>
          <w:p w:rsidR="00E17890" w:rsidRPr="0041560F" w:rsidRDefault="00E17890" w:rsidP="00D215D4">
            <w:pPr>
              <w:pStyle w:val="Listenabsatz"/>
              <w:numPr>
                <w:ilvl w:val="0"/>
                <w:numId w:val="3"/>
              </w:numPr>
              <w:ind w:left="414" w:hanging="357"/>
              <w:rPr>
                <w:rFonts w:ascii="Corporate E" w:hAnsi="Corporate E" w:cs="Arial"/>
                <w:sz w:val="20"/>
                <w:szCs w:val="20"/>
              </w:rPr>
            </w:pPr>
            <w:r>
              <w:rPr>
                <w:rFonts w:ascii="Corporate E" w:hAnsi="Corporate E"/>
                <w:sz w:val="20"/>
                <w:szCs w:val="20"/>
              </w:rPr>
              <w:t>Montrer et expliquer brièvement toutes les étapes d’élaboration d’un</w:t>
            </w:r>
            <w:r w:rsidR="002E3594">
              <w:rPr>
                <w:rFonts w:ascii="Corporate E" w:hAnsi="Corporate E"/>
                <w:sz w:val="20"/>
                <w:szCs w:val="20"/>
              </w:rPr>
              <w:t xml:space="preserve"> embout </w:t>
            </w:r>
            <w:r w:rsidR="00D215D4">
              <w:rPr>
                <w:rFonts w:ascii="Corporate E" w:hAnsi="Corporate E"/>
                <w:sz w:val="20"/>
                <w:szCs w:val="20"/>
              </w:rPr>
              <w:t>avec épaulement court</w:t>
            </w:r>
          </w:p>
        </w:tc>
        <w:tc>
          <w:tcPr>
            <w:tcW w:w="3437" w:type="dxa"/>
          </w:tcPr>
          <w:p w:rsidR="00E610D6" w:rsidRPr="0041560F" w:rsidRDefault="00E610D6" w:rsidP="00E610D6">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E610D6" w:rsidRPr="0041560F" w:rsidRDefault="00E610D6" w:rsidP="00E610D6">
            <w:pPr>
              <w:pStyle w:val="Listenabsatz"/>
              <w:ind w:left="414" w:firstLine="0"/>
              <w:rPr>
                <w:rFonts w:ascii="Corporate E" w:hAnsi="Corporate E" w:cs="Arial"/>
                <w:sz w:val="20"/>
                <w:szCs w:val="20"/>
              </w:rPr>
            </w:pPr>
            <w:r>
              <w:rPr>
                <w:rFonts w:ascii="Corporate E" w:hAnsi="Corporate E"/>
                <w:sz w:val="20"/>
                <w:szCs w:val="20"/>
              </w:rPr>
              <w:t>l’otoscopie, l’audiométrie et les prises d’empreintes du conduit auditif</w:t>
            </w:r>
          </w:p>
          <w:p w:rsidR="00E610D6" w:rsidRPr="0041560F" w:rsidRDefault="00E610D6" w:rsidP="00606960">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l’audiométrie vocale sur des collègues</w:t>
            </w:r>
          </w:p>
          <w:p w:rsidR="00E610D6" w:rsidRPr="0041560F" w:rsidRDefault="00F77A3C" w:rsidP="00D215D4">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w:t>
            </w:r>
            <w:r w:rsidR="00D215D4">
              <w:rPr>
                <w:rFonts w:ascii="Corporate E" w:hAnsi="Corporate E"/>
                <w:sz w:val="20"/>
                <w:szCs w:val="20"/>
              </w:rPr>
              <w:t xml:space="preserve"> embout avec épaulement court</w:t>
            </w:r>
            <w:r>
              <w:rPr>
                <w:rFonts w:ascii="Corporate E" w:hAnsi="Corporate E"/>
                <w:sz w:val="20"/>
                <w:szCs w:val="20"/>
              </w:rPr>
              <w:t>, perçage du canal acoustique Ø 3,1 mm, perçage supplémentaire Ø 2,0 mm</w:t>
            </w:r>
          </w:p>
        </w:tc>
        <w:tc>
          <w:tcPr>
            <w:tcW w:w="3438" w:type="dxa"/>
          </w:tcPr>
          <w:p w:rsidR="00E610D6" w:rsidRPr="0041560F" w:rsidRDefault="00E35275"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La structure du diagramme d’audiométrie vocale</w:t>
            </w:r>
          </w:p>
          <w:p w:rsidR="00E35275" w:rsidRPr="0041560F" w:rsidRDefault="00E35275"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Formuler des consignes adaptées au client pour l’aud</w:t>
            </w:r>
            <w:r w:rsidR="00D215D4">
              <w:rPr>
                <w:rFonts w:ascii="Corporate E" w:hAnsi="Corporate E"/>
                <w:sz w:val="20"/>
                <w:szCs w:val="20"/>
              </w:rPr>
              <w:t>iométrie vocale (PA, PD, seuil U</w:t>
            </w:r>
            <w:r>
              <w:rPr>
                <w:rFonts w:ascii="Corporate E" w:hAnsi="Corporate E"/>
                <w:sz w:val="20"/>
                <w:szCs w:val="20"/>
              </w:rPr>
              <w:t>)</w:t>
            </w:r>
          </w:p>
        </w:tc>
      </w:tr>
    </w:tbl>
    <w:p w:rsidR="0020181B" w:rsidRDefault="0020181B" w:rsidP="007C546F">
      <w:pPr>
        <w:ind w:left="0" w:firstLine="0"/>
        <w:rPr>
          <w:rFonts w:ascii="Corporate E" w:hAnsi="Corporate E" w:cs="Arial"/>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E35275" w:rsidRPr="0041560F" w:rsidTr="001C60F4">
        <w:tc>
          <w:tcPr>
            <w:tcW w:w="1701" w:type="dxa"/>
          </w:tcPr>
          <w:p w:rsidR="00E35275" w:rsidRPr="0041560F" w:rsidRDefault="004C070B" w:rsidP="00E35275">
            <w:pPr>
              <w:ind w:left="33" w:firstLine="0"/>
              <w:rPr>
                <w:rFonts w:ascii="Corporate E" w:hAnsi="Corporate E" w:cs="Arial"/>
                <w:b/>
                <w:sz w:val="20"/>
                <w:szCs w:val="20"/>
              </w:rPr>
            </w:pPr>
            <w:r>
              <w:rPr>
                <w:rFonts w:ascii="Corporate E" w:hAnsi="Corporate E"/>
                <w:b/>
                <w:sz w:val="20"/>
                <w:szCs w:val="20"/>
              </w:rPr>
              <w:lastRenderedPageBreak/>
              <w:t>1ère année</w:t>
            </w:r>
          </w:p>
          <w:p w:rsidR="00E35275" w:rsidRPr="0041560F" w:rsidRDefault="00E35275" w:rsidP="00E35275">
            <w:pPr>
              <w:ind w:left="33" w:firstLine="0"/>
              <w:rPr>
                <w:rFonts w:ascii="Corporate E" w:hAnsi="Corporate E" w:cs="Arial"/>
                <w:sz w:val="20"/>
                <w:szCs w:val="20"/>
              </w:rPr>
            </w:pPr>
            <w:r>
              <w:rPr>
                <w:rFonts w:ascii="Corporate E" w:hAnsi="Corporate E"/>
                <w:b/>
                <w:sz w:val="20"/>
                <w:szCs w:val="20"/>
              </w:rPr>
              <w:t>18e semaine</w:t>
            </w:r>
          </w:p>
        </w:tc>
        <w:tc>
          <w:tcPr>
            <w:tcW w:w="3296" w:type="dxa"/>
          </w:tcPr>
          <w:p w:rsidR="00E35275" w:rsidRPr="0041560F" w:rsidRDefault="00E35275" w:rsidP="00E35275">
            <w:pPr>
              <w:ind w:left="33" w:firstLine="0"/>
              <w:rPr>
                <w:rFonts w:ascii="Corporate E" w:hAnsi="Corporate E" w:cs="Arial"/>
                <w:b/>
                <w:sz w:val="20"/>
                <w:szCs w:val="20"/>
              </w:rPr>
            </w:pPr>
            <w:r>
              <w:rPr>
                <w:rFonts w:ascii="Corporate E" w:hAnsi="Corporate E"/>
                <w:b/>
                <w:sz w:val="20"/>
                <w:szCs w:val="20"/>
              </w:rPr>
              <w:t>Avec le formateur:</w:t>
            </w:r>
          </w:p>
          <w:p w:rsidR="00E35275" w:rsidRPr="0041560F" w:rsidRDefault="00E35275" w:rsidP="00E35275">
            <w:pPr>
              <w:pStyle w:val="Listenabsatz"/>
              <w:numPr>
                <w:ilvl w:val="0"/>
                <w:numId w:val="3"/>
              </w:numPr>
              <w:ind w:left="414" w:hanging="357"/>
              <w:rPr>
                <w:rFonts w:ascii="Corporate E" w:hAnsi="Corporate E" w:cs="Arial"/>
                <w:sz w:val="20"/>
                <w:szCs w:val="20"/>
              </w:rPr>
            </w:pPr>
            <w:r>
              <w:rPr>
                <w:rFonts w:ascii="Corporate E" w:hAnsi="Corporate E"/>
                <w:sz w:val="20"/>
                <w:szCs w:val="20"/>
              </w:rPr>
              <w:t>Otoscopie</w:t>
            </w:r>
          </w:p>
          <w:p w:rsidR="00E35275" w:rsidRPr="0041560F" w:rsidRDefault="00E35275" w:rsidP="00E35275">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E35275" w:rsidRPr="0041560F" w:rsidRDefault="00E35275" w:rsidP="00E35275">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E35275" w:rsidRPr="0041560F" w:rsidRDefault="00E35275" w:rsidP="00E35275">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E35275" w:rsidRPr="0041560F" w:rsidRDefault="00E35275" w:rsidP="00E35275">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vocale</w:t>
            </w:r>
          </w:p>
          <w:p w:rsidR="00E35275" w:rsidRPr="0041560F" w:rsidRDefault="00E35275" w:rsidP="00E35275">
            <w:pPr>
              <w:pStyle w:val="Listenabsatz"/>
              <w:numPr>
                <w:ilvl w:val="0"/>
                <w:numId w:val="3"/>
              </w:numPr>
              <w:ind w:left="414" w:hanging="357"/>
              <w:rPr>
                <w:rFonts w:ascii="Corporate E" w:hAnsi="Corporate E" w:cs="Arial"/>
                <w:sz w:val="20"/>
                <w:szCs w:val="20"/>
              </w:rPr>
            </w:pPr>
            <w:r>
              <w:rPr>
                <w:rFonts w:ascii="Corporate E" w:hAnsi="Corporate E"/>
                <w:sz w:val="20"/>
                <w:szCs w:val="20"/>
              </w:rPr>
              <w:t>Traiter les mouvements de stock et opérations commerciales</w:t>
            </w:r>
          </w:p>
          <w:p w:rsidR="00E35275" w:rsidRPr="0041560F" w:rsidRDefault="006B721A" w:rsidP="00E35275">
            <w:pPr>
              <w:ind w:left="57" w:firstLine="0"/>
              <w:rPr>
                <w:rFonts w:ascii="Corporate E" w:hAnsi="Corporate E" w:cs="Arial"/>
                <w:b/>
                <w:sz w:val="20"/>
                <w:szCs w:val="20"/>
              </w:rPr>
            </w:pPr>
            <w:r>
              <w:rPr>
                <w:rFonts w:ascii="Corporate E" w:hAnsi="Corporate E"/>
                <w:b/>
                <w:sz w:val="20"/>
                <w:szCs w:val="20"/>
              </w:rPr>
              <w:t>Seul:</w:t>
            </w:r>
          </w:p>
          <w:p w:rsidR="00E35275" w:rsidRPr="0041560F" w:rsidRDefault="00E35275" w:rsidP="00E35275">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E35275" w:rsidRPr="0041560F" w:rsidRDefault="00D215D4" w:rsidP="00E35275">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E35275">
              <w:rPr>
                <w:rFonts w:ascii="Corporate E" w:hAnsi="Corporate E"/>
                <w:sz w:val="20"/>
                <w:szCs w:val="20"/>
              </w:rPr>
              <w:t xml:space="preserve"> à l’aide de systèmes auditifs</w:t>
            </w:r>
          </w:p>
          <w:p w:rsidR="00E35275" w:rsidRPr="0041560F" w:rsidRDefault="00E35275" w:rsidP="00E35275">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E35275" w:rsidRPr="0041560F" w:rsidRDefault="00E35275" w:rsidP="00E35275">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E35275" w:rsidRPr="0041560F" w:rsidRDefault="00E35275" w:rsidP="00E35275">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E35275" w:rsidRPr="0041560F" w:rsidRDefault="00E35275" w:rsidP="00E35275">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p w:rsidR="00E35275" w:rsidRPr="0041560F" w:rsidRDefault="00E35275" w:rsidP="00E35275">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E35275" w:rsidRPr="0041560F" w:rsidRDefault="00E35275" w:rsidP="00E35275">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p w:rsidR="00E35275" w:rsidRPr="0041560F" w:rsidRDefault="00E35275" w:rsidP="00E35275">
            <w:pPr>
              <w:ind w:left="33" w:firstLine="0"/>
              <w:rPr>
                <w:rFonts w:ascii="Corporate E" w:hAnsi="Corporate E" w:cs="Arial"/>
                <w:sz w:val="20"/>
                <w:szCs w:val="20"/>
              </w:rPr>
            </w:pPr>
          </w:p>
        </w:tc>
        <w:tc>
          <w:tcPr>
            <w:tcW w:w="3437" w:type="dxa"/>
          </w:tcPr>
          <w:p w:rsidR="00E35275" w:rsidRPr="0041560F" w:rsidRDefault="00E35275" w:rsidP="00070D4B">
            <w:pPr>
              <w:pStyle w:val="Listenabsatz"/>
              <w:numPr>
                <w:ilvl w:val="0"/>
                <w:numId w:val="3"/>
              </w:numPr>
              <w:ind w:left="414" w:hanging="357"/>
              <w:rPr>
                <w:rFonts w:ascii="Corporate E" w:hAnsi="Corporate E" w:cs="Arial"/>
                <w:sz w:val="20"/>
                <w:szCs w:val="20"/>
              </w:rPr>
            </w:pPr>
            <w:r>
              <w:rPr>
                <w:rFonts w:ascii="Corporate E" w:hAnsi="Corporate E"/>
                <w:sz w:val="20"/>
                <w:szCs w:val="20"/>
              </w:rPr>
              <w:t>Revoir des sujets déjà appris tels que:</w:t>
            </w:r>
          </w:p>
          <w:p w:rsidR="00E35275" w:rsidRPr="0041560F" w:rsidRDefault="00E35275" w:rsidP="00E35275">
            <w:pPr>
              <w:pStyle w:val="Listenabsatz"/>
              <w:numPr>
                <w:ilvl w:val="1"/>
                <w:numId w:val="3"/>
              </w:numPr>
              <w:rPr>
                <w:rFonts w:ascii="Corporate E" w:hAnsi="Corporate E" w:cs="Arial"/>
                <w:sz w:val="20"/>
                <w:szCs w:val="20"/>
              </w:rPr>
            </w:pPr>
            <w:r>
              <w:rPr>
                <w:rFonts w:ascii="Corporate E" w:hAnsi="Corporate E"/>
                <w:sz w:val="20"/>
                <w:szCs w:val="20"/>
              </w:rPr>
              <w:t>l’anatomie de l’oreille externe</w:t>
            </w:r>
          </w:p>
          <w:p w:rsidR="005E0032" w:rsidRPr="0041560F" w:rsidRDefault="00E35275" w:rsidP="005E0032">
            <w:pPr>
              <w:pStyle w:val="Listenabsatz"/>
              <w:numPr>
                <w:ilvl w:val="1"/>
                <w:numId w:val="3"/>
              </w:numPr>
              <w:rPr>
                <w:rFonts w:ascii="Corporate E" w:hAnsi="Corporate E" w:cs="Arial"/>
                <w:sz w:val="20"/>
                <w:szCs w:val="20"/>
              </w:rPr>
            </w:pPr>
            <w:r>
              <w:rPr>
                <w:rFonts w:ascii="Corporate E" w:hAnsi="Corporate E"/>
                <w:sz w:val="20"/>
                <w:szCs w:val="20"/>
              </w:rPr>
              <w:t>l’anatomie de l’oreille moyenne</w:t>
            </w:r>
          </w:p>
        </w:tc>
        <w:tc>
          <w:tcPr>
            <w:tcW w:w="3437" w:type="dxa"/>
          </w:tcPr>
          <w:p w:rsidR="00E35275" w:rsidRPr="0041560F" w:rsidRDefault="00E35275" w:rsidP="00E35275">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E35275" w:rsidRPr="0041560F" w:rsidRDefault="00E35275" w:rsidP="00E35275">
            <w:pPr>
              <w:pStyle w:val="Listenabsatz"/>
              <w:ind w:left="414" w:firstLine="0"/>
              <w:rPr>
                <w:rFonts w:ascii="Corporate E" w:hAnsi="Corporate E" w:cs="Arial"/>
                <w:sz w:val="20"/>
                <w:szCs w:val="20"/>
              </w:rPr>
            </w:pPr>
            <w:r>
              <w:rPr>
                <w:rFonts w:ascii="Corporate E" w:hAnsi="Corporate E"/>
                <w:sz w:val="20"/>
                <w:szCs w:val="20"/>
              </w:rPr>
              <w:t>l’otoscopie, l’audiométrie et les prises d’empreintes du conduit auditif</w:t>
            </w:r>
          </w:p>
          <w:p w:rsidR="00E35275" w:rsidRPr="0041560F" w:rsidRDefault="00E35275" w:rsidP="00E35275">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l’audiométrie vocale sur des collègues</w:t>
            </w:r>
          </w:p>
          <w:p w:rsidR="00E35275" w:rsidRPr="0041560F" w:rsidRDefault="003714D6" w:rsidP="00D215D4">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D215D4">
              <w:rPr>
                <w:rFonts w:ascii="Corporate E" w:hAnsi="Corporate E"/>
                <w:sz w:val="20"/>
                <w:szCs w:val="20"/>
              </w:rPr>
              <w:t>embout canule</w:t>
            </w:r>
            <w:r>
              <w:rPr>
                <w:rFonts w:ascii="Corporate E" w:hAnsi="Corporate E"/>
                <w:sz w:val="20"/>
                <w:szCs w:val="20"/>
              </w:rPr>
              <w:t xml:space="preserve"> perçage du canal acoustique Ø 3,1 mm, perçage supplémentaire Ø 1,0 mm</w:t>
            </w:r>
          </w:p>
        </w:tc>
        <w:tc>
          <w:tcPr>
            <w:tcW w:w="3438" w:type="dxa"/>
          </w:tcPr>
          <w:p w:rsidR="00E35275" w:rsidRPr="0041560F" w:rsidRDefault="00D215D4"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Le champ livre</w:t>
            </w:r>
          </w:p>
          <w:p w:rsidR="00E35275" w:rsidRPr="0041560F" w:rsidRDefault="00E35275" w:rsidP="00E35275">
            <w:pPr>
              <w:pStyle w:val="Listenabsatz"/>
              <w:numPr>
                <w:ilvl w:val="0"/>
                <w:numId w:val="3"/>
              </w:numPr>
              <w:ind w:left="414" w:hanging="357"/>
              <w:rPr>
                <w:rFonts w:ascii="Corporate E" w:hAnsi="Corporate E" w:cs="Arial"/>
                <w:sz w:val="20"/>
                <w:szCs w:val="20"/>
              </w:rPr>
            </w:pPr>
            <w:r>
              <w:rPr>
                <w:rFonts w:ascii="Corporate E" w:hAnsi="Corporate E"/>
                <w:sz w:val="20"/>
                <w:szCs w:val="20"/>
              </w:rPr>
              <w:t>Formuler des consignes appropriées au client pour la mesure du seuil d’inconfort pour la parole</w:t>
            </w:r>
          </w:p>
        </w:tc>
      </w:tr>
    </w:tbl>
    <w:p w:rsidR="00690472" w:rsidRPr="0041560F" w:rsidRDefault="00690472" w:rsidP="00EA656B">
      <w:pPr>
        <w:ind w:left="0" w:firstLine="0"/>
        <w:rPr>
          <w:rFonts w:ascii="Corporate E" w:hAnsi="Corporate E"/>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2178F5" w:rsidRPr="0041560F" w:rsidTr="001C60F4">
        <w:tc>
          <w:tcPr>
            <w:tcW w:w="1701" w:type="dxa"/>
          </w:tcPr>
          <w:p w:rsidR="002178F5" w:rsidRPr="0041560F" w:rsidRDefault="004C070B" w:rsidP="002178F5">
            <w:pPr>
              <w:ind w:left="33" w:firstLine="0"/>
              <w:rPr>
                <w:rFonts w:ascii="Corporate E" w:hAnsi="Corporate E" w:cs="Arial"/>
                <w:b/>
                <w:sz w:val="20"/>
                <w:szCs w:val="20"/>
              </w:rPr>
            </w:pPr>
            <w:r>
              <w:rPr>
                <w:rFonts w:ascii="Corporate E" w:hAnsi="Corporate E"/>
                <w:b/>
                <w:sz w:val="20"/>
                <w:szCs w:val="20"/>
              </w:rPr>
              <w:t>1ère année</w:t>
            </w:r>
          </w:p>
          <w:p w:rsidR="002178F5" w:rsidRPr="0041560F" w:rsidRDefault="002178F5" w:rsidP="002178F5">
            <w:pPr>
              <w:ind w:left="33" w:firstLine="0"/>
              <w:rPr>
                <w:rFonts w:ascii="Corporate E" w:hAnsi="Corporate E" w:cs="Arial"/>
                <w:sz w:val="20"/>
                <w:szCs w:val="20"/>
              </w:rPr>
            </w:pPr>
            <w:r>
              <w:rPr>
                <w:rFonts w:ascii="Corporate E" w:hAnsi="Corporate E"/>
                <w:b/>
                <w:sz w:val="20"/>
                <w:szCs w:val="20"/>
              </w:rPr>
              <w:t>19e semaine</w:t>
            </w:r>
          </w:p>
        </w:tc>
        <w:tc>
          <w:tcPr>
            <w:tcW w:w="3296" w:type="dxa"/>
          </w:tcPr>
          <w:p w:rsidR="00F5469C" w:rsidRPr="0041560F" w:rsidRDefault="00F5469C" w:rsidP="00F5469C">
            <w:pPr>
              <w:ind w:left="33" w:firstLine="0"/>
              <w:rPr>
                <w:rFonts w:ascii="Corporate E" w:hAnsi="Corporate E" w:cs="Arial"/>
                <w:b/>
                <w:sz w:val="20"/>
                <w:szCs w:val="20"/>
              </w:rPr>
            </w:pPr>
            <w:r>
              <w:rPr>
                <w:rFonts w:ascii="Corporate E" w:hAnsi="Corporate E"/>
                <w:b/>
                <w:sz w:val="20"/>
                <w:szCs w:val="20"/>
              </w:rPr>
              <w:t>Avec le formateur:</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Otoscopie</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vocale</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Traiter les mouvements de stock et opérations commerciales</w:t>
            </w:r>
          </w:p>
          <w:p w:rsidR="00F5469C" w:rsidRPr="0041560F" w:rsidRDefault="006B721A" w:rsidP="00F5469C">
            <w:pPr>
              <w:ind w:left="57" w:firstLine="0"/>
              <w:rPr>
                <w:rFonts w:ascii="Corporate E" w:hAnsi="Corporate E" w:cs="Arial"/>
                <w:b/>
                <w:sz w:val="20"/>
                <w:szCs w:val="20"/>
              </w:rPr>
            </w:pPr>
            <w:r>
              <w:rPr>
                <w:rFonts w:ascii="Corporate E" w:hAnsi="Corporate E"/>
                <w:b/>
                <w:sz w:val="20"/>
                <w:szCs w:val="20"/>
              </w:rPr>
              <w:t>Seul:</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Conseiller et vendre des piles et </w:t>
            </w:r>
            <w:r>
              <w:rPr>
                <w:rFonts w:ascii="Corporate E" w:hAnsi="Corporate E"/>
                <w:sz w:val="20"/>
                <w:szCs w:val="20"/>
              </w:rPr>
              <w:lastRenderedPageBreak/>
              <w:t>des produits d’entretien</w:t>
            </w:r>
          </w:p>
          <w:p w:rsidR="00F5469C" w:rsidRPr="0041560F" w:rsidRDefault="00D215D4"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F5469C">
              <w:rPr>
                <w:rFonts w:ascii="Corporate E" w:hAnsi="Corporate E"/>
                <w:sz w:val="20"/>
                <w:szCs w:val="20"/>
              </w:rPr>
              <w:t xml:space="preserve"> à l’aide de systèmes auditifs</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2178F5" w:rsidRPr="0041560F" w:rsidRDefault="00F5469C" w:rsidP="00DF5773">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tc>
        <w:tc>
          <w:tcPr>
            <w:tcW w:w="3437" w:type="dxa"/>
          </w:tcPr>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Revoir des sujets déjà appris tels que:</w:t>
            </w:r>
          </w:p>
          <w:p w:rsidR="002178F5" w:rsidRPr="0041560F" w:rsidRDefault="00F5469C" w:rsidP="00F5469C">
            <w:pPr>
              <w:pStyle w:val="Listenabsatz"/>
              <w:numPr>
                <w:ilvl w:val="1"/>
                <w:numId w:val="3"/>
              </w:numPr>
              <w:rPr>
                <w:rFonts w:ascii="Corporate E" w:hAnsi="Corporate E" w:cs="Arial"/>
                <w:sz w:val="20"/>
                <w:szCs w:val="20"/>
              </w:rPr>
            </w:pPr>
            <w:r>
              <w:rPr>
                <w:rFonts w:ascii="Corporate E" w:hAnsi="Corporate E"/>
                <w:sz w:val="20"/>
                <w:szCs w:val="20"/>
              </w:rPr>
              <w:t>les types et les causes de la surdité de transmission</w:t>
            </w:r>
          </w:p>
          <w:p w:rsidR="00F5469C" w:rsidRPr="0041560F" w:rsidRDefault="00E17890" w:rsidP="00E17890">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Expliquer les différentes duretés Shore et outils servant à modifier les otoplastiques en silicone </w:t>
            </w:r>
          </w:p>
          <w:p w:rsidR="005E0032" w:rsidRPr="0041560F" w:rsidRDefault="005E0032" w:rsidP="005E0032">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et documenter un test d’audiométrie hebdomadaire, y compris sur soi-même</w:t>
            </w:r>
          </w:p>
        </w:tc>
        <w:tc>
          <w:tcPr>
            <w:tcW w:w="3437" w:type="dxa"/>
          </w:tcPr>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F5469C" w:rsidRPr="0041560F" w:rsidRDefault="00F5469C" w:rsidP="00F5469C">
            <w:pPr>
              <w:pStyle w:val="Listenabsatz"/>
              <w:ind w:left="414" w:firstLine="0"/>
              <w:rPr>
                <w:rFonts w:ascii="Corporate E" w:hAnsi="Corporate E" w:cs="Arial"/>
                <w:sz w:val="20"/>
                <w:szCs w:val="20"/>
              </w:rPr>
            </w:pPr>
            <w:r>
              <w:rPr>
                <w:rFonts w:ascii="Corporate E" w:hAnsi="Corporate E"/>
                <w:sz w:val="20"/>
                <w:szCs w:val="20"/>
              </w:rPr>
              <w:t>l’otoscopie, l’audiométrie et les prises d’empreintes du conduit auditif</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l’audiométrie vocale sur des collègues</w:t>
            </w:r>
          </w:p>
          <w:p w:rsidR="002178F5"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 ring SE, perçage du canal acoustique Ø 3,1 mm, perçage supplémentaire Ø 4,0 mm</w:t>
            </w:r>
          </w:p>
        </w:tc>
        <w:tc>
          <w:tcPr>
            <w:tcW w:w="3438" w:type="dxa"/>
          </w:tcPr>
          <w:p w:rsidR="00F5469C" w:rsidRPr="0041560F" w:rsidRDefault="00F5469C"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Avec quels types de silicone travaillons-nous?</w:t>
            </w:r>
          </w:p>
        </w:tc>
      </w:tr>
    </w:tbl>
    <w:p w:rsidR="005823BA" w:rsidRPr="0041560F" w:rsidRDefault="005823BA">
      <w:pPr>
        <w:rPr>
          <w:rFonts w:ascii="Corporate E" w:hAnsi="Corporate E"/>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F5469C" w:rsidRPr="0041560F" w:rsidTr="001C60F4">
        <w:tc>
          <w:tcPr>
            <w:tcW w:w="1701" w:type="dxa"/>
          </w:tcPr>
          <w:p w:rsidR="00F5469C" w:rsidRPr="0041560F" w:rsidRDefault="004C070B" w:rsidP="00F5469C">
            <w:pPr>
              <w:ind w:left="33" w:firstLine="0"/>
              <w:rPr>
                <w:rFonts w:ascii="Corporate E" w:hAnsi="Corporate E" w:cs="Arial"/>
                <w:b/>
                <w:sz w:val="20"/>
                <w:szCs w:val="20"/>
              </w:rPr>
            </w:pPr>
            <w:r>
              <w:rPr>
                <w:rFonts w:ascii="Corporate E" w:hAnsi="Corporate E"/>
                <w:b/>
                <w:sz w:val="20"/>
                <w:szCs w:val="20"/>
              </w:rPr>
              <w:t>1ère année</w:t>
            </w:r>
          </w:p>
          <w:p w:rsidR="00F5469C" w:rsidRPr="0041560F" w:rsidRDefault="00F5469C" w:rsidP="00F5469C">
            <w:pPr>
              <w:ind w:left="33" w:firstLine="0"/>
              <w:rPr>
                <w:rFonts w:ascii="Corporate E" w:hAnsi="Corporate E" w:cs="Arial"/>
                <w:sz w:val="20"/>
                <w:szCs w:val="20"/>
              </w:rPr>
            </w:pPr>
            <w:r>
              <w:rPr>
                <w:rFonts w:ascii="Corporate E" w:hAnsi="Corporate E"/>
                <w:b/>
                <w:sz w:val="20"/>
                <w:szCs w:val="20"/>
              </w:rPr>
              <w:t>20e semaine</w:t>
            </w:r>
          </w:p>
        </w:tc>
        <w:tc>
          <w:tcPr>
            <w:tcW w:w="3296" w:type="dxa"/>
          </w:tcPr>
          <w:p w:rsidR="00F5469C" w:rsidRPr="0041560F" w:rsidRDefault="00F5469C" w:rsidP="00F5469C">
            <w:pPr>
              <w:ind w:left="33" w:firstLine="0"/>
              <w:rPr>
                <w:rFonts w:ascii="Corporate E" w:hAnsi="Corporate E" w:cs="Arial"/>
                <w:b/>
                <w:sz w:val="20"/>
                <w:szCs w:val="20"/>
              </w:rPr>
            </w:pPr>
            <w:r>
              <w:rPr>
                <w:rFonts w:ascii="Corporate E" w:hAnsi="Corporate E"/>
                <w:b/>
                <w:sz w:val="20"/>
                <w:szCs w:val="20"/>
              </w:rPr>
              <w:t>Avec le formateur:</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Otoscopie</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vocale</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Traiter les mouvements de stock et opérations commerciales</w:t>
            </w:r>
          </w:p>
          <w:p w:rsidR="00F5469C" w:rsidRPr="0041560F" w:rsidRDefault="006B721A" w:rsidP="00F5469C">
            <w:pPr>
              <w:ind w:left="57" w:firstLine="0"/>
              <w:rPr>
                <w:rFonts w:ascii="Corporate E" w:hAnsi="Corporate E" w:cs="Arial"/>
                <w:b/>
                <w:sz w:val="20"/>
                <w:szCs w:val="20"/>
              </w:rPr>
            </w:pPr>
            <w:r>
              <w:rPr>
                <w:rFonts w:ascii="Corporate E" w:hAnsi="Corporate E"/>
                <w:b/>
                <w:sz w:val="20"/>
                <w:szCs w:val="20"/>
              </w:rPr>
              <w:t>Seul:</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F5469C" w:rsidRPr="0041560F" w:rsidRDefault="00D215D4"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F5469C">
              <w:rPr>
                <w:rFonts w:ascii="Corporate E" w:hAnsi="Corporate E"/>
                <w:sz w:val="20"/>
                <w:szCs w:val="20"/>
              </w:rPr>
              <w:t xml:space="preserve"> à l’aide de systèmes auditifs</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tc>
        <w:tc>
          <w:tcPr>
            <w:tcW w:w="3437" w:type="dxa"/>
          </w:tcPr>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Présenter le lien entre audiométrie tonale et vocale</w:t>
            </w:r>
          </w:p>
          <w:p w:rsidR="00F5469C" w:rsidRPr="0041560F" w:rsidRDefault="00F5469C"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Revoir des sujets déjà appris tels que:</w:t>
            </w:r>
          </w:p>
          <w:p w:rsidR="00F5469C" w:rsidRPr="0041560F" w:rsidRDefault="00A97878" w:rsidP="00A97878">
            <w:pPr>
              <w:pStyle w:val="Listenabsatz"/>
              <w:numPr>
                <w:ilvl w:val="1"/>
                <w:numId w:val="3"/>
              </w:numPr>
              <w:rPr>
                <w:rFonts w:ascii="Corporate E" w:hAnsi="Corporate E" w:cs="Arial"/>
                <w:sz w:val="20"/>
                <w:szCs w:val="20"/>
              </w:rPr>
            </w:pPr>
            <w:r>
              <w:rPr>
                <w:rFonts w:ascii="Corporate E" w:hAnsi="Corporate E"/>
                <w:sz w:val="20"/>
                <w:szCs w:val="20"/>
              </w:rPr>
              <w:t>les bases de l’audiométrie tonale et vocale,</w:t>
            </w:r>
          </w:p>
          <w:p w:rsidR="00A97878" w:rsidRPr="0041560F" w:rsidRDefault="00A97878" w:rsidP="00A97878">
            <w:pPr>
              <w:pStyle w:val="Listenabsatz"/>
              <w:numPr>
                <w:ilvl w:val="1"/>
                <w:numId w:val="3"/>
              </w:numPr>
              <w:rPr>
                <w:rFonts w:ascii="Corporate E" w:hAnsi="Corporate E" w:cs="Arial"/>
                <w:sz w:val="20"/>
                <w:szCs w:val="20"/>
              </w:rPr>
            </w:pPr>
            <w:r>
              <w:rPr>
                <w:rFonts w:ascii="Corporate E" w:hAnsi="Corporate E"/>
                <w:sz w:val="20"/>
                <w:szCs w:val="20"/>
              </w:rPr>
              <w:t>Discuter de la manière de donner des consignes adaptées au client</w:t>
            </w:r>
          </w:p>
          <w:p w:rsidR="00A97878" w:rsidRPr="0041560F" w:rsidRDefault="00A97878" w:rsidP="00A97878">
            <w:pPr>
              <w:pStyle w:val="Listenabsatz"/>
              <w:numPr>
                <w:ilvl w:val="1"/>
                <w:numId w:val="3"/>
              </w:numPr>
              <w:rPr>
                <w:rFonts w:ascii="Corporate E" w:hAnsi="Corporate E" w:cs="Arial"/>
                <w:sz w:val="20"/>
                <w:szCs w:val="20"/>
              </w:rPr>
            </w:pPr>
            <w:r>
              <w:rPr>
                <w:rFonts w:ascii="Corporate E" w:hAnsi="Corporate E"/>
                <w:sz w:val="20"/>
                <w:szCs w:val="20"/>
              </w:rPr>
              <w:t>Expliquer les sources d’erreur possibles</w:t>
            </w:r>
          </w:p>
        </w:tc>
        <w:tc>
          <w:tcPr>
            <w:tcW w:w="3437" w:type="dxa"/>
          </w:tcPr>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A97878" w:rsidRPr="0041560F" w:rsidRDefault="00A97878" w:rsidP="00A97878">
            <w:pPr>
              <w:pStyle w:val="Listenabsatz"/>
              <w:ind w:left="414" w:firstLine="0"/>
              <w:rPr>
                <w:rFonts w:ascii="Corporate E" w:hAnsi="Corporate E" w:cs="Arial"/>
                <w:sz w:val="20"/>
                <w:szCs w:val="20"/>
              </w:rPr>
            </w:pPr>
            <w:r>
              <w:rPr>
                <w:rFonts w:ascii="Corporate E" w:hAnsi="Corporate E"/>
                <w:sz w:val="20"/>
                <w:szCs w:val="20"/>
              </w:rPr>
              <w:t>l’otoscopie, l’audiométrie et les prises d’empreintes du conduit auditif</w:t>
            </w:r>
          </w:p>
          <w:p w:rsidR="00F5469C"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 griffe SE, perçage du canal acoustique Ø 3,1 mm, perçage supplémentaire Ø 2,0 mm</w:t>
            </w:r>
          </w:p>
        </w:tc>
        <w:tc>
          <w:tcPr>
            <w:tcW w:w="3438" w:type="dxa"/>
          </w:tcPr>
          <w:p w:rsidR="00F5469C" w:rsidRPr="0041560F" w:rsidRDefault="00A97878"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Caractéristiques des systèmes auditifs avec écouteurs externes</w:t>
            </w:r>
          </w:p>
          <w:p w:rsidR="00A97878" w:rsidRPr="0041560F" w:rsidRDefault="00A97878" w:rsidP="00D215D4">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Citez trois </w:t>
            </w:r>
            <w:r w:rsidR="00D215D4">
              <w:rPr>
                <w:rFonts w:ascii="Corporate E" w:hAnsi="Corporate E"/>
                <w:sz w:val="20"/>
                <w:szCs w:val="20"/>
              </w:rPr>
              <w:t>modèles</w:t>
            </w:r>
            <w:r>
              <w:rPr>
                <w:rFonts w:ascii="Corporate E" w:hAnsi="Corporate E"/>
                <w:sz w:val="20"/>
                <w:szCs w:val="20"/>
              </w:rPr>
              <w:t xml:space="preserve"> de</w:t>
            </w:r>
            <w:r w:rsidR="00D215D4">
              <w:rPr>
                <w:rFonts w:ascii="Corporate E" w:hAnsi="Corporate E"/>
                <w:sz w:val="20"/>
                <w:szCs w:val="20"/>
              </w:rPr>
              <w:t>s</w:t>
            </w:r>
            <w:r>
              <w:rPr>
                <w:rFonts w:ascii="Corporate E" w:hAnsi="Corporate E"/>
                <w:sz w:val="20"/>
                <w:szCs w:val="20"/>
              </w:rPr>
              <w:t xml:space="preserve"> systèmes auditifs avec écouteurs externes (désignation complète de l’appareil), l’amplification maximale et la pression acoustique de sortie maximale des types différents d’écouteurs.</w:t>
            </w:r>
          </w:p>
        </w:tc>
      </w:tr>
    </w:tbl>
    <w:p w:rsidR="00182BF6" w:rsidRPr="0041560F" w:rsidRDefault="00182BF6">
      <w:pPr>
        <w:rPr>
          <w:rFonts w:ascii="Corporate E" w:hAnsi="Corporate E" w:cs="Arial"/>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A97878" w:rsidRPr="0041560F" w:rsidTr="001C60F4">
        <w:tc>
          <w:tcPr>
            <w:tcW w:w="1701" w:type="dxa"/>
          </w:tcPr>
          <w:p w:rsidR="00A97878" w:rsidRPr="0041560F" w:rsidRDefault="004C070B" w:rsidP="00A97878">
            <w:pPr>
              <w:ind w:left="33" w:firstLine="0"/>
              <w:rPr>
                <w:rFonts w:ascii="Corporate E" w:hAnsi="Corporate E" w:cs="Arial"/>
                <w:b/>
                <w:sz w:val="20"/>
                <w:szCs w:val="20"/>
              </w:rPr>
            </w:pPr>
            <w:r>
              <w:rPr>
                <w:rFonts w:ascii="Corporate E" w:hAnsi="Corporate E"/>
                <w:b/>
                <w:sz w:val="20"/>
                <w:szCs w:val="20"/>
              </w:rPr>
              <w:t>1ère année</w:t>
            </w:r>
          </w:p>
          <w:p w:rsidR="00A97878" w:rsidRPr="0041560F" w:rsidRDefault="00A97878" w:rsidP="00A97878">
            <w:pPr>
              <w:ind w:left="33" w:firstLine="0"/>
              <w:rPr>
                <w:rFonts w:ascii="Corporate E" w:hAnsi="Corporate E" w:cs="Arial"/>
                <w:sz w:val="20"/>
                <w:szCs w:val="20"/>
              </w:rPr>
            </w:pPr>
            <w:r>
              <w:rPr>
                <w:rFonts w:ascii="Corporate E" w:hAnsi="Corporate E"/>
                <w:b/>
                <w:sz w:val="20"/>
                <w:szCs w:val="20"/>
              </w:rPr>
              <w:t>21e semaine</w:t>
            </w:r>
          </w:p>
        </w:tc>
        <w:tc>
          <w:tcPr>
            <w:tcW w:w="3296" w:type="dxa"/>
          </w:tcPr>
          <w:p w:rsidR="00A97878" w:rsidRPr="0041560F" w:rsidRDefault="00A97878" w:rsidP="00A97878">
            <w:pPr>
              <w:ind w:left="33" w:firstLine="0"/>
              <w:rPr>
                <w:rFonts w:ascii="Corporate E" w:hAnsi="Corporate E" w:cs="Arial"/>
                <w:b/>
                <w:sz w:val="20"/>
                <w:szCs w:val="20"/>
              </w:rPr>
            </w:pPr>
            <w:r>
              <w:rPr>
                <w:rFonts w:ascii="Corporate E" w:hAnsi="Corporate E"/>
                <w:b/>
                <w:sz w:val="20"/>
                <w:szCs w:val="20"/>
              </w:rPr>
              <w:t>Avec le formateur:</w:t>
            </w:r>
          </w:p>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Otoscopie</w:t>
            </w:r>
          </w:p>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A97878" w:rsidRPr="0041560F" w:rsidRDefault="00155714"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vocale</w:t>
            </w:r>
          </w:p>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Traiter les mouvements de stock et opérations commerciales</w:t>
            </w:r>
          </w:p>
          <w:p w:rsidR="00A97878" w:rsidRPr="0041560F" w:rsidRDefault="006B721A" w:rsidP="00A97878">
            <w:pPr>
              <w:ind w:left="57" w:firstLine="0"/>
              <w:rPr>
                <w:rFonts w:ascii="Corporate E" w:hAnsi="Corporate E" w:cs="Arial"/>
                <w:b/>
                <w:sz w:val="20"/>
                <w:szCs w:val="20"/>
              </w:rPr>
            </w:pPr>
            <w:r>
              <w:rPr>
                <w:rFonts w:ascii="Corporate E" w:hAnsi="Corporate E"/>
                <w:b/>
                <w:sz w:val="20"/>
                <w:szCs w:val="20"/>
              </w:rPr>
              <w:t>Seul:</w:t>
            </w:r>
          </w:p>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A97878" w:rsidRPr="0041560F" w:rsidRDefault="00D215D4"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A97878">
              <w:rPr>
                <w:rFonts w:ascii="Corporate E" w:hAnsi="Corporate E"/>
                <w:sz w:val="20"/>
                <w:szCs w:val="20"/>
              </w:rPr>
              <w:t xml:space="preserve"> à l’aide de systèmes auditifs</w:t>
            </w:r>
          </w:p>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tc>
        <w:tc>
          <w:tcPr>
            <w:tcW w:w="3437" w:type="dxa"/>
          </w:tcPr>
          <w:p w:rsidR="00A97878" w:rsidRPr="0041560F" w:rsidRDefault="00A97878"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Accessoires pour systèmes auditifs: (par ex. Sennheiser) montrer et expliquer les systèmes de transmission pour télévisions (infrarouge et radio) </w:t>
            </w:r>
          </w:p>
          <w:p w:rsidR="00A97878" w:rsidRPr="0041560F" w:rsidRDefault="00A97878"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la connexion aux systèmes auditifs (acoustique et inductive)</w:t>
            </w:r>
          </w:p>
        </w:tc>
        <w:tc>
          <w:tcPr>
            <w:tcW w:w="3437" w:type="dxa"/>
          </w:tcPr>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A97878" w:rsidRPr="0041560F" w:rsidRDefault="00A97878" w:rsidP="00A97878">
            <w:pPr>
              <w:pStyle w:val="Listenabsatz"/>
              <w:ind w:left="414" w:firstLine="0"/>
              <w:rPr>
                <w:rFonts w:ascii="Corporate E" w:hAnsi="Corporate E" w:cs="Arial"/>
                <w:sz w:val="20"/>
                <w:szCs w:val="20"/>
              </w:rPr>
            </w:pPr>
            <w:r>
              <w:rPr>
                <w:rFonts w:ascii="Corporate E" w:hAnsi="Corporate E"/>
                <w:sz w:val="20"/>
                <w:szCs w:val="20"/>
              </w:rPr>
              <w:t>l’otoscopie, l’audiométrie et les prises d’empreintes du conduit auditif</w:t>
            </w:r>
          </w:p>
          <w:p w:rsidR="00A97878" w:rsidRPr="0041560F" w:rsidRDefault="00A97878" w:rsidP="00684B9A">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 embout SE, perçage du canal acoustique Ø 3,1 mm, perçage supplémentaire Ø 2,0 mm</w:t>
            </w:r>
          </w:p>
        </w:tc>
        <w:tc>
          <w:tcPr>
            <w:tcW w:w="3438" w:type="dxa"/>
          </w:tcPr>
          <w:p w:rsidR="00A97878" w:rsidRPr="0041560F" w:rsidRDefault="00A97878"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Pourquoi certains systèmes auditifs sont-ils dotés d’une bobine d’induction?</w:t>
            </w:r>
          </w:p>
          <w:p w:rsidR="00A97878" w:rsidRPr="0041560F" w:rsidRDefault="00A97878"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Qu’est-ce-que l’induction électromagnétique?</w:t>
            </w:r>
          </w:p>
        </w:tc>
      </w:tr>
    </w:tbl>
    <w:p w:rsidR="00E37C51" w:rsidRPr="0041560F" w:rsidRDefault="00E37C51" w:rsidP="00DF5773">
      <w:pPr>
        <w:ind w:left="0" w:firstLine="0"/>
        <w:rPr>
          <w:rFonts w:ascii="Corporate E" w:hAnsi="Corporate E"/>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A97878" w:rsidRPr="0041560F" w:rsidTr="001C60F4">
        <w:tc>
          <w:tcPr>
            <w:tcW w:w="1701" w:type="dxa"/>
          </w:tcPr>
          <w:p w:rsidR="00A97878" w:rsidRPr="0041560F" w:rsidRDefault="004C070B" w:rsidP="00A97878">
            <w:pPr>
              <w:ind w:left="33" w:firstLine="0"/>
              <w:rPr>
                <w:rFonts w:ascii="Corporate E" w:hAnsi="Corporate E" w:cs="Arial"/>
                <w:b/>
                <w:sz w:val="20"/>
                <w:szCs w:val="20"/>
              </w:rPr>
            </w:pPr>
            <w:r>
              <w:rPr>
                <w:rFonts w:ascii="Corporate E" w:hAnsi="Corporate E"/>
                <w:b/>
                <w:sz w:val="20"/>
                <w:szCs w:val="20"/>
              </w:rPr>
              <w:t>1ère année</w:t>
            </w:r>
          </w:p>
          <w:p w:rsidR="00A97878" w:rsidRPr="0041560F" w:rsidRDefault="00A97878" w:rsidP="00A97878">
            <w:pPr>
              <w:ind w:left="33" w:firstLine="0"/>
              <w:rPr>
                <w:rFonts w:ascii="Corporate E" w:hAnsi="Corporate E"/>
                <w:sz w:val="20"/>
                <w:szCs w:val="20"/>
              </w:rPr>
            </w:pPr>
            <w:r>
              <w:rPr>
                <w:rFonts w:ascii="Corporate E" w:hAnsi="Corporate E"/>
                <w:b/>
                <w:sz w:val="20"/>
                <w:szCs w:val="20"/>
              </w:rPr>
              <w:t>22e semaine</w:t>
            </w:r>
          </w:p>
        </w:tc>
        <w:tc>
          <w:tcPr>
            <w:tcW w:w="3296" w:type="dxa"/>
          </w:tcPr>
          <w:p w:rsidR="00A97878" w:rsidRPr="0041560F" w:rsidRDefault="00A97878" w:rsidP="00A97878">
            <w:pPr>
              <w:ind w:left="33" w:firstLine="0"/>
              <w:rPr>
                <w:rFonts w:ascii="Corporate E" w:hAnsi="Corporate E" w:cs="Arial"/>
                <w:b/>
                <w:sz w:val="20"/>
                <w:szCs w:val="20"/>
              </w:rPr>
            </w:pPr>
            <w:r>
              <w:rPr>
                <w:rFonts w:ascii="Corporate E" w:hAnsi="Corporate E"/>
                <w:b/>
                <w:sz w:val="20"/>
                <w:szCs w:val="20"/>
              </w:rPr>
              <w:t>Avec le formateur:</w:t>
            </w:r>
          </w:p>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Otoscopie</w:t>
            </w:r>
          </w:p>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vocale</w:t>
            </w:r>
          </w:p>
          <w:p w:rsidR="00D67685" w:rsidRPr="0041560F" w:rsidRDefault="00D67685"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Conseil à la clientèle concernant les systèmes de transmission pour télévision et matériel hi-fi avec et sans connexion induc</w:t>
            </w:r>
            <w:r>
              <w:rPr>
                <w:rFonts w:ascii="Corporate E" w:hAnsi="Corporate E"/>
                <w:sz w:val="20"/>
                <w:szCs w:val="20"/>
              </w:rPr>
              <w:lastRenderedPageBreak/>
              <w:t>tive au système auditif</w:t>
            </w:r>
          </w:p>
          <w:p w:rsidR="00D67685" w:rsidRPr="0041560F" w:rsidRDefault="00A97878" w:rsidP="00684B9A">
            <w:pPr>
              <w:pStyle w:val="Listenabsatz"/>
              <w:numPr>
                <w:ilvl w:val="0"/>
                <w:numId w:val="3"/>
              </w:numPr>
              <w:ind w:left="414" w:hanging="357"/>
              <w:rPr>
                <w:rFonts w:ascii="Corporate E" w:hAnsi="Corporate E" w:cs="Arial"/>
                <w:sz w:val="20"/>
                <w:szCs w:val="20"/>
              </w:rPr>
            </w:pPr>
            <w:r>
              <w:rPr>
                <w:rFonts w:ascii="Corporate E" w:hAnsi="Corporate E"/>
                <w:sz w:val="20"/>
                <w:szCs w:val="20"/>
              </w:rPr>
              <w:t>Traiter les mouvements de stock et opérations commerciales</w:t>
            </w:r>
          </w:p>
          <w:p w:rsidR="00D215D4" w:rsidRDefault="00D215D4" w:rsidP="00A97878">
            <w:pPr>
              <w:ind w:left="57" w:firstLine="0"/>
              <w:rPr>
                <w:rFonts w:ascii="Corporate E" w:hAnsi="Corporate E"/>
                <w:b/>
                <w:sz w:val="20"/>
                <w:szCs w:val="20"/>
              </w:rPr>
            </w:pPr>
          </w:p>
          <w:p w:rsidR="00A97878" w:rsidRPr="0041560F" w:rsidRDefault="006B721A" w:rsidP="00A97878">
            <w:pPr>
              <w:ind w:left="57" w:firstLine="0"/>
              <w:rPr>
                <w:rFonts w:ascii="Corporate E" w:hAnsi="Corporate E" w:cs="Arial"/>
                <w:b/>
                <w:sz w:val="20"/>
                <w:szCs w:val="20"/>
              </w:rPr>
            </w:pPr>
            <w:r>
              <w:rPr>
                <w:rFonts w:ascii="Corporate E" w:hAnsi="Corporate E"/>
                <w:b/>
                <w:sz w:val="20"/>
                <w:szCs w:val="20"/>
              </w:rPr>
              <w:t>Seul:</w:t>
            </w:r>
          </w:p>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A97878" w:rsidRPr="0041560F" w:rsidRDefault="00D215D4"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A97878">
              <w:rPr>
                <w:rFonts w:ascii="Corporate E" w:hAnsi="Corporate E"/>
                <w:sz w:val="20"/>
                <w:szCs w:val="20"/>
              </w:rPr>
              <w:t xml:space="preserve"> à l’aide de systèmes auditifs</w:t>
            </w:r>
          </w:p>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p w:rsidR="00A97878" w:rsidRPr="0041560F" w:rsidRDefault="00A97878" w:rsidP="00A97878">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A97878" w:rsidRPr="0041560F" w:rsidRDefault="00A97878" w:rsidP="00A97878">
            <w:pPr>
              <w:pStyle w:val="Listenabsatz"/>
              <w:numPr>
                <w:ilvl w:val="0"/>
                <w:numId w:val="3"/>
              </w:numPr>
              <w:ind w:left="414" w:hanging="357"/>
              <w:rPr>
                <w:rFonts w:ascii="Corporate E" w:hAnsi="Corporate E"/>
                <w:sz w:val="20"/>
                <w:szCs w:val="20"/>
              </w:rPr>
            </w:pPr>
            <w:r>
              <w:rPr>
                <w:rFonts w:ascii="Corporate E" w:hAnsi="Corporate E"/>
                <w:sz w:val="20"/>
                <w:szCs w:val="20"/>
              </w:rPr>
              <w:t>Modifier les otoplastiques</w:t>
            </w:r>
          </w:p>
        </w:tc>
        <w:tc>
          <w:tcPr>
            <w:tcW w:w="3437" w:type="dxa"/>
          </w:tcPr>
          <w:p w:rsidR="00A97878" w:rsidRPr="0041560F" w:rsidRDefault="00D67685"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Présenter et expliquer différents types et matériaux de tubes acoustiques</w:t>
            </w:r>
          </w:p>
          <w:p w:rsidR="00D67685" w:rsidRPr="0041560F" w:rsidRDefault="00684B9A" w:rsidP="00D215D4">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w:t>
            </w:r>
            <w:r w:rsidR="00D215D4">
              <w:rPr>
                <w:rFonts w:ascii="Corporate E" w:hAnsi="Corporate E"/>
                <w:sz w:val="20"/>
                <w:szCs w:val="20"/>
              </w:rPr>
              <w:t>es tubes et coudes</w:t>
            </w:r>
            <w:r>
              <w:rPr>
                <w:rFonts w:ascii="Corporate E" w:hAnsi="Corporate E"/>
                <w:sz w:val="20"/>
                <w:szCs w:val="20"/>
              </w:rPr>
              <w:t>, leurs domaines d’utilisation et leur effet sur la transmission acoustique des systèmes auditifs</w:t>
            </w:r>
          </w:p>
        </w:tc>
        <w:tc>
          <w:tcPr>
            <w:tcW w:w="3437" w:type="dxa"/>
          </w:tcPr>
          <w:p w:rsidR="00D67685" w:rsidRPr="0041560F" w:rsidRDefault="00D67685" w:rsidP="00D67685">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D67685" w:rsidRPr="0041560F" w:rsidRDefault="00D67685" w:rsidP="00D67685">
            <w:pPr>
              <w:pStyle w:val="Listenabsatz"/>
              <w:ind w:left="414" w:firstLine="0"/>
              <w:rPr>
                <w:rFonts w:ascii="Corporate E" w:hAnsi="Corporate E" w:cs="Arial"/>
                <w:sz w:val="20"/>
                <w:szCs w:val="20"/>
              </w:rPr>
            </w:pPr>
            <w:r>
              <w:rPr>
                <w:rFonts w:ascii="Corporate E" w:hAnsi="Corporate E"/>
                <w:sz w:val="20"/>
                <w:szCs w:val="20"/>
              </w:rPr>
              <w:t>l’otoscopie, l’audiométrie et les prises d’empreintes du conduit auditif</w:t>
            </w:r>
          </w:p>
          <w:p w:rsidR="00A97878" w:rsidRPr="0041560F" w:rsidRDefault="00684B9A" w:rsidP="00D67685">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 griffe SE, perçage du canal acoustique Ø 3,1 mm, perçage supplémentaire Ø 2,0 mm</w:t>
            </w:r>
          </w:p>
        </w:tc>
        <w:tc>
          <w:tcPr>
            <w:tcW w:w="3438" w:type="dxa"/>
          </w:tcPr>
          <w:p w:rsidR="00A97878" w:rsidRPr="0041560F" w:rsidRDefault="00D67685"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Les différents types de tubes acoustiques et leurs matériaux</w:t>
            </w:r>
          </w:p>
          <w:p w:rsidR="00D67685" w:rsidRPr="0041560F" w:rsidRDefault="00684B9A" w:rsidP="00684B9A">
            <w:pPr>
              <w:pStyle w:val="Listenabsatz"/>
              <w:numPr>
                <w:ilvl w:val="0"/>
                <w:numId w:val="3"/>
              </w:numPr>
              <w:ind w:left="414" w:hanging="357"/>
              <w:rPr>
                <w:rFonts w:ascii="Corporate E" w:hAnsi="Corporate E" w:cs="Arial"/>
                <w:sz w:val="20"/>
                <w:szCs w:val="20"/>
              </w:rPr>
            </w:pPr>
            <w:r>
              <w:rPr>
                <w:rFonts w:ascii="Corporate E" w:hAnsi="Corporate E"/>
                <w:sz w:val="20"/>
                <w:szCs w:val="20"/>
              </w:rPr>
              <w:t>Le</w:t>
            </w:r>
            <w:r w:rsidR="00D215D4">
              <w:rPr>
                <w:rFonts w:ascii="Corporate E" w:hAnsi="Corporate E"/>
                <w:sz w:val="20"/>
                <w:szCs w:val="20"/>
              </w:rPr>
              <w:t>s tubes et coudes</w:t>
            </w:r>
            <w:r>
              <w:rPr>
                <w:rFonts w:ascii="Corporate E" w:hAnsi="Corporate E"/>
                <w:sz w:val="20"/>
                <w:szCs w:val="20"/>
              </w:rPr>
              <w:t>, leurs domaines d’utilisation et leur effet sur la transmission acoustique des systèmes auditifs</w:t>
            </w:r>
          </w:p>
        </w:tc>
      </w:tr>
    </w:tbl>
    <w:p w:rsidR="0020181B" w:rsidRPr="0041560F" w:rsidRDefault="0020181B">
      <w:pPr>
        <w:rPr>
          <w:rFonts w:ascii="Corporate E" w:hAnsi="Corporate E"/>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D67685" w:rsidRPr="0041560F" w:rsidTr="001C60F4">
        <w:tc>
          <w:tcPr>
            <w:tcW w:w="1701" w:type="dxa"/>
          </w:tcPr>
          <w:p w:rsidR="00D67685" w:rsidRPr="0041560F" w:rsidRDefault="0020181B" w:rsidP="00D67685">
            <w:pPr>
              <w:ind w:left="33" w:firstLine="0"/>
              <w:rPr>
                <w:rFonts w:ascii="Corporate E" w:hAnsi="Corporate E" w:cs="Arial"/>
                <w:b/>
                <w:sz w:val="20"/>
                <w:szCs w:val="20"/>
              </w:rPr>
            </w:pPr>
            <w:r>
              <w:br w:type="page"/>
            </w:r>
            <w:r w:rsidR="004C070B">
              <w:rPr>
                <w:rFonts w:ascii="Corporate E" w:hAnsi="Corporate E"/>
                <w:b/>
                <w:sz w:val="20"/>
                <w:szCs w:val="20"/>
              </w:rPr>
              <w:t>1ère année</w:t>
            </w:r>
          </w:p>
          <w:p w:rsidR="00D67685" w:rsidRPr="0041560F" w:rsidRDefault="00D67685" w:rsidP="00D67685">
            <w:pPr>
              <w:ind w:left="33" w:firstLine="0"/>
              <w:rPr>
                <w:rFonts w:ascii="Corporate E" w:hAnsi="Corporate E" w:cs="Arial"/>
                <w:sz w:val="20"/>
                <w:szCs w:val="20"/>
              </w:rPr>
            </w:pPr>
            <w:r>
              <w:rPr>
                <w:rFonts w:ascii="Corporate E" w:hAnsi="Corporate E"/>
                <w:b/>
                <w:sz w:val="20"/>
                <w:szCs w:val="20"/>
              </w:rPr>
              <w:t>23e semaine</w:t>
            </w:r>
          </w:p>
        </w:tc>
        <w:tc>
          <w:tcPr>
            <w:tcW w:w="3296" w:type="dxa"/>
          </w:tcPr>
          <w:p w:rsidR="00D67685" w:rsidRPr="0041560F" w:rsidRDefault="00D67685" w:rsidP="00D67685">
            <w:pPr>
              <w:ind w:left="33" w:firstLine="0"/>
              <w:rPr>
                <w:rFonts w:ascii="Corporate E" w:hAnsi="Corporate E" w:cs="Arial"/>
                <w:b/>
                <w:sz w:val="20"/>
                <w:szCs w:val="20"/>
              </w:rPr>
            </w:pPr>
            <w:r>
              <w:rPr>
                <w:rFonts w:ascii="Corporate E" w:hAnsi="Corporate E"/>
                <w:b/>
                <w:sz w:val="20"/>
                <w:szCs w:val="20"/>
              </w:rPr>
              <w:t>Avec le formateur:</w:t>
            </w:r>
          </w:p>
          <w:p w:rsidR="00D67685" w:rsidRPr="0041560F" w:rsidRDefault="00D67685" w:rsidP="00D67685">
            <w:pPr>
              <w:pStyle w:val="Listenabsatz"/>
              <w:numPr>
                <w:ilvl w:val="0"/>
                <w:numId w:val="3"/>
              </w:numPr>
              <w:ind w:left="414" w:hanging="357"/>
              <w:rPr>
                <w:rFonts w:ascii="Corporate E" w:hAnsi="Corporate E" w:cs="Arial"/>
                <w:sz w:val="20"/>
                <w:szCs w:val="20"/>
              </w:rPr>
            </w:pPr>
            <w:r>
              <w:rPr>
                <w:rFonts w:ascii="Corporate E" w:hAnsi="Corporate E"/>
                <w:sz w:val="20"/>
                <w:szCs w:val="20"/>
              </w:rPr>
              <w:t>Otoscopie</w:t>
            </w:r>
          </w:p>
          <w:p w:rsidR="00D67685" w:rsidRPr="0041560F" w:rsidRDefault="00D67685" w:rsidP="00D67685">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D67685" w:rsidRPr="0041560F" w:rsidRDefault="00D67685" w:rsidP="00D67685">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D67685" w:rsidRPr="0041560F" w:rsidRDefault="00D67685" w:rsidP="00D67685">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D67685" w:rsidRPr="0041560F" w:rsidRDefault="00D67685" w:rsidP="00D67685">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vocale</w:t>
            </w:r>
          </w:p>
          <w:p w:rsidR="00D67685" w:rsidRPr="0041560F" w:rsidRDefault="00D67685" w:rsidP="00D67685">
            <w:pPr>
              <w:pStyle w:val="Listenabsatz"/>
              <w:numPr>
                <w:ilvl w:val="0"/>
                <w:numId w:val="3"/>
              </w:numPr>
              <w:ind w:left="414" w:hanging="357"/>
              <w:rPr>
                <w:rFonts w:ascii="Corporate E" w:hAnsi="Corporate E" w:cs="Arial"/>
                <w:sz w:val="20"/>
                <w:szCs w:val="20"/>
              </w:rPr>
            </w:pPr>
            <w:r>
              <w:rPr>
                <w:rFonts w:ascii="Corporate E" w:hAnsi="Corporate E"/>
                <w:sz w:val="20"/>
                <w:szCs w:val="20"/>
              </w:rPr>
              <w:t>Conseil à la clientèle concernant les systèmes de transmission pour télévision et matériel hi-fi avec et sans connexion inductive au système auditif</w:t>
            </w:r>
          </w:p>
          <w:p w:rsidR="00D67685" w:rsidRPr="0041560F" w:rsidRDefault="00D67685" w:rsidP="00D67685">
            <w:pPr>
              <w:pStyle w:val="Listenabsatz"/>
              <w:numPr>
                <w:ilvl w:val="0"/>
                <w:numId w:val="3"/>
              </w:numPr>
              <w:ind w:left="414" w:hanging="357"/>
              <w:rPr>
                <w:rFonts w:ascii="Corporate E" w:hAnsi="Corporate E" w:cs="Arial"/>
                <w:sz w:val="20"/>
                <w:szCs w:val="20"/>
              </w:rPr>
            </w:pPr>
            <w:r>
              <w:rPr>
                <w:rFonts w:ascii="Corporate E" w:hAnsi="Corporate E"/>
                <w:sz w:val="20"/>
                <w:szCs w:val="20"/>
              </w:rPr>
              <w:t>Traiter les mouvements de stock et opérations commerciales</w:t>
            </w:r>
          </w:p>
          <w:p w:rsidR="00D67685" w:rsidRPr="0041560F" w:rsidRDefault="006B721A" w:rsidP="00D67685">
            <w:pPr>
              <w:ind w:left="57" w:firstLine="0"/>
              <w:rPr>
                <w:rFonts w:ascii="Corporate E" w:hAnsi="Corporate E" w:cs="Arial"/>
                <w:b/>
                <w:sz w:val="20"/>
                <w:szCs w:val="20"/>
              </w:rPr>
            </w:pPr>
            <w:r>
              <w:rPr>
                <w:rFonts w:ascii="Corporate E" w:hAnsi="Corporate E"/>
                <w:b/>
                <w:sz w:val="20"/>
                <w:szCs w:val="20"/>
              </w:rPr>
              <w:t>Seul:</w:t>
            </w:r>
          </w:p>
          <w:p w:rsidR="00D67685" w:rsidRPr="0041560F" w:rsidRDefault="00D67685" w:rsidP="00D67685">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D67685" w:rsidRPr="0041560F" w:rsidRDefault="00D215D4" w:rsidP="00D67685">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Écouter à l’aide d’un </w:t>
            </w:r>
            <w:r w:rsidRPr="00D215D4">
              <w:rPr>
                <w:rFonts w:ascii="Corporate E" w:hAnsi="Corporate E"/>
                <w:sz w:val="20"/>
                <w:szCs w:val="20"/>
              </w:rPr>
              <w:t>otostéthos</w:t>
            </w:r>
            <w:r w:rsidRPr="00D215D4">
              <w:rPr>
                <w:rFonts w:ascii="Corporate E" w:hAnsi="Corporate E"/>
                <w:sz w:val="20"/>
                <w:szCs w:val="20"/>
              </w:rPr>
              <w:lastRenderedPageBreak/>
              <w:t>cope</w:t>
            </w:r>
          </w:p>
          <w:p w:rsidR="00D67685" w:rsidRPr="0041560F" w:rsidRDefault="00D67685" w:rsidP="00D67685">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D67685" w:rsidRPr="0041560F" w:rsidRDefault="00D67685" w:rsidP="00D67685">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D67685" w:rsidRPr="0041560F" w:rsidRDefault="00D67685" w:rsidP="00D67685">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D67685" w:rsidRPr="0041560F" w:rsidRDefault="00D67685" w:rsidP="00D67685">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p w:rsidR="00D67685" w:rsidRPr="0041560F" w:rsidRDefault="00D67685" w:rsidP="00D67685">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D67685" w:rsidRPr="0041560F" w:rsidRDefault="00D67685" w:rsidP="00D67685">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tc>
        <w:tc>
          <w:tcPr>
            <w:tcW w:w="3437" w:type="dxa"/>
          </w:tcPr>
          <w:p w:rsidR="00D67685" w:rsidRPr="0041560F" w:rsidRDefault="009B561A"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Présenter et expliquer les matériaux de revêtement antiallergique des otoplastiques</w:t>
            </w:r>
          </w:p>
          <w:p w:rsidR="009B561A" w:rsidRPr="0041560F" w:rsidRDefault="009B561A"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les matériaux de fabrication des otoplastiques antiallergiques</w:t>
            </w:r>
          </w:p>
          <w:p w:rsidR="009B561A" w:rsidRPr="0041560F" w:rsidRDefault="009B561A"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Méthode de vitrification des otoplastiques</w:t>
            </w:r>
          </w:p>
        </w:tc>
        <w:tc>
          <w:tcPr>
            <w:tcW w:w="3437" w:type="dxa"/>
          </w:tcPr>
          <w:p w:rsidR="009B561A" w:rsidRPr="0041560F" w:rsidRDefault="009B561A" w:rsidP="009B561A">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9B561A" w:rsidRPr="0041560F" w:rsidRDefault="009B561A" w:rsidP="009B561A">
            <w:pPr>
              <w:pStyle w:val="Listenabsatz"/>
              <w:ind w:left="414" w:firstLine="0"/>
              <w:rPr>
                <w:rFonts w:ascii="Corporate E" w:hAnsi="Corporate E" w:cs="Arial"/>
                <w:sz w:val="20"/>
                <w:szCs w:val="20"/>
              </w:rPr>
            </w:pPr>
            <w:r>
              <w:rPr>
                <w:rFonts w:ascii="Corporate E" w:hAnsi="Corporate E"/>
                <w:sz w:val="20"/>
                <w:szCs w:val="20"/>
              </w:rPr>
              <w:t>l’otoscopie, l’audiométrie et les prises d’empreintes du conduit auditif</w:t>
            </w:r>
          </w:p>
          <w:p w:rsidR="00D67685" w:rsidRPr="0041560F" w:rsidRDefault="00684B9A" w:rsidP="009B561A">
            <w:pPr>
              <w:pStyle w:val="Listenabsatz"/>
              <w:numPr>
                <w:ilvl w:val="0"/>
                <w:numId w:val="3"/>
              </w:numPr>
              <w:ind w:left="414" w:hanging="357"/>
              <w:rPr>
                <w:rFonts w:ascii="Corporate E" w:hAnsi="Corporate E" w:cs="Arial"/>
                <w:sz w:val="20"/>
                <w:szCs w:val="20"/>
              </w:rPr>
            </w:pPr>
            <w:r>
              <w:rPr>
                <w:rFonts w:ascii="Corporate E" w:hAnsi="Corporate E"/>
                <w:sz w:val="20"/>
                <w:szCs w:val="20"/>
              </w:rPr>
              <w:t>Frais</w:t>
            </w:r>
            <w:r w:rsidR="00140EA4">
              <w:rPr>
                <w:rFonts w:ascii="Corporate E" w:hAnsi="Corporate E"/>
                <w:sz w:val="20"/>
                <w:szCs w:val="20"/>
              </w:rPr>
              <w:t>age d’un otoplastique: embout avec épaulement</w:t>
            </w:r>
            <w:r>
              <w:rPr>
                <w:rFonts w:ascii="Corporate E" w:hAnsi="Corporate E"/>
                <w:sz w:val="20"/>
                <w:szCs w:val="20"/>
              </w:rPr>
              <w:t>, perçage du canal acoustique Ø 3,1 mm, perçage supplémentaire Ø 1,0 mm</w:t>
            </w:r>
          </w:p>
          <w:p w:rsidR="009B561A" w:rsidRPr="0041560F" w:rsidRDefault="009B561A" w:rsidP="00604725">
            <w:pPr>
              <w:pStyle w:val="Listenabsatz"/>
              <w:ind w:left="414" w:firstLine="0"/>
              <w:rPr>
                <w:rFonts w:ascii="Corporate E" w:hAnsi="Corporate E" w:cs="Arial"/>
                <w:sz w:val="20"/>
                <w:szCs w:val="20"/>
              </w:rPr>
            </w:pPr>
          </w:p>
        </w:tc>
        <w:tc>
          <w:tcPr>
            <w:tcW w:w="3438" w:type="dxa"/>
          </w:tcPr>
          <w:p w:rsidR="00D67685" w:rsidRPr="0041560F" w:rsidRDefault="009B561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Les matériaux de revêtement antiallergique des otoplastiques</w:t>
            </w:r>
          </w:p>
          <w:p w:rsidR="009B561A" w:rsidRPr="0041560F" w:rsidRDefault="009B561A" w:rsidP="009B561A">
            <w:pPr>
              <w:pStyle w:val="Listenabsatz"/>
              <w:numPr>
                <w:ilvl w:val="0"/>
                <w:numId w:val="3"/>
              </w:numPr>
              <w:ind w:left="414" w:hanging="357"/>
              <w:rPr>
                <w:rFonts w:ascii="Corporate E" w:hAnsi="Corporate E" w:cs="Arial"/>
                <w:sz w:val="20"/>
                <w:szCs w:val="20"/>
              </w:rPr>
            </w:pPr>
            <w:r>
              <w:rPr>
                <w:rFonts w:ascii="Corporate E" w:hAnsi="Corporate E"/>
                <w:sz w:val="20"/>
                <w:szCs w:val="20"/>
              </w:rPr>
              <w:t>Les matériaux de fabrication des otoplastiques antiallergiques</w:t>
            </w:r>
          </w:p>
          <w:p w:rsidR="009B561A" w:rsidRPr="0041560F" w:rsidRDefault="009B561A" w:rsidP="009B561A">
            <w:pPr>
              <w:pStyle w:val="Listenabsatz"/>
              <w:numPr>
                <w:ilvl w:val="0"/>
                <w:numId w:val="3"/>
              </w:numPr>
              <w:ind w:left="414" w:hanging="357"/>
              <w:rPr>
                <w:rFonts w:ascii="Corporate E" w:hAnsi="Corporate E" w:cs="Arial"/>
                <w:sz w:val="20"/>
                <w:szCs w:val="20"/>
              </w:rPr>
            </w:pPr>
            <w:r>
              <w:rPr>
                <w:rFonts w:ascii="Corporate E" w:hAnsi="Corporate E"/>
                <w:sz w:val="20"/>
                <w:szCs w:val="20"/>
              </w:rPr>
              <w:t>La méthode de vitrification des otoplastiques</w:t>
            </w:r>
          </w:p>
        </w:tc>
      </w:tr>
    </w:tbl>
    <w:p w:rsidR="00182BF6" w:rsidRPr="0041560F" w:rsidRDefault="00182BF6">
      <w:pPr>
        <w:rPr>
          <w:rFonts w:ascii="Corporate E" w:hAnsi="Corporate E" w:cs="Arial"/>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9B561A" w:rsidRPr="0041560F" w:rsidTr="001C60F4">
        <w:tc>
          <w:tcPr>
            <w:tcW w:w="1701" w:type="dxa"/>
          </w:tcPr>
          <w:p w:rsidR="009B561A" w:rsidRPr="0041560F" w:rsidRDefault="004C070B" w:rsidP="009B561A">
            <w:pPr>
              <w:ind w:left="33" w:firstLine="0"/>
              <w:rPr>
                <w:rFonts w:ascii="Corporate E" w:hAnsi="Corporate E" w:cs="Arial"/>
                <w:b/>
                <w:sz w:val="20"/>
                <w:szCs w:val="20"/>
              </w:rPr>
            </w:pPr>
            <w:r>
              <w:rPr>
                <w:rFonts w:ascii="Corporate E" w:hAnsi="Corporate E"/>
                <w:b/>
                <w:sz w:val="20"/>
                <w:szCs w:val="20"/>
              </w:rPr>
              <w:t>1ère année</w:t>
            </w:r>
          </w:p>
          <w:p w:rsidR="009B561A" w:rsidRPr="0041560F" w:rsidRDefault="009B561A" w:rsidP="009B561A">
            <w:pPr>
              <w:ind w:left="33" w:firstLine="0"/>
              <w:rPr>
                <w:rFonts w:ascii="Corporate E" w:hAnsi="Corporate E" w:cs="Arial"/>
                <w:sz w:val="20"/>
                <w:szCs w:val="20"/>
              </w:rPr>
            </w:pPr>
            <w:r>
              <w:rPr>
                <w:rFonts w:ascii="Corporate E" w:hAnsi="Corporate E"/>
                <w:b/>
                <w:sz w:val="20"/>
                <w:szCs w:val="20"/>
              </w:rPr>
              <w:t>24e semaine</w:t>
            </w:r>
          </w:p>
        </w:tc>
        <w:tc>
          <w:tcPr>
            <w:tcW w:w="3296" w:type="dxa"/>
          </w:tcPr>
          <w:p w:rsidR="009B561A" w:rsidRPr="0041560F" w:rsidRDefault="009B561A" w:rsidP="009B561A">
            <w:pPr>
              <w:ind w:left="33" w:firstLine="0"/>
              <w:rPr>
                <w:rFonts w:ascii="Corporate E" w:hAnsi="Corporate E" w:cs="Arial"/>
                <w:b/>
                <w:sz w:val="20"/>
                <w:szCs w:val="20"/>
              </w:rPr>
            </w:pPr>
            <w:r>
              <w:rPr>
                <w:rFonts w:ascii="Corporate E" w:hAnsi="Corporate E"/>
                <w:b/>
                <w:sz w:val="20"/>
                <w:szCs w:val="20"/>
              </w:rPr>
              <w:t>Avec le formateur:</w:t>
            </w:r>
          </w:p>
          <w:p w:rsidR="009B561A" w:rsidRPr="0041560F" w:rsidRDefault="009B561A" w:rsidP="009B561A">
            <w:pPr>
              <w:pStyle w:val="Listenabsatz"/>
              <w:numPr>
                <w:ilvl w:val="0"/>
                <w:numId w:val="3"/>
              </w:numPr>
              <w:ind w:left="414" w:hanging="357"/>
              <w:rPr>
                <w:rFonts w:ascii="Corporate E" w:hAnsi="Corporate E" w:cs="Arial"/>
                <w:sz w:val="20"/>
                <w:szCs w:val="20"/>
              </w:rPr>
            </w:pPr>
            <w:r>
              <w:rPr>
                <w:rFonts w:ascii="Corporate E" w:hAnsi="Corporate E"/>
                <w:sz w:val="20"/>
                <w:szCs w:val="20"/>
              </w:rPr>
              <w:t>Otoscopie</w:t>
            </w:r>
          </w:p>
          <w:p w:rsidR="009B561A" w:rsidRPr="0041560F" w:rsidRDefault="009B561A" w:rsidP="009B561A">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9B561A" w:rsidRPr="0041560F" w:rsidRDefault="009B561A" w:rsidP="009B561A">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9B561A" w:rsidRPr="0041560F" w:rsidRDefault="009B561A" w:rsidP="009B561A">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9B561A" w:rsidRPr="0041560F" w:rsidRDefault="009B561A" w:rsidP="009B561A">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vocale</w:t>
            </w:r>
          </w:p>
          <w:p w:rsidR="009B561A" w:rsidRPr="0041560F" w:rsidRDefault="009B561A" w:rsidP="009B561A">
            <w:pPr>
              <w:pStyle w:val="Listenabsatz"/>
              <w:numPr>
                <w:ilvl w:val="0"/>
                <w:numId w:val="3"/>
              </w:numPr>
              <w:ind w:left="414" w:hanging="357"/>
              <w:rPr>
                <w:rFonts w:ascii="Corporate E" w:hAnsi="Corporate E" w:cs="Arial"/>
                <w:sz w:val="20"/>
                <w:szCs w:val="20"/>
              </w:rPr>
            </w:pPr>
            <w:r>
              <w:rPr>
                <w:rFonts w:ascii="Corporate E" w:hAnsi="Corporate E"/>
                <w:sz w:val="20"/>
                <w:szCs w:val="20"/>
              </w:rPr>
              <w:t>Conseil à la clientèle concernant les systèmes de transmission pour télévision et matériel hi-fi avec et sans connexion inductive au système auditif</w:t>
            </w:r>
          </w:p>
          <w:p w:rsidR="009B561A" w:rsidRPr="0041560F" w:rsidRDefault="009B561A" w:rsidP="009B561A">
            <w:pPr>
              <w:pStyle w:val="Listenabsatz"/>
              <w:numPr>
                <w:ilvl w:val="0"/>
                <w:numId w:val="3"/>
              </w:numPr>
              <w:ind w:left="414" w:hanging="357"/>
              <w:rPr>
                <w:rFonts w:ascii="Corporate E" w:hAnsi="Corporate E" w:cs="Arial"/>
                <w:sz w:val="20"/>
                <w:szCs w:val="20"/>
              </w:rPr>
            </w:pPr>
            <w:r>
              <w:rPr>
                <w:rFonts w:ascii="Corporate E" w:hAnsi="Corporate E"/>
                <w:sz w:val="20"/>
                <w:szCs w:val="20"/>
              </w:rPr>
              <w:t>Traiter les mouvements de stock et opérations commerciales</w:t>
            </w:r>
          </w:p>
          <w:p w:rsidR="009B561A" w:rsidRPr="0041560F" w:rsidRDefault="006B721A" w:rsidP="009B561A">
            <w:pPr>
              <w:ind w:left="57" w:firstLine="0"/>
              <w:rPr>
                <w:rFonts w:ascii="Corporate E" w:hAnsi="Corporate E" w:cs="Arial"/>
                <w:b/>
                <w:sz w:val="20"/>
                <w:szCs w:val="20"/>
              </w:rPr>
            </w:pPr>
            <w:r>
              <w:rPr>
                <w:rFonts w:ascii="Corporate E" w:hAnsi="Corporate E"/>
                <w:b/>
                <w:sz w:val="20"/>
                <w:szCs w:val="20"/>
              </w:rPr>
              <w:t>Seul:</w:t>
            </w:r>
          </w:p>
          <w:p w:rsidR="009B561A" w:rsidRPr="0041560F" w:rsidRDefault="009B561A" w:rsidP="009B561A">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9B561A" w:rsidRPr="0041560F" w:rsidRDefault="00140EA4" w:rsidP="009B561A">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Écouter à l’aide d’un </w:t>
            </w:r>
            <w:r w:rsidRPr="00140EA4">
              <w:rPr>
                <w:rFonts w:ascii="Corporate E" w:hAnsi="Corporate E"/>
                <w:sz w:val="20"/>
                <w:szCs w:val="20"/>
              </w:rPr>
              <w:t>otostéthoscope</w:t>
            </w:r>
          </w:p>
          <w:p w:rsidR="009B561A" w:rsidRPr="0041560F" w:rsidRDefault="009B561A" w:rsidP="009B561A">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9B561A" w:rsidRPr="0041560F" w:rsidRDefault="009B561A" w:rsidP="009B561A">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9B561A" w:rsidRPr="0041560F" w:rsidRDefault="009B561A" w:rsidP="009B561A">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9B561A" w:rsidRPr="0041560F" w:rsidRDefault="009B561A" w:rsidP="009B561A">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p w:rsidR="009B561A" w:rsidRPr="0041560F" w:rsidRDefault="009B561A" w:rsidP="009B561A">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w:t>
            </w:r>
            <w:r>
              <w:rPr>
                <w:rFonts w:ascii="Corporate E" w:hAnsi="Corporate E"/>
                <w:sz w:val="20"/>
                <w:szCs w:val="20"/>
              </w:rPr>
              <w:lastRenderedPageBreak/>
              <w:t>duit auditif pour l’envoi au laboratoire</w:t>
            </w:r>
          </w:p>
          <w:p w:rsidR="009B561A" w:rsidRPr="0041560F" w:rsidRDefault="009B561A" w:rsidP="009B561A">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tc>
        <w:tc>
          <w:tcPr>
            <w:tcW w:w="3437" w:type="dxa"/>
          </w:tcPr>
          <w:p w:rsidR="009B561A" w:rsidRPr="0041560F" w:rsidRDefault="009B561A"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Expliquer la structure anatomique de la cochlée</w:t>
            </w:r>
          </w:p>
          <w:p w:rsidR="009B561A" w:rsidRPr="0041560F" w:rsidRDefault="009B561A" w:rsidP="00155714">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la répartition des fréquences sur la membrane basilaire</w:t>
            </w:r>
          </w:p>
          <w:p w:rsidR="009B561A" w:rsidRPr="0041560F" w:rsidRDefault="009B561A"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Présenter les caractéristiques de la surdité de perception</w:t>
            </w:r>
          </w:p>
          <w:p w:rsidR="009B561A" w:rsidRPr="0041560F" w:rsidRDefault="009B561A"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la surdité liée à la partie basale de la cochlée</w:t>
            </w:r>
          </w:p>
        </w:tc>
        <w:tc>
          <w:tcPr>
            <w:tcW w:w="3437" w:type="dxa"/>
          </w:tcPr>
          <w:p w:rsidR="009B561A" w:rsidRPr="0041560F" w:rsidRDefault="009B561A" w:rsidP="009B561A">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9B561A" w:rsidRPr="0041560F" w:rsidRDefault="009B561A" w:rsidP="009B561A">
            <w:pPr>
              <w:pStyle w:val="Listenabsatz"/>
              <w:ind w:left="414" w:firstLine="0"/>
              <w:rPr>
                <w:rFonts w:ascii="Corporate E" w:hAnsi="Corporate E" w:cs="Arial"/>
                <w:sz w:val="20"/>
                <w:szCs w:val="20"/>
              </w:rPr>
            </w:pPr>
            <w:r>
              <w:rPr>
                <w:rFonts w:ascii="Corporate E" w:hAnsi="Corporate E"/>
                <w:sz w:val="20"/>
                <w:szCs w:val="20"/>
              </w:rPr>
              <w:t>l’otoscopie, l’audiométrie et les prises d’empreintes du conduit auditif</w:t>
            </w:r>
          </w:p>
          <w:p w:rsidR="009B561A" w:rsidRPr="0041560F" w:rsidRDefault="009B561A" w:rsidP="00E17890">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 ring SE, perçage du canal acoustique Ø 3,1 mm, perçage supplémentaire Ø 1,0 mm</w:t>
            </w:r>
          </w:p>
        </w:tc>
        <w:tc>
          <w:tcPr>
            <w:tcW w:w="3438" w:type="dxa"/>
          </w:tcPr>
          <w:p w:rsidR="009B561A" w:rsidRPr="0041560F" w:rsidRDefault="009B561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La répartition des fréquences le long de la membrane basilaire</w:t>
            </w:r>
          </w:p>
          <w:p w:rsidR="009B561A" w:rsidRPr="0041560F" w:rsidRDefault="009B561A"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Surdité liée à la partie basale de la cochlée, ses causes et son évolution</w:t>
            </w:r>
          </w:p>
        </w:tc>
      </w:tr>
    </w:tbl>
    <w:p w:rsidR="00182BF6" w:rsidRPr="0041560F" w:rsidRDefault="00182BF6">
      <w:pPr>
        <w:rPr>
          <w:rFonts w:ascii="Corporate E" w:hAnsi="Corporate E"/>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9B561A" w:rsidRPr="0041560F" w:rsidTr="001C60F4">
        <w:tc>
          <w:tcPr>
            <w:tcW w:w="1701" w:type="dxa"/>
          </w:tcPr>
          <w:p w:rsidR="009B561A" w:rsidRPr="0041560F" w:rsidRDefault="004C070B" w:rsidP="009B561A">
            <w:pPr>
              <w:ind w:left="33" w:firstLine="0"/>
              <w:rPr>
                <w:rFonts w:ascii="Corporate E" w:hAnsi="Corporate E" w:cs="Arial"/>
                <w:b/>
                <w:sz w:val="20"/>
                <w:szCs w:val="20"/>
              </w:rPr>
            </w:pPr>
            <w:r>
              <w:rPr>
                <w:rFonts w:ascii="Corporate E" w:hAnsi="Corporate E"/>
                <w:b/>
                <w:sz w:val="20"/>
                <w:szCs w:val="20"/>
              </w:rPr>
              <w:t>1ère année</w:t>
            </w:r>
          </w:p>
          <w:p w:rsidR="009B561A" w:rsidRPr="0041560F" w:rsidRDefault="009B561A" w:rsidP="009B561A">
            <w:pPr>
              <w:ind w:left="33" w:firstLine="0"/>
              <w:rPr>
                <w:rFonts w:ascii="Corporate E" w:hAnsi="Corporate E"/>
                <w:sz w:val="20"/>
                <w:szCs w:val="20"/>
              </w:rPr>
            </w:pPr>
            <w:r>
              <w:rPr>
                <w:rFonts w:ascii="Corporate E" w:hAnsi="Corporate E"/>
                <w:b/>
                <w:sz w:val="20"/>
                <w:szCs w:val="20"/>
              </w:rPr>
              <w:t>25e semaine</w:t>
            </w:r>
          </w:p>
        </w:tc>
        <w:tc>
          <w:tcPr>
            <w:tcW w:w="3296" w:type="dxa"/>
          </w:tcPr>
          <w:p w:rsidR="00223FE0" w:rsidRPr="0041560F" w:rsidRDefault="00223FE0" w:rsidP="00223FE0">
            <w:pPr>
              <w:ind w:left="33" w:firstLine="0"/>
              <w:rPr>
                <w:rFonts w:ascii="Corporate E" w:hAnsi="Corporate E" w:cs="Arial"/>
                <w:b/>
                <w:sz w:val="20"/>
                <w:szCs w:val="20"/>
              </w:rPr>
            </w:pPr>
            <w:r>
              <w:rPr>
                <w:rFonts w:ascii="Corporate E" w:hAnsi="Corporate E"/>
                <w:b/>
                <w:sz w:val="20"/>
                <w:szCs w:val="20"/>
              </w:rPr>
              <w:t>Avec le formateur:</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Otoscopie</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Effectuer </w:t>
            </w:r>
            <w:r w:rsidR="00140EA4">
              <w:rPr>
                <w:rFonts w:ascii="Corporate E" w:hAnsi="Corporate E"/>
                <w:sz w:val="20"/>
                <w:szCs w:val="20"/>
              </w:rPr>
              <w:t>l’</w:t>
            </w:r>
            <w:r>
              <w:rPr>
                <w:rFonts w:ascii="Corporate E" w:hAnsi="Corporate E"/>
                <w:sz w:val="20"/>
                <w:szCs w:val="20"/>
              </w:rPr>
              <w:t>anamnèse</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vocale</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Conseil à la clientèle concernant les systèmes de transmission pour télévision et matériel hi-fi avec et sans connexion inductive au système auditif</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Traiter les mouvements de stock et opérations commerciales</w:t>
            </w:r>
          </w:p>
          <w:p w:rsidR="00223FE0" w:rsidRPr="0041560F" w:rsidRDefault="006B721A" w:rsidP="00223FE0">
            <w:pPr>
              <w:ind w:left="57" w:firstLine="0"/>
              <w:rPr>
                <w:rFonts w:ascii="Corporate E" w:hAnsi="Corporate E" w:cs="Arial"/>
                <w:b/>
                <w:sz w:val="20"/>
                <w:szCs w:val="20"/>
              </w:rPr>
            </w:pPr>
            <w:r>
              <w:rPr>
                <w:rFonts w:ascii="Corporate E" w:hAnsi="Corporate E"/>
                <w:b/>
                <w:sz w:val="20"/>
                <w:szCs w:val="20"/>
              </w:rPr>
              <w:t>Seul:</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223FE0" w:rsidRPr="0041560F" w:rsidRDefault="00140EA4"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223FE0">
              <w:rPr>
                <w:rFonts w:ascii="Corporate E" w:hAnsi="Corporate E"/>
                <w:sz w:val="20"/>
                <w:szCs w:val="20"/>
              </w:rPr>
              <w:t xml:space="preserve"> à l’aide d</w:t>
            </w:r>
            <w:r>
              <w:rPr>
                <w:rFonts w:ascii="Corporate E" w:hAnsi="Corporate E"/>
                <w:sz w:val="20"/>
                <w:szCs w:val="20"/>
              </w:rPr>
              <w:t xml:space="preserve">’un </w:t>
            </w:r>
            <w:r w:rsidRPr="00140EA4">
              <w:rPr>
                <w:rFonts w:ascii="Corporate E" w:hAnsi="Corporate E"/>
                <w:sz w:val="20"/>
                <w:szCs w:val="20"/>
              </w:rPr>
              <w:t>otostéthoscope</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9B561A"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tc>
        <w:tc>
          <w:tcPr>
            <w:tcW w:w="3437" w:type="dxa"/>
          </w:tcPr>
          <w:p w:rsidR="009B561A" w:rsidRPr="0041560F" w:rsidRDefault="00223FE0"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la surdité de perception, ses causes et son évolution</w:t>
            </w:r>
          </w:p>
          <w:p w:rsidR="00223FE0" w:rsidRPr="0041560F" w:rsidRDefault="00223FE0"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la surdité liée à la partie centrale de la cochlée</w:t>
            </w:r>
          </w:p>
        </w:tc>
        <w:tc>
          <w:tcPr>
            <w:tcW w:w="3437" w:type="dxa"/>
          </w:tcPr>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223FE0" w:rsidRPr="0041560F" w:rsidRDefault="00223FE0" w:rsidP="00223FE0">
            <w:pPr>
              <w:pStyle w:val="Listenabsatz"/>
              <w:ind w:left="414" w:firstLine="0"/>
              <w:rPr>
                <w:rFonts w:ascii="Corporate E" w:hAnsi="Corporate E" w:cs="Arial"/>
                <w:sz w:val="20"/>
                <w:szCs w:val="20"/>
              </w:rPr>
            </w:pPr>
            <w:r>
              <w:rPr>
                <w:rFonts w:ascii="Corporate E" w:hAnsi="Corporate E"/>
                <w:sz w:val="20"/>
                <w:szCs w:val="20"/>
              </w:rPr>
              <w:t>l’otoscopie, l’audiométrie et les prises d’empreintes du conduit auditif</w:t>
            </w:r>
          </w:p>
          <w:p w:rsidR="00223FE0" w:rsidRPr="0041560F" w:rsidRDefault="00684B9A"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Fraisa</w:t>
            </w:r>
            <w:r w:rsidR="00140EA4">
              <w:rPr>
                <w:rFonts w:ascii="Corporate E" w:hAnsi="Corporate E"/>
                <w:sz w:val="20"/>
                <w:szCs w:val="20"/>
              </w:rPr>
              <w:t>ge d’un otoplastique: embout canule</w:t>
            </w:r>
            <w:r>
              <w:rPr>
                <w:rFonts w:ascii="Corporate E" w:hAnsi="Corporate E"/>
                <w:sz w:val="20"/>
                <w:szCs w:val="20"/>
              </w:rPr>
              <w:t>, perçage du canal acoustique Ø 3,1 mm, perçage supplémentaire Ø 1,0 mm</w:t>
            </w:r>
          </w:p>
          <w:p w:rsidR="009B561A" w:rsidRPr="0041560F" w:rsidRDefault="009B561A" w:rsidP="00604725">
            <w:pPr>
              <w:pStyle w:val="Listenabsatz"/>
              <w:ind w:left="414" w:firstLine="0"/>
              <w:rPr>
                <w:rFonts w:ascii="Corporate E" w:hAnsi="Corporate E" w:cs="Arial"/>
                <w:sz w:val="20"/>
                <w:szCs w:val="20"/>
              </w:rPr>
            </w:pPr>
          </w:p>
        </w:tc>
        <w:tc>
          <w:tcPr>
            <w:tcW w:w="3438" w:type="dxa"/>
          </w:tcPr>
          <w:p w:rsidR="009B561A" w:rsidRPr="0041560F" w:rsidRDefault="00223FE0"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La surdité liée à la partie centrale de la cochlée, ses causes et son évolution</w:t>
            </w:r>
          </w:p>
          <w:p w:rsidR="00223FE0" w:rsidRPr="0041560F" w:rsidRDefault="00223FE0" w:rsidP="00684B9A">
            <w:pPr>
              <w:pStyle w:val="Listenabsatz"/>
              <w:numPr>
                <w:ilvl w:val="0"/>
                <w:numId w:val="3"/>
              </w:numPr>
              <w:ind w:left="414" w:hanging="357"/>
              <w:rPr>
                <w:rFonts w:ascii="Corporate E" w:hAnsi="Corporate E" w:cs="Arial"/>
                <w:sz w:val="20"/>
                <w:szCs w:val="20"/>
              </w:rPr>
            </w:pPr>
            <w:r>
              <w:rPr>
                <w:rFonts w:ascii="Corporate E" w:hAnsi="Corporate E"/>
                <w:sz w:val="20"/>
                <w:szCs w:val="20"/>
              </w:rPr>
              <w:t>Structure anatomique de la cochlée</w:t>
            </w:r>
          </w:p>
        </w:tc>
      </w:tr>
    </w:tbl>
    <w:p w:rsidR="0020181B" w:rsidRPr="0041560F" w:rsidRDefault="0020181B" w:rsidP="00DF5773">
      <w:pPr>
        <w:ind w:left="0" w:firstLine="0"/>
        <w:rPr>
          <w:rFonts w:ascii="Corporate E" w:hAnsi="Corporate E"/>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223FE0" w:rsidRPr="0041560F" w:rsidTr="001C60F4">
        <w:tc>
          <w:tcPr>
            <w:tcW w:w="1701" w:type="dxa"/>
          </w:tcPr>
          <w:p w:rsidR="00223FE0" w:rsidRPr="0041560F" w:rsidRDefault="0020181B" w:rsidP="00223FE0">
            <w:pPr>
              <w:ind w:left="33" w:firstLine="0"/>
              <w:rPr>
                <w:rFonts w:ascii="Corporate E" w:hAnsi="Corporate E" w:cs="Arial"/>
                <w:b/>
                <w:sz w:val="20"/>
                <w:szCs w:val="20"/>
              </w:rPr>
            </w:pPr>
            <w:r>
              <w:br w:type="page"/>
            </w:r>
            <w:r w:rsidR="004C070B">
              <w:rPr>
                <w:rFonts w:ascii="Corporate E" w:hAnsi="Corporate E"/>
                <w:b/>
                <w:sz w:val="20"/>
                <w:szCs w:val="20"/>
              </w:rPr>
              <w:t>1ère année</w:t>
            </w:r>
          </w:p>
          <w:p w:rsidR="00223FE0" w:rsidRPr="0041560F" w:rsidRDefault="00223FE0" w:rsidP="00223FE0">
            <w:pPr>
              <w:ind w:left="33" w:firstLine="0"/>
              <w:rPr>
                <w:rFonts w:ascii="Corporate E" w:hAnsi="Corporate E" w:cs="Arial"/>
                <w:sz w:val="20"/>
                <w:szCs w:val="20"/>
              </w:rPr>
            </w:pPr>
            <w:r>
              <w:rPr>
                <w:rFonts w:ascii="Corporate E" w:hAnsi="Corporate E"/>
                <w:b/>
                <w:sz w:val="20"/>
                <w:szCs w:val="20"/>
              </w:rPr>
              <w:t>26e semaine</w:t>
            </w:r>
          </w:p>
        </w:tc>
        <w:tc>
          <w:tcPr>
            <w:tcW w:w="3296" w:type="dxa"/>
          </w:tcPr>
          <w:p w:rsidR="00223FE0" w:rsidRPr="0041560F" w:rsidRDefault="00223FE0" w:rsidP="00223FE0">
            <w:pPr>
              <w:ind w:left="33" w:firstLine="0"/>
              <w:rPr>
                <w:rFonts w:ascii="Corporate E" w:hAnsi="Corporate E" w:cs="Arial"/>
                <w:b/>
                <w:sz w:val="20"/>
                <w:szCs w:val="20"/>
              </w:rPr>
            </w:pPr>
            <w:r>
              <w:rPr>
                <w:rFonts w:ascii="Corporate E" w:hAnsi="Corporate E"/>
                <w:b/>
                <w:sz w:val="20"/>
                <w:szCs w:val="20"/>
              </w:rPr>
              <w:t>Avec le formateur:</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Otoscopie</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Effectuer un entretien </w:t>
            </w:r>
            <w:r>
              <w:rPr>
                <w:rFonts w:ascii="Corporate E" w:hAnsi="Corporate E"/>
                <w:sz w:val="20"/>
                <w:szCs w:val="20"/>
              </w:rPr>
              <w:lastRenderedPageBreak/>
              <w:t>d’anamnèse</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vocale</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Conseil à la clientèle concernant les systèmes de transmission pour télévision et matériel hi-fi avec et sans connexion inductive au système auditif</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Traiter les mouvements de stock et opérations commerciales</w:t>
            </w:r>
          </w:p>
          <w:p w:rsidR="00223FE0" w:rsidRPr="0041560F" w:rsidRDefault="006B721A" w:rsidP="00223FE0">
            <w:pPr>
              <w:ind w:left="57" w:firstLine="0"/>
              <w:rPr>
                <w:rFonts w:ascii="Corporate E" w:hAnsi="Corporate E" w:cs="Arial"/>
                <w:b/>
                <w:sz w:val="20"/>
                <w:szCs w:val="20"/>
              </w:rPr>
            </w:pPr>
            <w:r>
              <w:rPr>
                <w:rFonts w:ascii="Corporate E" w:hAnsi="Corporate E"/>
                <w:b/>
                <w:sz w:val="20"/>
                <w:szCs w:val="20"/>
              </w:rPr>
              <w:t>Seul:</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223FE0" w:rsidRPr="0041560F" w:rsidRDefault="00140EA4"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223FE0">
              <w:rPr>
                <w:rFonts w:ascii="Corporate E" w:hAnsi="Corporate E"/>
                <w:sz w:val="20"/>
                <w:szCs w:val="20"/>
              </w:rPr>
              <w:t xml:space="preserve"> à l’aide de systèmes auditifs</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tc>
        <w:tc>
          <w:tcPr>
            <w:tcW w:w="3437" w:type="dxa"/>
          </w:tcPr>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Expliquer la surdité de perception, ses causes et son évolution</w:t>
            </w:r>
          </w:p>
          <w:p w:rsidR="00223FE0" w:rsidRPr="0041560F" w:rsidRDefault="00C20BF2" w:rsidP="00F5469C">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la surdité liée à la partie apicale de la cochlée</w:t>
            </w:r>
          </w:p>
        </w:tc>
        <w:tc>
          <w:tcPr>
            <w:tcW w:w="3437" w:type="dxa"/>
          </w:tcPr>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223FE0" w:rsidRPr="0041560F" w:rsidRDefault="00223FE0" w:rsidP="00223FE0">
            <w:pPr>
              <w:pStyle w:val="Listenabsatz"/>
              <w:ind w:left="414" w:firstLine="0"/>
              <w:rPr>
                <w:rFonts w:ascii="Corporate E" w:hAnsi="Corporate E" w:cs="Arial"/>
                <w:sz w:val="20"/>
                <w:szCs w:val="20"/>
              </w:rPr>
            </w:pPr>
            <w:r>
              <w:rPr>
                <w:rFonts w:ascii="Corporate E" w:hAnsi="Corporate E"/>
                <w:sz w:val="20"/>
                <w:szCs w:val="20"/>
              </w:rPr>
              <w:t xml:space="preserve">l’otoscopie, l’audiométrie et les prises d’empreintes du conduit </w:t>
            </w:r>
            <w:r>
              <w:rPr>
                <w:rFonts w:ascii="Corporate E" w:hAnsi="Corporate E"/>
                <w:sz w:val="20"/>
                <w:szCs w:val="20"/>
              </w:rPr>
              <w:lastRenderedPageBreak/>
              <w:t>auditif</w:t>
            </w:r>
          </w:p>
          <w:p w:rsidR="00223FE0" w:rsidRPr="0041560F" w:rsidRDefault="00684B9A"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 griffe SE, perçage du canal acoustique Ø 3,1 mm, perçage supplémentaire Ø 2,0 mm</w:t>
            </w:r>
          </w:p>
          <w:p w:rsidR="00223FE0" w:rsidRPr="0041560F" w:rsidRDefault="00223FE0" w:rsidP="00604725">
            <w:pPr>
              <w:pStyle w:val="Listenabsatz"/>
              <w:ind w:left="414" w:firstLine="0"/>
              <w:rPr>
                <w:rFonts w:ascii="Corporate E" w:hAnsi="Corporate E" w:cs="Arial"/>
                <w:sz w:val="20"/>
                <w:szCs w:val="20"/>
              </w:rPr>
            </w:pPr>
          </w:p>
        </w:tc>
        <w:tc>
          <w:tcPr>
            <w:tcW w:w="3438" w:type="dxa"/>
          </w:tcPr>
          <w:p w:rsidR="00223FE0" w:rsidRPr="0041560F" w:rsidRDefault="00223FE0"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La surdité liée à la partie apicale de la cochlée, ses causes et son évolution</w:t>
            </w:r>
          </w:p>
          <w:p w:rsidR="00223FE0" w:rsidRPr="0041560F" w:rsidRDefault="00223FE0" w:rsidP="00684B9A">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Schématiser et annoter la cochlée </w:t>
            </w:r>
            <w:r>
              <w:rPr>
                <w:rFonts w:ascii="Corporate E" w:hAnsi="Corporate E"/>
                <w:sz w:val="20"/>
                <w:szCs w:val="20"/>
              </w:rPr>
              <w:lastRenderedPageBreak/>
              <w:t>en coupe longitudinale</w:t>
            </w:r>
          </w:p>
        </w:tc>
      </w:tr>
    </w:tbl>
    <w:p w:rsidR="00690472" w:rsidRPr="0041560F" w:rsidRDefault="00690472">
      <w:pPr>
        <w:rPr>
          <w:rFonts w:ascii="Corporate E" w:hAnsi="Corporate E"/>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223FE0" w:rsidRPr="0041560F" w:rsidTr="001C60F4">
        <w:tc>
          <w:tcPr>
            <w:tcW w:w="1701" w:type="dxa"/>
          </w:tcPr>
          <w:p w:rsidR="00223FE0" w:rsidRPr="0041560F" w:rsidRDefault="004C070B" w:rsidP="00223FE0">
            <w:pPr>
              <w:ind w:left="33" w:firstLine="0"/>
              <w:rPr>
                <w:rFonts w:ascii="Corporate E" w:hAnsi="Corporate E" w:cs="Arial"/>
                <w:b/>
                <w:sz w:val="20"/>
                <w:szCs w:val="20"/>
              </w:rPr>
            </w:pPr>
            <w:r>
              <w:rPr>
                <w:rFonts w:ascii="Corporate E" w:hAnsi="Corporate E"/>
                <w:b/>
                <w:sz w:val="20"/>
                <w:szCs w:val="20"/>
              </w:rPr>
              <w:t>1ère année</w:t>
            </w:r>
          </w:p>
          <w:p w:rsidR="00223FE0" w:rsidRPr="0041560F" w:rsidRDefault="00223FE0" w:rsidP="00223FE0">
            <w:pPr>
              <w:ind w:left="33" w:firstLine="0"/>
              <w:rPr>
                <w:rFonts w:ascii="Corporate E" w:hAnsi="Corporate E" w:cs="Arial"/>
                <w:sz w:val="20"/>
                <w:szCs w:val="20"/>
              </w:rPr>
            </w:pPr>
            <w:r>
              <w:rPr>
                <w:rFonts w:ascii="Corporate E" w:hAnsi="Corporate E"/>
                <w:b/>
                <w:sz w:val="20"/>
                <w:szCs w:val="20"/>
              </w:rPr>
              <w:t>27e semaine</w:t>
            </w:r>
          </w:p>
        </w:tc>
        <w:tc>
          <w:tcPr>
            <w:tcW w:w="3296" w:type="dxa"/>
          </w:tcPr>
          <w:p w:rsidR="00223FE0" w:rsidRPr="0041560F" w:rsidRDefault="00223FE0" w:rsidP="00223FE0">
            <w:pPr>
              <w:ind w:left="33" w:firstLine="0"/>
              <w:rPr>
                <w:rFonts w:ascii="Corporate E" w:hAnsi="Corporate E" w:cs="Arial"/>
                <w:b/>
                <w:sz w:val="20"/>
                <w:szCs w:val="20"/>
              </w:rPr>
            </w:pPr>
            <w:r>
              <w:rPr>
                <w:rFonts w:ascii="Corporate E" w:hAnsi="Corporate E"/>
                <w:b/>
                <w:sz w:val="20"/>
                <w:szCs w:val="20"/>
              </w:rPr>
              <w:t>Avec le formateur:</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Otoscopie</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vocale</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Conseil à la clientèle concernant les systèmes de transmission pour télévision et matériel hi-fi avec et sans connexion inductive au système auditif</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Traiter les mouvements de stock et opérations commerciales</w:t>
            </w:r>
          </w:p>
          <w:p w:rsidR="00223FE0" w:rsidRPr="0041560F" w:rsidRDefault="006B721A" w:rsidP="00223FE0">
            <w:pPr>
              <w:ind w:left="57" w:firstLine="0"/>
              <w:rPr>
                <w:rFonts w:ascii="Corporate E" w:hAnsi="Corporate E" w:cs="Arial"/>
                <w:b/>
                <w:sz w:val="20"/>
                <w:szCs w:val="20"/>
              </w:rPr>
            </w:pPr>
            <w:r>
              <w:rPr>
                <w:rFonts w:ascii="Corporate E" w:hAnsi="Corporate E"/>
                <w:b/>
                <w:sz w:val="20"/>
                <w:szCs w:val="20"/>
              </w:rPr>
              <w:t>Seul:</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223FE0" w:rsidRPr="0041560F" w:rsidRDefault="00140EA4"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223FE0">
              <w:rPr>
                <w:rFonts w:ascii="Corporate E" w:hAnsi="Corporate E"/>
                <w:sz w:val="20"/>
                <w:szCs w:val="20"/>
              </w:rPr>
              <w:t xml:space="preserve"> à l’aide de systèmes auditifs</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tc>
        <w:tc>
          <w:tcPr>
            <w:tcW w:w="3437" w:type="dxa"/>
          </w:tcPr>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Expliquer la surdité mixte, ses causes et son évolution</w:t>
            </w:r>
          </w:p>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les termes suivants:</w:t>
            </w:r>
          </w:p>
          <w:p w:rsidR="00223FE0" w:rsidRPr="0041560F" w:rsidRDefault="004A617F" w:rsidP="00223FE0">
            <w:pPr>
              <w:pStyle w:val="Listenabsatz"/>
              <w:numPr>
                <w:ilvl w:val="1"/>
                <w:numId w:val="3"/>
              </w:numPr>
              <w:rPr>
                <w:rFonts w:ascii="Corporate E" w:hAnsi="Corporate E" w:cs="Arial"/>
                <w:sz w:val="20"/>
                <w:szCs w:val="20"/>
              </w:rPr>
            </w:pPr>
            <w:r>
              <w:rPr>
                <w:rFonts w:ascii="Corporate E" w:hAnsi="Corporate E"/>
                <w:sz w:val="20"/>
                <w:szCs w:val="20"/>
              </w:rPr>
              <w:t>atténuation transitoire</w:t>
            </w:r>
          </w:p>
          <w:p w:rsidR="004A617F" w:rsidRPr="0041560F" w:rsidRDefault="004A617F" w:rsidP="00223FE0">
            <w:pPr>
              <w:pStyle w:val="Listenabsatz"/>
              <w:numPr>
                <w:ilvl w:val="1"/>
                <w:numId w:val="3"/>
              </w:numPr>
              <w:rPr>
                <w:rFonts w:ascii="Corporate E" w:hAnsi="Corporate E" w:cs="Arial"/>
                <w:sz w:val="20"/>
                <w:szCs w:val="20"/>
              </w:rPr>
            </w:pPr>
            <w:r>
              <w:rPr>
                <w:rFonts w:ascii="Corporate E" w:hAnsi="Corporate E"/>
                <w:sz w:val="20"/>
                <w:szCs w:val="20"/>
              </w:rPr>
              <w:t>otosclérose</w:t>
            </w:r>
          </w:p>
          <w:p w:rsidR="004A617F" w:rsidRPr="0041560F" w:rsidRDefault="004A617F" w:rsidP="00223FE0">
            <w:pPr>
              <w:pStyle w:val="Listenabsatz"/>
              <w:numPr>
                <w:ilvl w:val="1"/>
                <w:numId w:val="3"/>
              </w:numPr>
              <w:rPr>
                <w:rFonts w:ascii="Corporate E" w:hAnsi="Corporate E" w:cs="Arial"/>
                <w:sz w:val="20"/>
                <w:szCs w:val="20"/>
              </w:rPr>
            </w:pPr>
            <w:r>
              <w:rPr>
                <w:rFonts w:ascii="Corporate E" w:hAnsi="Corporate E"/>
                <w:sz w:val="20"/>
                <w:szCs w:val="20"/>
              </w:rPr>
              <w:t>encoche de Carhart</w:t>
            </w:r>
          </w:p>
          <w:p w:rsidR="004A617F" w:rsidRPr="0041560F" w:rsidRDefault="004A617F" w:rsidP="00140EA4">
            <w:pPr>
              <w:pStyle w:val="Listenabsatz"/>
              <w:numPr>
                <w:ilvl w:val="1"/>
                <w:numId w:val="3"/>
              </w:numPr>
              <w:rPr>
                <w:rFonts w:ascii="Corporate E" w:hAnsi="Corporate E" w:cs="Arial"/>
                <w:sz w:val="20"/>
                <w:szCs w:val="20"/>
              </w:rPr>
            </w:pPr>
            <w:r>
              <w:rPr>
                <w:rFonts w:ascii="Corporate E" w:hAnsi="Corporate E"/>
                <w:sz w:val="20"/>
                <w:szCs w:val="20"/>
              </w:rPr>
              <w:t xml:space="preserve">conduction </w:t>
            </w:r>
            <w:r w:rsidR="00140EA4">
              <w:rPr>
                <w:rFonts w:ascii="Corporate E" w:hAnsi="Corporate E"/>
                <w:sz w:val="20"/>
                <w:szCs w:val="20"/>
              </w:rPr>
              <w:t>osseuse</w:t>
            </w:r>
          </w:p>
        </w:tc>
        <w:tc>
          <w:tcPr>
            <w:tcW w:w="3437" w:type="dxa"/>
          </w:tcPr>
          <w:p w:rsidR="00223FE0" w:rsidRPr="0041560F" w:rsidRDefault="00223FE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223FE0" w:rsidRPr="0041560F" w:rsidRDefault="00223FE0" w:rsidP="00223FE0">
            <w:pPr>
              <w:pStyle w:val="Listenabsatz"/>
              <w:ind w:left="414" w:firstLine="0"/>
              <w:rPr>
                <w:rFonts w:ascii="Corporate E" w:hAnsi="Corporate E" w:cs="Arial"/>
                <w:sz w:val="20"/>
                <w:szCs w:val="20"/>
              </w:rPr>
            </w:pPr>
            <w:r>
              <w:rPr>
                <w:rFonts w:ascii="Corporate E" w:hAnsi="Corporate E"/>
                <w:sz w:val="20"/>
                <w:szCs w:val="20"/>
              </w:rPr>
              <w:t>l’otoscopie, l’audiométrie et les prises d’empreintes du conduit auditif</w:t>
            </w:r>
          </w:p>
          <w:p w:rsidR="00223FE0" w:rsidRPr="0041560F" w:rsidRDefault="00684B9A" w:rsidP="00684B9A">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 embout SE, perçage du canal acoustique Ø 3,1 mm, perçage de l’évent Ø 0,8 mm</w:t>
            </w:r>
          </w:p>
        </w:tc>
        <w:tc>
          <w:tcPr>
            <w:tcW w:w="3438" w:type="dxa"/>
          </w:tcPr>
          <w:p w:rsidR="00223FE0" w:rsidRPr="0041560F" w:rsidRDefault="004A617F"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Qu’est-ce qu’une atténuation transitoire?</w:t>
            </w:r>
          </w:p>
          <w:p w:rsidR="004A617F" w:rsidRPr="0041560F" w:rsidRDefault="004A617F"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Décrivez l’</w:t>
            </w:r>
            <w:r w:rsidR="00140EA4">
              <w:rPr>
                <w:rFonts w:ascii="Corporate E" w:hAnsi="Corporate E"/>
                <w:sz w:val="20"/>
                <w:szCs w:val="20"/>
              </w:rPr>
              <w:t>ostéosclérose</w:t>
            </w:r>
            <w:r>
              <w:rPr>
                <w:rFonts w:ascii="Corporate E" w:hAnsi="Corporate E"/>
                <w:sz w:val="20"/>
                <w:szCs w:val="20"/>
              </w:rPr>
              <w:t xml:space="preserve"> et l’encoche de Carhart</w:t>
            </w:r>
          </w:p>
        </w:tc>
      </w:tr>
    </w:tbl>
    <w:p w:rsidR="00DF5773" w:rsidRPr="0041560F" w:rsidRDefault="00DF5773">
      <w:pPr>
        <w:rPr>
          <w:rFonts w:ascii="Corporate E" w:hAnsi="Corporate E" w:cs="Arial"/>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4A617F" w:rsidRPr="0041560F" w:rsidTr="001C60F4">
        <w:tc>
          <w:tcPr>
            <w:tcW w:w="1701" w:type="dxa"/>
          </w:tcPr>
          <w:p w:rsidR="003272B4" w:rsidRPr="0041560F" w:rsidRDefault="004C070B" w:rsidP="003272B4">
            <w:pPr>
              <w:ind w:left="33" w:firstLine="0"/>
              <w:rPr>
                <w:rFonts w:ascii="Corporate E" w:hAnsi="Corporate E" w:cs="Arial"/>
                <w:b/>
                <w:sz w:val="20"/>
                <w:szCs w:val="20"/>
              </w:rPr>
            </w:pPr>
            <w:r>
              <w:rPr>
                <w:rFonts w:ascii="Corporate E" w:hAnsi="Corporate E"/>
                <w:b/>
                <w:sz w:val="20"/>
                <w:szCs w:val="20"/>
              </w:rPr>
              <w:t>1ère année</w:t>
            </w:r>
          </w:p>
          <w:p w:rsidR="004A617F" w:rsidRPr="0041560F" w:rsidRDefault="00053180" w:rsidP="003272B4">
            <w:pPr>
              <w:ind w:left="33" w:firstLine="0"/>
              <w:rPr>
                <w:rFonts w:ascii="Corporate E" w:hAnsi="Corporate E" w:cs="Arial"/>
                <w:b/>
                <w:sz w:val="20"/>
                <w:szCs w:val="20"/>
              </w:rPr>
            </w:pPr>
            <w:r>
              <w:rPr>
                <w:rFonts w:ascii="Corporate E" w:hAnsi="Corporate E"/>
                <w:b/>
                <w:sz w:val="20"/>
                <w:szCs w:val="20"/>
              </w:rPr>
              <w:t>28e semaine</w:t>
            </w:r>
          </w:p>
        </w:tc>
        <w:tc>
          <w:tcPr>
            <w:tcW w:w="3296" w:type="dxa"/>
          </w:tcPr>
          <w:p w:rsidR="003272B4" w:rsidRPr="0041560F" w:rsidRDefault="003272B4" w:rsidP="003272B4">
            <w:pPr>
              <w:ind w:left="33" w:firstLine="0"/>
              <w:rPr>
                <w:rFonts w:ascii="Corporate E" w:hAnsi="Corporate E" w:cs="Arial"/>
                <w:b/>
                <w:sz w:val="20"/>
                <w:szCs w:val="20"/>
              </w:rPr>
            </w:pPr>
            <w:r>
              <w:rPr>
                <w:rFonts w:ascii="Corporate E" w:hAnsi="Corporate E"/>
                <w:b/>
                <w:sz w:val="20"/>
                <w:szCs w:val="20"/>
              </w:rPr>
              <w:t>Avec le formateur:</w:t>
            </w:r>
          </w:p>
          <w:p w:rsidR="003272B4" w:rsidRPr="0041560F" w:rsidRDefault="003272B4" w:rsidP="003272B4">
            <w:pPr>
              <w:pStyle w:val="Listenabsatz"/>
              <w:numPr>
                <w:ilvl w:val="0"/>
                <w:numId w:val="3"/>
              </w:numPr>
              <w:ind w:left="414" w:hanging="357"/>
              <w:rPr>
                <w:rFonts w:ascii="Corporate E" w:hAnsi="Corporate E" w:cs="Arial"/>
                <w:sz w:val="20"/>
                <w:szCs w:val="20"/>
              </w:rPr>
            </w:pPr>
            <w:r>
              <w:rPr>
                <w:rFonts w:ascii="Corporate E" w:hAnsi="Corporate E"/>
                <w:sz w:val="20"/>
                <w:szCs w:val="20"/>
              </w:rPr>
              <w:t>Otoscopie</w:t>
            </w:r>
          </w:p>
          <w:p w:rsidR="003272B4" w:rsidRPr="0041560F" w:rsidRDefault="003272B4" w:rsidP="003272B4">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3272B4" w:rsidRPr="0041560F" w:rsidRDefault="003272B4" w:rsidP="003272B4">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3272B4" w:rsidRPr="0041560F" w:rsidRDefault="003272B4" w:rsidP="003272B4">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3272B4" w:rsidRPr="0041560F" w:rsidRDefault="003272B4" w:rsidP="003272B4">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vocale</w:t>
            </w:r>
          </w:p>
          <w:p w:rsidR="003272B4" w:rsidRPr="0041560F" w:rsidRDefault="003272B4" w:rsidP="003272B4">
            <w:pPr>
              <w:pStyle w:val="Listenabsatz"/>
              <w:numPr>
                <w:ilvl w:val="0"/>
                <w:numId w:val="3"/>
              </w:numPr>
              <w:ind w:left="414" w:hanging="357"/>
              <w:rPr>
                <w:rFonts w:ascii="Corporate E" w:hAnsi="Corporate E" w:cs="Arial"/>
                <w:sz w:val="20"/>
                <w:szCs w:val="20"/>
              </w:rPr>
            </w:pPr>
            <w:r>
              <w:rPr>
                <w:rFonts w:ascii="Corporate E" w:hAnsi="Corporate E"/>
                <w:sz w:val="20"/>
                <w:szCs w:val="20"/>
              </w:rPr>
              <w:t>Conseil à la clientèle concernant les systèmes de transmission pour télévision et matériel hi-fi avec et sans connexion inductive au système auditif</w:t>
            </w:r>
          </w:p>
          <w:p w:rsidR="003272B4" w:rsidRPr="0041560F" w:rsidRDefault="003272B4" w:rsidP="003272B4">
            <w:pPr>
              <w:pStyle w:val="Listenabsatz"/>
              <w:numPr>
                <w:ilvl w:val="0"/>
                <w:numId w:val="3"/>
              </w:numPr>
              <w:ind w:left="414" w:hanging="357"/>
              <w:rPr>
                <w:rFonts w:ascii="Corporate E" w:hAnsi="Corporate E" w:cs="Arial"/>
                <w:sz w:val="20"/>
                <w:szCs w:val="20"/>
              </w:rPr>
            </w:pPr>
            <w:r>
              <w:rPr>
                <w:rFonts w:ascii="Corporate E" w:hAnsi="Corporate E"/>
                <w:sz w:val="20"/>
                <w:szCs w:val="20"/>
              </w:rPr>
              <w:t>Traiter les mouvements de stock et opérations commerciales</w:t>
            </w:r>
          </w:p>
          <w:p w:rsidR="003272B4" w:rsidRPr="0041560F" w:rsidRDefault="006B721A" w:rsidP="003272B4">
            <w:pPr>
              <w:ind w:left="57" w:firstLine="0"/>
              <w:rPr>
                <w:rFonts w:ascii="Corporate E" w:hAnsi="Corporate E" w:cs="Arial"/>
                <w:b/>
                <w:sz w:val="20"/>
                <w:szCs w:val="20"/>
              </w:rPr>
            </w:pPr>
            <w:r>
              <w:rPr>
                <w:rFonts w:ascii="Corporate E" w:hAnsi="Corporate E"/>
                <w:b/>
                <w:sz w:val="20"/>
                <w:szCs w:val="20"/>
              </w:rPr>
              <w:t>Seul:</w:t>
            </w:r>
          </w:p>
          <w:p w:rsidR="003272B4" w:rsidRPr="0041560F" w:rsidRDefault="003272B4" w:rsidP="003272B4">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3272B4" w:rsidRPr="0041560F" w:rsidRDefault="00140EA4" w:rsidP="003272B4">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3272B4">
              <w:rPr>
                <w:rFonts w:ascii="Corporate E" w:hAnsi="Corporate E"/>
                <w:sz w:val="20"/>
                <w:szCs w:val="20"/>
              </w:rPr>
              <w:t xml:space="preserve"> à l’aide de systèmes auditifs</w:t>
            </w:r>
          </w:p>
          <w:p w:rsidR="003272B4" w:rsidRPr="0041560F" w:rsidRDefault="003272B4" w:rsidP="003272B4">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3272B4" w:rsidRPr="0041560F" w:rsidRDefault="003272B4" w:rsidP="003272B4">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Nettoyer les systèmes auditifs</w:t>
            </w:r>
          </w:p>
          <w:p w:rsidR="003272B4" w:rsidRPr="0041560F" w:rsidRDefault="003272B4" w:rsidP="003272B4">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3272B4" w:rsidRPr="0041560F" w:rsidRDefault="003272B4" w:rsidP="003272B4">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p w:rsidR="003272B4" w:rsidRPr="0041560F" w:rsidRDefault="003272B4" w:rsidP="003272B4">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4A617F" w:rsidRPr="0041560F" w:rsidRDefault="003272B4" w:rsidP="003272B4">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tc>
        <w:tc>
          <w:tcPr>
            <w:tcW w:w="3437" w:type="dxa"/>
          </w:tcPr>
          <w:p w:rsidR="004A617F" w:rsidRPr="0041560F" w:rsidRDefault="003272B4"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Accessoires pour systèmes auditifs:</w:t>
            </w:r>
          </w:p>
          <w:p w:rsidR="003272B4" w:rsidRPr="0041560F" w:rsidRDefault="003272B4" w:rsidP="003272B4">
            <w:pPr>
              <w:pStyle w:val="Listenabsatz"/>
              <w:numPr>
                <w:ilvl w:val="1"/>
                <w:numId w:val="3"/>
              </w:numPr>
              <w:rPr>
                <w:rFonts w:ascii="Corporate E" w:hAnsi="Corporate E" w:cs="Arial"/>
                <w:sz w:val="20"/>
                <w:szCs w:val="20"/>
              </w:rPr>
            </w:pPr>
            <w:r>
              <w:rPr>
                <w:rFonts w:ascii="Corporate E" w:hAnsi="Corporate E"/>
                <w:sz w:val="20"/>
                <w:szCs w:val="20"/>
              </w:rPr>
              <w:t>montrer les téléphones pour clients malentendants</w:t>
            </w:r>
          </w:p>
          <w:p w:rsidR="003272B4" w:rsidRPr="0041560F" w:rsidRDefault="003272B4" w:rsidP="003272B4">
            <w:pPr>
              <w:pStyle w:val="Listenabsatz"/>
              <w:numPr>
                <w:ilvl w:val="1"/>
                <w:numId w:val="3"/>
              </w:numPr>
              <w:rPr>
                <w:rFonts w:ascii="Corporate E" w:hAnsi="Corporate E" w:cs="Arial"/>
                <w:sz w:val="20"/>
                <w:szCs w:val="20"/>
              </w:rPr>
            </w:pPr>
            <w:r>
              <w:rPr>
                <w:rFonts w:ascii="Corporate E" w:hAnsi="Corporate E"/>
                <w:sz w:val="20"/>
                <w:szCs w:val="20"/>
              </w:rPr>
              <w:t>présenter les fabricants, les produits et leur fonctionnement</w:t>
            </w:r>
          </w:p>
          <w:p w:rsidR="00C20BF2" w:rsidRPr="0041560F" w:rsidRDefault="00C20BF2" w:rsidP="00C20BF2">
            <w:pPr>
              <w:pStyle w:val="Listenabsatz"/>
              <w:numPr>
                <w:ilvl w:val="0"/>
                <w:numId w:val="3"/>
              </w:numPr>
              <w:ind w:left="414" w:hanging="357"/>
              <w:rPr>
                <w:rFonts w:ascii="Corporate E" w:hAnsi="Corporate E" w:cs="Arial"/>
                <w:sz w:val="20"/>
                <w:szCs w:val="20"/>
              </w:rPr>
            </w:pPr>
            <w:r>
              <w:rPr>
                <w:rFonts w:ascii="Corporate E" w:hAnsi="Corporate E"/>
                <w:sz w:val="20"/>
                <w:szCs w:val="20"/>
              </w:rPr>
              <w:t>Montrer et expliquer en détail toute</w:t>
            </w:r>
            <w:r w:rsidR="00140EA4">
              <w:rPr>
                <w:rFonts w:ascii="Corporate E" w:hAnsi="Corporate E"/>
                <w:sz w:val="20"/>
                <w:szCs w:val="20"/>
              </w:rPr>
              <w:t>s les étapes d’élaboration d’un embout</w:t>
            </w:r>
            <w:r>
              <w:rPr>
                <w:rFonts w:ascii="Corporate E" w:hAnsi="Corporate E"/>
                <w:sz w:val="20"/>
                <w:szCs w:val="20"/>
              </w:rPr>
              <w:t xml:space="preserve"> </w:t>
            </w:r>
            <w:r w:rsidR="00140EA4">
              <w:rPr>
                <w:rFonts w:ascii="Corporate E" w:hAnsi="Corporate E"/>
                <w:sz w:val="20"/>
                <w:szCs w:val="20"/>
              </w:rPr>
              <w:t>canule</w:t>
            </w:r>
          </w:p>
          <w:p w:rsidR="00C20BF2" w:rsidRPr="0041560F" w:rsidRDefault="00C20BF2" w:rsidP="00C20BF2">
            <w:pPr>
              <w:pStyle w:val="Listenabsatz"/>
              <w:ind w:firstLine="0"/>
              <w:rPr>
                <w:rFonts w:ascii="Corporate E" w:hAnsi="Corporate E" w:cs="Arial"/>
                <w:sz w:val="20"/>
                <w:szCs w:val="20"/>
              </w:rPr>
            </w:pPr>
          </w:p>
        </w:tc>
        <w:tc>
          <w:tcPr>
            <w:tcW w:w="3437" w:type="dxa"/>
          </w:tcPr>
          <w:p w:rsidR="003272B4" w:rsidRPr="0041560F" w:rsidRDefault="003272B4" w:rsidP="003272B4">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3272B4" w:rsidRPr="0041560F" w:rsidRDefault="003272B4" w:rsidP="003272B4">
            <w:pPr>
              <w:pStyle w:val="Listenabsatz"/>
              <w:ind w:left="414" w:firstLine="0"/>
              <w:rPr>
                <w:rFonts w:ascii="Corporate E" w:hAnsi="Corporate E" w:cs="Arial"/>
                <w:sz w:val="20"/>
                <w:szCs w:val="20"/>
              </w:rPr>
            </w:pPr>
            <w:r>
              <w:rPr>
                <w:rFonts w:ascii="Corporate E" w:hAnsi="Corporate E"/>
                <w:sz w:val="20"/>
                <w:szCs w:val="20"/>
              </w:rPr>
              <w:t>l’otoscopie, l’audiométrie et les prises d’empreintes du conduit auditif</w:t>
            </w:r>
          </w:p>
          <w:p w:rsidR="004A617F" w:rsidRPr="0041560F" w:rsidRDefault="00C20BF2" w:rsidP="00C20BF2">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 boucle SE longue, perçage du canal acoustique Ø 3,1 mm, perçage supplémentaire Ø 2,4 mm</w:t>
            </w:r>
          </w:p>
        </w:tc>
        <w:tc>
          <w:tcPr>
            <w:tcW w:w="3438" w:type="dxa"/>
          </w:tcPr>
          <w:p w:rsidR="004A617F" w:rsidRPr="0041560F" w:rsidRDefault="003272B4"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Accessoires pour systèmes auditifs: téléphones pour clients malentendants, leurs fabricants, gammes de produits et fonctionnement</w:t>
            </w:r>
          </w:p>
          <w:p w:rsidR="003272B4" w:rsidRPr="0041560F" w:rsidRDefault="00F77A3C" w:rsidP="00CA43AB">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Quels sont les produits proposés par le fournisseur d’accessoires auditifs (par ex. Humantechnik)? Choisissez un produit et décrivez-le en détail. </w:t>
            </w:r>
          </w:p>
        </w:tc>
      </w:tr>
    </w:tbl>
    <w:p w:rsidR="0020181B" w:rsidRPr="0041560F" w:rsidRDefault="0020181B">
      <w:pPr>
        <w:rPr>
          <w:rFonts w:ascii="Corporate E" w:hAnsi="Corporate E"/>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053180" w:rsidRPr="0041560F" w:rsidTr="001C60F4">
        <w:tc>
          <w:tcPr>
            <w:tcW w:w="1701" w:type="dxa"/>
          </w:tcPr>
          <w:p w:rsidR="00053180" w:rsidRPr="0041560F" w:rsidRDefault="0020181B" w:rsidP="00053180">
            <w:pPr>
              <w:ind w:left="33" w:firstLine="0"/>
              <w:rPr>
                <w:rFonts w:ascii="Corporate E" w:hAnsi="Corporate E" w:cs="Arial"/>
                <w:b/>
                <w:sz w:val="20"/>
                <w:szCs w:val="20"/>
              </w:rPr>
            </w:pPr>
            <w:r>
              <w:br w:type="page"/>
            </w:r>
            <w:r w:rsidR="004C070B">
              <w:rPr>
                <w:rFonts w:ascii="Corporate E" w:hAnsi="Corporate E"/>
                <w:b/>
                <w:sz w:val="20"/>
                <w:szCs w:val="20"/>
              </w:rPr>
              <w:t>1ère année</w:t>
            </w:r>
          </w:p>
          <w:p w:rsidR="00053180" w:rsidRPr="0041560F" w:rsidRDefault="00053180" w:rsidP="00053180">
            <w:pPr>
              <w:ind w:left="33" w:firstLine="0"/>
              <w:rPr>
                <w:rFonts w:ascii="Corporate E" w:hAnsi="Corporate E" w:cs="Arial"/>
                <w:sz w:val="20"/>
                <w:szCs w:val="20"/>
              </w:rPr>
            </w:pPr>
            <w:r>
              <w:rPr>
                <w:rFonts w:ascii="Corporate E" w:hAnsi="Corporate E"/>
                <w:b/>
                <w:sz w:val="20"/>
                <w:szCs w:val="20"/>
              </w:rPr>
              <w:t>29e semaine</w:t>
            </w:r>
          </w:p>
        </w:tc>
        <w:tc>
          <w:tcPr>
            <w:tcW w:w="3296" w:type="dxa"/>
          </w:tcPr>
          <w:p w:rsidR="008D7440" w:rsidRPr="0041560F" w:rsidRDefault="008D7440" w:rsidP="008D7440">
            <w:pPr>
              <w:ind w:left="57" w:firstLine="0"/>
              <w:rPr>
                <w:rFonts w:ascii="Corporate E" w:hAnsi="Corporate E" w:cs="Arial"/>
                <w:b/>
                <w:sz w:val="20"/>
                <w:szCs w:val="20"/>
              </w:rPr>
            </w:pPr>
            <w:r>
              <w:rPr>
                <w:rFonts w:ascii="Corporate E" w:hAnsi="Corporate E"/>
                <w:b/>
                <w:sz w:val="20"/>
                <w:szCs w:val="20"/>
              </w:rPr>
              <w:t>Avec le formateur:</w:t>
            </w:r>
          </w:p>
          <w:p w:rsidR="00053180" w:rsidRPr="0041560F" w:rsidRDefault="0005318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Otoscopie</w:t>
            </w:r>
          </w:p>
          <w:p w:rsidR="00053180" w:rsidRPr="0041560F" w:rsidRDefault="00053180" w:rsidP="00053180">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053180" w:rsidRPr="0041560F" w:rsidRDefault="00053180" w:rsidP="00053180">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053180" w:rsidRPr="0041560F" w:rsidRDefault="00053180" w:rsidP="00053180">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053180" w:rsidRPr="0041560F" w:rsidRDefault="00053180" w:rsidP="00053180">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vocale</w:t>
            </w:r>
          </w:p>
          <w:p w:rsidR="00053180" w:rsidRPr="0041560F" w:rsidRDefault="00053180" w:rsidP="00053180">
            <w:pPr>
              <w:pStyle w:val="Listenabsatz"/>
              <w:numPr>
                <w:ilvl w:val="0"/>
                <w:numId w:val="3"/>
              </w:numPr>
              <w:ind w:left="414" w:hanging="357"/>
              <w:rPr>
                <w:rFonts w:ascii="Corporate E" w:hAnsi="Corporate E" w:cs="Arial"/>
                <w:sz w:val="20"/>
                <w:szCs w:val="20"/>
              </w:rPr>
            </w:pPr>
            <w:r>
              <w:rPr>
                <w:rFonts w:ascii="Corporate E" w:hAnsi="Corporate E"/>
                <w:sz w:val="20"/>
                <w:szCs w:val="20"/>
              </w:rPr>
              <w:t>Conseil à la clientèle concernant les systèmes de transmission pour télévision et matériel hi-fi avec et sans connexion inductive au système auditif</w:t>
            </w:r>
          </w:p>
          <w:p w:rsidR="00053180" w:rsidRPr="0041560F" w:rsidRDefault="00053180" w:rsidP="00053180">
            <w:pPr>
              <w:pStyle w:val="Listenabsatz"/>
              <w:numPr>
                <w:ilvl w:val="0"/>
                <w:numId w:val="3"/>
              </w:numPr>
              <w:ind w:left="414" w:hanging="357"/>
              <w:rPr>
                <w:rFonts w:ascii="Corporate E" w:hAnsi="Corporate E" w:cs="Arial"/>
                <w:sz w:val="20"/>
                <w:szCs w:val="20"/>
              </w:rPr>
            </w:pPr>
            <w:r>
              <w:rPr>
                <w:rFonts w:ascii="Corporate E" w:hAnsi="Corporate E"/>
                <w:sz w:val="20"/>
                <w:szCs w:val="20"/>
              </w:rPr>
              <w:t>Conseil à la clientèle concernant les téléphones pour clients malentendants</w:t>
            </w:r>
          </w:p>
          <w:p w:rsidR="00053180" w:rsidRPr="0041560F" w:rsidRDefault="00053180" w:rsidP="00053180">
            <w:pPr>
              <w:pStyle w:val="Listenabsatz"/>
              <w:numPr>
                <w:ilvl w:val="0"/>
                <w:numId w:val="3"/>
              </w:numPr>
              <w:ind w:left="414" w:hanging="357"/>
              <w:rPr>
                <w:rFonts w:ascii="Corporate E" w:hAnsi="Corporate E" w:cs="Arial"/>
                <w:sz w:val="20"/>
                <w:szCs w:val="20"/>
              </w:rPr>
            </w:pPr>
            <w:r>
              <w:rPr>
                <w:rFonts w:ascii="Corporate E" w:hAnsi="Corporate E"/>
                <w:sz w:val="20"/>
                <w:szCs w:val="20"/>
              </w:rPr>
              <w:t>Traiter les mouvements de stock et opérations commerciales</w:t>
            </w:r>
          </w:p>
          <w:p w:rsidR="00053180" w:rsidRPr="0041560F" w:rsidRDefault="006B721A" w:rsidP="00053180">
            <w:pPr>
              <w:ind w:left="57" w:firstLine="0"/>
              <w:rPr>
                <w:rFonts w:ascii="Corporate E" w:hAnsi="Corporate E" w:cs="Arial"/>
                <w:b/>
                <w:sz w:val="20"/>
                <w:szCs w:val="20"/>
              </w:rPr>
            </w:pPr>
            <w:r>
              <w:rPr>
                <w:rFonts w:ascii="Corporate E" w:hAnsi="Corporate E"/>
                <w:b/>
                <w:sz w:val="20"/>
                <w:szCs w:val="20"/>
              </w:rPr>
              <w:t>Seul:</w:t>
            </w:r>
          </w:p>
          <w:p w:rsidR="00053180" w:rsidRPr="0041560F" w:rsidRDefault="00053180" w:rsidP="00053180">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053180" w:rsidRPr="0041560F" w:rsidRDefault="00140EA4" w:rsidP="00053180">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053180">
              <w:rPr>
                <w:rFonts w:ascii="Corporate E" w:hAnsi="Corporate E"/>
                <w:sz w:val="20"/>
                <w:szCs w:val="20"/>
              </w:rPr>
              <w:t xml:space="preserve"> à l’aide de systèmes auditifs</w:t>
            </w:r>
          </w:p>
          <w:p w:rsidR="00053180" w:rsidRPr="0041560F" w:rsidRDefault="00053180" w:rsidP="00053180">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053180" w:rsidRPr="0041560F" w:rsidRDefault="00053180" w:rsidP="00053180">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053180" w:rsidRPr="0041560F" w:rsidRDefault="00053180" w:rsidP="00053180">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053180" w:rsidRPr="0041560F" w:rsidRDefault="00053180" w:rsidP="00053180">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p w:rsidR="00053180" w:rsidRPr="0041560F" w:rsidRDefault="00053180" w:rsidP="00053180">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Modifier les empreintes de conduit auditif pour l’envoi au laboratoire</w:t>
            </w:r>
          </w:p>
          <w:p w:rsidR="00053180" w:rsidRPr="0041560F" w:rsidRDefault="00053180" w:rsidP="00053180">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tc>
        <w:tc>
          <w:tcPr>
            <w:tcW w:w="3437" w:type="dxa"/>
          </w:tcPr>
          <w:p w:rsidR="00053180" w:rsidRPr="0041560F" w:rsidRDefault="0005318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 xml:space="preserve">Montrer et expliquer les perçages supplémentaires et les filtres dans les otoplastiques et les contours d’oreille </w:t>
            </w:r>
          </w:p>
          <w:p w:rsidR="00053180" w:rsidRPr="0041560F" w:rsidRDefault="0005318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l’effet de différentes tailles et variantes de perçages et de filtres sur la transmission de fréquences du système auditif (avec prise de mesure in situ et, éventuellement, démonstration sur l’apprenti lui-même)</w:t>
            </w:r>
          </w:p>
        </w:tc>
        <w:tc>
          <w:tcPr>
            <w:tcW w:w="3437" w:type="dxa"/>
          </w:tcPr>
          <w:p w:rsidR="00053180" w:rsidRPr="0041560F" w:rsidRDefault="00053180" w:rsidP="00053180">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053180" w:rsidRPr="0041560F" w:rsidRDefault="00053180" w:rsidP="00053180">
            <w:pPr>
              <w:pStyle w:val="Listenabsatz"/>
              <w:ind w:left="414" w:firstLine="0"/>
              <w:rPr>
                <w:rFonts w:ascii="Corporate E" w:hAnsi="Corporate E" w:cs="Arial"/>
                <w:sz w:val="20"/>
                <w:szCs w:val="20"/>
              </w:rPr>
            </w:pPr>
            <w:r>
              <w:rPr>
                <w:rFonts w:ascii="Corporate E" w:hAnsi="Corporate E"/>
                <w:sz w:val="20"/>
                <w:szCs w:val="20"/>
              </w:rPr>
              <w:t>l’otoscopie, l’audiométrie et les prises d’empreintes du conduit auditif</w:t>
            </w:r>
          </w:p>
          <w:p w:rsidR="00053180" w:rsidRPr="0041560F" w:rsidRDefault="00684B9A" w:rsidP="00140EA4">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140EA4">
              <w:rPr>
                <w:rFonts w:ascii="Corporate E" w:hAnsi="Corporate E"/>
                <w:sz w:val="20"/>
                <w:szCs w:val="20"/>
              </w:rPr>
              <w:t>embout avec épaulement</w:t>
            </w:r>
            <w:r>
              <w:rPr>
                <w:rFonts w:ascii="Corporate E" w:hAnsi="Corporate E"/>
                <w:sz w:val="20"/>
                <w:szCs w:val="20"/>
              </w:rPr>
              <w:t>, perçage du canal acoustique Ø 3,1 mm, perçage supplémentaire Ø 2,4 mm</w:t>
            </w:r>
          </w:p>
        </w:tc>
        <w:tc>
          <w:tcPr>
            <w:tcW w:w="3438" w:type="dxa"/>
          </w:tcPr>
          <w:p w:rsidR="00053180" w:rsidRPr="0041560F" w:rsidRDefault="00053180"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Les perçages supplémentaires des otoplastiques, leurs différentes tailles et leurs effets sur la transmission de fréquences de l’otoplastique</w:t>
            </w:r>
          </w:p>
          <w:p w:rsidR="00764DC2" w:rsidRPr="0041560F" w:rsidRDefault="00764DC2"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Les filtres dans les otoplastiques et les tours d’oreille</w:t>
            </w:r>
          </w:p>
        </w:tc>
      </w:tr>
    </w:tbl>
    <w:p w:rsidR="00E37C51" w:rsidRPr="0041560F" w:rsidRDefault="00E37C51" w:rsidP="00DF5773">
      <w:pPr>
        <w:ind w:left="0" w:firstLine="0"/>
        <w:rPr>
          <w:rFonts w:ascii="Corporate E" w:hAnsi="Corporate E"/>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8D7440" w:rsidRPr="0041560F" w:rsidTr="001C60F4">
        <w:tc>
          <w:tcPr>
            <w:tcW w:w="1701" w:type="dxa"/>
          </w:tcPr>
          <w:p w:rsidR="008D7440" w:rsidRPr="0041560F" w:rsidRDefault="004C070B" w:rsidP="008D7440">
            <w:pPr>
              <w:ind w:left="33" w:firstLine="0"/>
              <w:rPr>
                <w:rFonts w:ascii="Corporate E" w:hAnsi="Corporate E" w:cs="Arial"/>
                <w:b/>
                <w:sz w:val="20"/>
                <w:szCs w:val="20"/>
              </w:rPr>
            </w:pPr>
            <w:r>
              <w:rPr>
                <w:rFonts w:ascii="Corporate E" w:hAnsi="Corporate E"/>
                <w:b/>
                <w:sz w:val="20"/>
                <w:szCs w:val="20"/>
              </w:rPr>
              <w:t>1ère année</w:t>
            </w:r>
          </w:p>
          <w:p w:rsidR="008D7440" w:rsidRPr="0041560F" w:rsidRDefault="008D7440" w:rsidP="008D7440">
            <w:pPr>
              <w:ind w:left="33" w:firstLine="0"/>
              <w:rPr>
                <w:rFonts w:ascii="Corporate E" w:hAnsi="Corporate E" w:cs="Arial"/>
                <w:sz w:val="20"/>
                <w:szCs w:val="20"/>
              </w:rPr>
            </w:pPr>
            <w:r>
              <w:rPr>
                <w:rFonts w:ascii="Corporate E" w:hAnsi="Corporate E"/>
                <w:b/>
                <w:sz w:val="20"/>
                <w:szCs w:val="20"/>
              </w:rPr>
              <w:t>30e semaine</w:t>
            </w:r>
          </w:p>
        </w:tc>
        <w:tc>
          <w:tcPr>
            <w:tcW w:w="3296" w:type="dxa"/>
          </w:tcPr>
          <w:p w:rsidR="008D7440" w:rsidRPr="0041560F" w:rsidRDefault="008D7440" w:rsidP="008D7440">
            <w:pPr>
              <w:ind w:left="57" w:firstLine="0"/>
              <w:rPr>
                <w:rFonts w:ascii="Corporate E" w:hAnsi="Corporate E" w:cs="Arial"/>
                <w:b/>
                <w:sz w:val="20"/>
                <w:szCs w:val="20"/>
              </w:rPr>
            </w:pPr>
            <w:r>
              <w:rPr>
                <w:rFonts w:ascii="Corporate E" w:hAnsi="Corporate E"/>
                <w:b/>
                <w:sz w:val="20"/>
                <w:szCs w:val="20"/>
              </w:rPr>
              <w:t>Avec le formateur:</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Otoscopie</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vocale</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Conseil à la clientèle concernant les systèmes de transmission pour télévision et matériel hi-fi avec et sans connexion inductive au système auditif</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Conseil à la clientèle concernant les téléphones pour clients malentendants</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Traiter les mouvements de stock et opérations commerciales</w:t>
            </w:r>
          </w:p>
          <w:p w:rsidR="008D7440" w:rsidRPr="0041560F" w:rsidRDefault="006B721A" w:rsidP="008D7440">
            <w:pPr>
              <w:ind w:left="57" w:firstLine="0"/>
              <w:rPr>
                <w:rFonts w:ascii="Corporate E" w:hAnsi="Corporate E" w:cs="Arial"/>
                <w:b/>
                <w:sz w:val="20"/>
                <w:szCs w:val="20"/>
              </w:rPr>
            </w:pPr>
            <w:r>
              <w:rPr>
                <w:rFonts w:ascii="Corporate E" w:hAnsi="Corporate E"/>
                <w:b/>
                <w:sz w:val="20"/>
                <w:szCs w:val="20"/>
              </w:rPr>
              <w:t>Seul:</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8D7440" w:rsidRPr="0041560F" w:rsidRDefault="00140EA4"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8D7440">
              <w:rPr>
                <w:rFonts w:ascii="Corporate E" w:hAnsi="Corporate E"/>
                <w:sz w:val="20"/>
                <w:szCs w:val="20"/>
              </w:rPr>
              <w:t xml:space="preserve"> à l’aide de systèmes auditifs</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tc>
        <w:tc>
          <w:tcPr>
            <w:tcW w:w="3437" w:type="dxa"/>
          </w:tcPr>
          <w:p w:rsidR="008D7440" w:rsidRPr="0041560F" w:rsidRDefault="008D744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la tympanométrie, la structure de l’appareil de mesure et la méthode de mesure</w:t>
            </w:r>
          </w:p>
          <w:p w:rsidR="008D7440" w:rsidRPr="0041560F" w:rsidRDefault="008D7440"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les résultats de mesure pour différents troubles de l’oreille moyenne</w:t>
            </w:r>
          </w:p>
        </w:tc>
        <w:tc>
          <w:tcPr>
            <w:tcW w:w="3437" w:type="dxa"/>
          </w:tcPr>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8D7440" w:rsidRPr="0041560F" w:rsidRDefault="008D7440" w:rsidP="008D7440">
            <w:pPr>
              <w:pStyle w:val="Listenabsatz"/>
              <w:ind w:left="414" w:firstLine="0"/>
              <w:rPr>
                <w:rFonts w:ascii="Corporate E" w:hAnsi="Corporate E" w:cs="Arial"/>
                <w:sz w:val="20"/>
                <w:szCs w:val="20"/>
              </w:rPr>
            </w:pPr>
            <w:r>
              <w:rPr>
                <w:rFonts w:ascii="Corporate E" w:hAnsi="Corporate E"/>
                <w:sz w:val="20"/>
                <w:szCs w:val="20"/>
              </w:rPr>
              <w:t>l’otoscopie, l’audiométrie et les prises d’empreintes du conduit auditif</w:t>
            </w:r>
          </w:p>
          <w:p w:rsidR="008D7440" w:rsidRPr="0041560F" w:rsidRDefault="008D7440" w:rsidP="00140EA4">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140EA4">
              <w:rPr>
                <w:rFonts w:ascii="Corporate E" w:hAnsi="Corporate E"/>
                <w:sz w:val="20"/>
                <w:szCs w:val="20"/>
              </w:rPr>
              <w:t>embout canelle</w:t>
            </w:r>
            <w:r>
              <w:rPr>
                <w:rFonts w:ascii="Corporate E" w:hAnsi="Corporate E"/>
                <w:sz w:val="20"/>
                <w:szCs w:val="20"/>
              </w:rPr>
              <w:t xml:space="preserve"> courte, perçage du canal acoustique Ø 3,1 mm, perçage supplémentaire Ø 2,0 mm</w:t>
            </w:r>
          </w:p>
        </w:tc>
        <w:tc>
          <w:tcPr>
            <w:tcW w:w="3438" w:type="dxa"/>
          </w:tcPr>
          <w:p w:rsidR="008D7440" w:rsidRPr="0041560F" w:rsidRDefault="008D7440"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La tympanométrie, la structure de l’appareil de mesure et la méthode de mesure</w:t>
            </w:r>
          </w:p>
          <w:p w:rsidR="008D7440" w:rsidRPr="0041560F" w:rsidRDefault="008D7440"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Les résultats de mesure pour différents troubles de l’oreille moyenne</w:t>
            </w:r>
          </w:p>
        </w:tc>
      </w:tr>
      <w:tr w:rsidR="008D7440" w:rsidRPr="0041560F" w:rsidTr="001C60F4">
        <w:tc>
          <w:tcPr>
            <w:tcW w:w="1701" w:type="dxa"/>
          </w:tcPr>
          <w:p w:rsidR="008D7440" w:rsidRPr="0041560F" w:rsidRDefault="004C070B" w:rsidP="008D7440">
            <w:pPr>
              <w:ind w:left="33" w:firstLine="0"/>
              <w:rPr>
                <w:rFonts w:ascii="Corporate E" w:hAnsi="Corporate E" w:cs="Arial"/>
                <w:b/>
                <w:sz w:val="20"/>
                <w:szCs w:val="20"/>
              </w:rPr>
            </w:pPr>
            <w:r>
              <w:rPr>
                <w:rFonts w:ascii="Corporate E" w:hAnsi="Corporate E"/>
                <w:b/>
                <w:sz w:val="20"/>
                <w:szCs w:val="20"/>
              </w:rPr>
              <w:t>1ère année</w:t>
            </w:r>
          </w:p>
          <w:p w:rsidR="008D7440" w:rsidRPr="0041560F" w:rsidRDefault="008D7440" w:rsidP="008D7440">
            <w:pPr>
              <w:ind w:left="33" w:firstLine="0"/>
              <w:rPr>
                <w:rFonts w:ascii="Corporate E" w:hAnsi="Corporate E" w:cs="Arial"/>
                <w:sz w:val="20"/>
                <w:szCs w:val="20"/>
              </w:rPr>
            </w:pPr>
            <w:r>
              <w:rPr>
                <w:rFonts w:ascii="Corporate E" w:hAnsi="Corporate E"/>
                <w:b/>
                <w:sz w:val="20"/>
                <w:szCs w:val="20"/>
              </w:rPr>
              <w:lastRenderedPageBreak/>
              <w:t>31e semaine</w:t>
            </w:r>
          </w:p>
        </w:tc>
        <w:tc>
          <w:tcPr>
            <w:tcW w:w="3296" w:type="dxa"/>
          </w:tcPr>
          <w:p w:rsidR="008D7440" w:rsidRPr="0041560F" w:rsidRDefault="008D7440" w:rsidP="008D7440">
            <w:pPr>
              <w:ind w:left="57" w:firstLine="0"/>
              <w:rPr>
                <w:rFonts w:ascii="Corporate E" w:hAnsi="Corporate E" w:cs="Arial"/>
                <w:b/>
                <w:sz w:val="20"/>
                <w:szCs w:val="20"/>
              </w:rPr>
            </w:pPr>
            <w:r>
              <w:rPr>
                <w:rFonts w:ascii="Corporate E" w:hAnsi="Corporate E"/>
                <w:b/>
                <w:sz w:val="20"/>
                <w:szCs w:val="20"/>
              </w:rPr>
              <w:lastRenderedPageBreak/>
              <w:t>Avec le formateur:</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Otoscopie</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vocale</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Conseil à la clientèle concernant les systèmes de transmission pour télévision et matériel hi-fi avec et sans connexion inductive au système auditif</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Conseil à la clientèle concernant les téléphones pour clients malentendants</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Traiter les mouvements de stock et opérations commerciales</w:t>
            </w:r>
          </w:p>
          <w:p w:rsidR="008D7440" w:rsidRPr="0041560F" w:rsidRDefault="006B721A" w:rsidP="008D7440">
            <w:pPr>
              <w:ind w:left="57" w:firstLine="0"/>
              <w:rPr>
                <w:rFonts w:ascii="Corporate E" w:hAnsi="Corporate E" w:cs="Arial"/>
                <w:b/>
                <w:sz w:val="20"/>
                <w:szCs w:val="20"/>
              </w:rPr>
            </w:pPr>
            <w:r>
              <w:rPr>
                <w:rFonts w:ascii="Corporate E" w:hAnsi="Corporate E"/>
                <w:b/>
                <w:sz w:val="20"/>
                <w:szCs w:val="20"/>
              </w:rPr>
              <w:t>Seul:</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8D7440" w:rsidRPr="0041560F" w:rsidRDefault="00140EA4"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8D7440">
              <w:rPr>
                <w:rFonts w:ascii="Corporate E" w:hAnsi="Corporate E"/>
                <w:sz w:val="20"/>
                <w:szCs w:val="20"/>
              </w:rPr>
              <w:t xml:space="preserve"> à l’aide de systèmes auditifs</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8D7440" w:rsidRPr="0041560F" w:rsidRDefault="008D7440" w:rsidP="008D7440">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tc>
        <w:tc>
          <w:tcPr>
            <w:tcW w:w="3437" w:type="dxa"/>
          </w:tcPr>
          <w:p w:rsidR="008D7440" w:rsidRPr="0041560F" w:rsidRDefault="007A037C"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 xml:space="preserve">Expliquer la réalisation d’une </w:t>
            </w:r>
            <w:r>
              <w:rPr>
                <w:rFonts w:ascii="Corporate E" w:hAnsi="Corporate E"/>
                <w:sz w:val="20"/>
                <w:szCs w:val="20"/>
              </w:rPr>
              <w:lastRenderedPageBreak/>
              <w:t>analyse de besoin au cours de l’entretien de vente</w:t>
            </w:r>
          </w:p>
          <w:p w:rsidR="007A037C" w:rsidRPr="0041560F" w:rsidRDefault="007A037C"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Expliquer les termes techniques de manière appropriée au client pendant l’entretien de conseil </w:t>
            </w:r>
          </w:p>
        </w:tc>
        <w:tc>
          <w:tcPr>
            <w:tcW w:w="3437" w:type="dxa"/>
          </w:tcPr>
          <w:p w:rsidR="007A037C" w:rsidRPr="0041560F" w:rsidRDefault="007A037C" w:rsidP="007A037C">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 xml:space="preserve">Assistance lors de: l’entretien </w:t>
            </w:r>
            <w:r>
              <w:rPr>
                <w:rFonts w:ascii="Corporate E" w:hAnsi="Corporate E"/>
                <w:sz w:val="20"/>
                <w:szCs w:val="20"/>
              </w:rPr>
              <w:lastRenderedPageBreak/>
              <w:t>d’anamnèse,</w:t>
            </w:r>
          </w:p>
          <w:p w:rsidR="007A037C" w:rsidRPr="0041560F" w:rsidRDefault="007A037C" w:rsidP="007A037C">
            <w:pPr>
              <w:pStyle w:val="Listenabsatz"/>
              <w:ind w:left="414" w:firstLine="0"/>
              <w:rPr>
                <w:rFonts w:ascii="Corporate E" w:hAnsi="Corporate E" w:cs="Arial"/>
                <w:sz w:val="20"/>
                <w:szCs w:val="20"/>
              </w:rPr>
            </w:pPr>
            <w:r>
              <w:rPr>
                <w:rFonts w:ascii="Corporate E" w:hAnsi="Corporate E"/>
                <w:sz w:val="20"/>
                <w:szCs w:val="20"/>
              </w:rPr>
              <w:t>l’otoscopie, l’audiométrie et les prises d’empreintes du conduit auditif</w:t>
            </w:r>
          </w:p>
          <w:p w:rsidR="008D7440" w:rsidRPr="0041560F" w:rsidRDefault="00684B9A" w:rsidP="00140EA4">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w:t>
            </w:r>
            <w:r w:rsidR="00140EA4">
              <w:rPr>
                <w:rFonts w:ascii="Corporate E" w:hAnsi="Corporate E"/>
                <w:sz w:val="20"/>
                <w:szCs w:val="20"/>
              </w:rPr>
              <w:t xml:space="preserve"> embout squelettique</w:t>
            </w:r>
            <w:r>
              <w:rPr>
                <w:rFonts w:ascii="Corporate E" w:hAnsi="Corporate E"/>
                <w:sz w:val="20"/>
                <w:szCs w:val="20"/>
              </w:rPr>
              <w:t>, perçage du canal acoustique Ø 3,1 mm, perçage supplémentaire Ø 1,4 mm</w:t>
            </w:r>
          </w:p>
        </w:tc>
        <w:tc>
          <w:tcPr>
            <w:tcW w:w="3438" w:type="dxa"/>
          </w:tcPr>
          <w:p w:rsidR="00CF28CE" w:rsidRPr="0041560F" w:rsidRDefault="00CF28CE"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Quelles sont les listes de ques</w:t>
            </w:r>
            <w:r>
              <w:rPr>
                <w:rFonts w:ascii="Corporate E" w:hAnsi="Corporate E"/>
                <w:sz w:val="20"/>
                <w:szCs w:val="20"/>
              </w:rPr>
              <w:lastRenderedPageBreak/>
              <w:t>tions que vous connaissez pour identifier les besoins du client par rapport aux situations d’audition et de communication?</w:t>
            </w:r>
          </w:p>
          <w:p w:rsidR="007A037C" w:rsidRPr="0041560F" w:rsidRDefault="00051BB6"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La réalisation d’une analyse de besoin au cours de l’entretien de vente</w:t>
            </w:r>
          </w:p>
        </w:tc>
      </w:tr>
    </w:tbl>
    <w:p w:rsidR="00182BF6" w:rsidRPr="0041560F" w:rsidRDefault="00182BF6" w:rsidP="00E37C51">
      <w:pPr>
        <w:ind w:left="0" w:firstLine="0"/>
        <w:rPr>
          <w:rFonts w:ascii="Corporate E" w:hAnsi="Corporate E"/>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26132D" w:rsidRPr="0041560F" w:rsidTr="001C60F4">
        <w:tc>
          <w:tcPr>
            <w:tcW w:w="1701" w:type="dxa"/>
          </w:tcPr>
          <w:p w:rsidR="0026132D" w:rsidRPr="0041560F" w:rsidRDefault="004C070B" w:rsidP="0026132D">
            <w:pPr>
              <w:ind w:left="33" w:firstLine="0"/>
              <w:rPr>
                <w:rFonts w:ascii="Corporate E" w:hAnsi="Corporate E" w:cs="Arial"/>
                <w:b/>
                <w:sz w:val="20"/>
                <w:szCs w:val="20"/>
              </w:rPr>
            </w:pPr>
            <w:r>
              <w:rPr>
                <w:rFonts w:ascii="Corporate E" w:hAnsi="Corporate E"/>
                <w:b/>
                <w:sz w:val="20"/>
                <w:szCs w:val="20"/>
              </w:rPr>
              <w:t>1ère année</w:t>
            </w:r>
          </w:p>
          <w:p w:rsidR="0026132D" w:rsidRPr="0041560F" w:rsidRDefault="0026132D" w:rsidP="0026132D">
            <w:pPr>
              <w:ind w:left="33" w:firstLine="0"/>
              <w:rPr>
                <w:rFonts w:ascii="Corporate E" w:hAnsi="Corporate E" w:cs="Arial"/>
                <w:sz w:val="20"/>
                <w:szCs w:val="20"/>
              </w:rPr>
            </w:pPr>
            <w:r>
              <w:rPr>
                <w:rFonts w:ascii="Corporate E" w:hAnsi="Corporate E"/>
                <w:b/>
                <w:sz w:val="20"/>
                <w:szCs w:val="20"/>
              </w:rPr>
              <w:t>32e semaine</w:t>
            </w:r>
          </w:p>
        </w:tc>
        <w:tc>
          <w:tcPr>
            <w:tcW w:w="3296" w:type="dxa"/>
          </w:tcPr>
          <w:p w:rsidR="0026132D" w:rsidRPr="0041560F" w:rsidRDefault="0026132D" w:rsidP="0026132D">
            <w:pPr>
              <w:ind w:left="57" w:firstLine="0"/>
              <w:rPr>
                <w:rFonts w:ascii="Corporate E" w:hAnsi="Corporate E" w:cs="Arial"/>
                <w:b/>
                <w:sz w:val="20"/>
                <w:szCs w:val="20"/>
              </w:rPr>
            </w:pPr>
            <w:r>
              <w:rPr>
                <w:rFonts w:ascii="Corporate E" w:hAnsi="Corporate E"/>
                <w:b/>
                <w:sz w:val="20"/>
                <w:szCs w:val="20"/>
              </w:rPr>
              <w:t>Avec le formateur:</w:t>
            </w:r>
          </w:p>
          <w:p w:rsidR="0026132D" w:rsidRPr="0041560F" w:rsidRDefault="0026132D" w:rsidP="0026132D">
            <w:pPr>
              <w:pStyle w:val="Listenabsatz"/>
              <w:numPr>
                <w:ilvl w:val="0"/>
                <w:numId w:val="3"/>
              </w:numPr>
              <w:ind w:left="414" w:hanging="357"/>
              <w:rPr>
                <w:rFonts w:ascii="Corporate E" w:hAnsi="Corporate E" w:cs="Arial"/>
                <w:sz w:val="20"/>
                <w:szCs w:val="20"/>
              </w:rPr>
            </w:pPr>
            <w:r>
              <w:rPr>
                <w:rFonts w:ascii="Corporate E" w:hAnsi="Corporate E"/>
                <w:sz w:val="20"/>
                <w:szCs w:val="20"/>
              </w:rPr>
              <w:t>Otoscopie</w:t>
            </w:r>
          </w:p>
          <w:p w:rsidR="0026132D" w:rsidRPr="0041560F" w:rsidRDefault="0026132D" w:rsidP="0026132D">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26132D" w:rsidRPr="0041560F" w:rsidRDefault="0026132D" w:rsidP="0026132D">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26132D" w:rsidRPr="0041560F" w:rsidRDefault="0026132D" w:rsidP="0026132D">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26132D" w:rsidRPr="0041560F" w:rsidRDefault="0026132D" w:rsidP="0026132D">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Audiométrie vocale</w:t>
            </w:r>
          </w:p>
          <w:p w:rsidR="0026132D" w:rsidRPr="0041560F" w:rsidRDefault="0026132D" w:rsidP="0026132D">
            <w:pPr>
              <w:pStyle w:val="Listenabsatz"/>
              <w:numPr>
                <w:ilvl w:val="0"/>
                <w:numId w:val="3"/>
              </w:numPr>
              <w:ind w:left="414" w:hanging="357"/>
              <w:rPr>
                <w:rFonts w:ascii="Corporate E" w:hAnsi="Corporate E" w:cs="Arial"/>
                <w:sz w:val="20"/>
                <w:szCs w:val="20"/>
              </w:rPr>
            </w:pPr>
            <w:r>
              <w:rPr>
                <w:rFonts w:ascii="Corporate E" w:hAnsi="Corporate E"/>
                <w:sz w:val="20"/>
                <w:szCs w:val="20"/>
              </w:rPr>
              <w:t>Conseil à la clientèle concernant les systèmes de transmission pour télévision et matériel hi-fi avec et sans connexion inductive au système auditif</w:t>
            </w:r>
          </w:p>
          <w:p w:rsidR="0026132D" w:rsidRPr="0041560F" w:rsidRDefault="0026132D" w:rsidP="0026132D">
            <w:pPr>
              <w:pStyle w:val="Listenabsatz"/>
              <w:numPr>
                <w:ilvl w:val="0"/>
                <w:numId w:val="3"/>
              </w:numPr>
              <w:ind w:left="414" w:hanging="357"/>
              <w:rPr>
                <w:rFonts w:ascii="Corporate E" w:hAnsi="Corporate E" w:cs="Arial"/>
                <w:sz w:val="20"/>
                <w:szCs w:val="20"/>
              </w:rPr>
            </w:pPr>
            <w:r>
              <w:rPr>
                <w:rFonts w:ascii="Corporate E" w:hAnsi="Corporate E"/>
                <w:sz w:val="20"/>
                <w:szCs w:val="20"/>
              </w:rPr>
              <w:t>Conseil à la clientèle concernant les téléphones pour clients malentendants</w:t>
            </w:r>
          </w:p>
          <w:p w:rsidR="0026132D" w:rsidRPr="0041560F" w:rsidRDefault="0026132D" w:rsidP="0026132D">
            <w:pPr>
              <w:pStyle w:val="Listenabsatz"/>
              <w:numPr>
                <w:ilvl w:val="0"/>
                <w:numId w:val="3"/>
              </w:numPr>
              <w:ind w:left="414" w:hanging="357"/>
              <w:rPr>
                <w:rFonts w:ascii="Corporate E" w:hAnsi="Corporate E" w:cs="Arial"/>
                <w:sz w:val="20"/>
                <w:szCs w:val="20"/>
              </w:rPr>
            </w:pPr>
            <w:r>
              <w:rPr>
                <w:rFonts w:ascii="Corporate E" w:hAnsi="Corporate E"/>
                <w:sz w:val="20"/>
                <w:szCs w:val="20"/>
              </w:rPr>
              <w:t>Consignes de manipulation des systèmes auditifs</w:t>
            </w:r>
          </w:p>
          <w:p w:rsidR="0026132D" w:rsidRPr="0041560F" w:rsidRDefault="006B721A" w:rsidP="0026132D">
            <w:pPr>
              <w:ind w:left="57" w:firstLine="0"/>
              <w:rPr>
                <w:rFonts w:ascii="Corporate E" w:hAnsi="Corporate E" w:cs="Arial"/>
                <w:b/>
                <w:sz w:val="20"/>
                <w:szCs w:val="20"/>
              </w:rPr>
            </w:pPr>
            <w:r>
              <w:rPr>
                <w:rFonts w:ascii="Corporate E" w:hAnsi="Corporate E"/>
                <w:b/>
                <w:sz w:val="20"/>
                <w:szCs w:val="20"/>
              </w:rPr>
              <w:t>Seul:</w:t>
            </w:r>
          </w:p>
          <w:p w:rsidR="0026132D" w:rsidRPr="0041560F" w:rsidRDefault="0026132D" w:rsidP="0026132D">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26132D" w:rsidRPr="0041560F" w:rsidRDefault="00140EA4" w:rsidP="0026132D">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26132D">
              <w:rPr>
                <w:rFonts w:ascii="Corporate E" w:hAnsi="Corporate E"/>
                <w:sz w:val="20"/>
                <w:szCs w:val="20"/>
              </w:rPr>
              <w:t xml:space="preserve"> à l’aide de systèmes auditifs</w:t>
            </w:r>
          </w:p>
          <w:p w:rsidR="0026132D" w:rsidRPr="0041560F" w:rsidRDefault="0026132D" w:rsidP="0026132D">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26132D" w:rsidRPr="0041560F" w:rsidRDefault="0026132D" w:rsidP="0026132D">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26132D" w:rsidRPr="0041560F" w:rsidRDefault="0026132D" w:rsidP="0026132D">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26132D" w:rsidRPr="0041560F" w:rsidRDefault="0026132D" w:rsidP="0026132D">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p w:rsidR="0026132D" w:rsidRPr="0041560F" w:rsidRDefault="0026132D" w:rsidP="0026132D">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26132D" w:rsidRPr="0041560F" w:rsidRDefault="0026132D" w:rsidP="0026132D">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p w:rsidR="0026132D" w:rsidRPr="0041560F" w:rsidRDefault="0026132D" w:rsidP="0026132D">
            <w:pPr>
              <w:pStyle w:val="Listenabsatz"/>
              <w:numPr>
                <w:ilvl w:val="0"/>
                <w:numId w:val="3"/>
              </w:numPr>
              <w:ind w:left="414" w:hanging="357"/>
              <w:rPr>
                <w:rFonts w:ascii="Corporate E" w:hAnsi="Corporate E" w:cs="Arial"/>
                <w:sz w:val="20"/>
                <w:szCs w:val="20"/>
              </w:rPr>
            </w:pPr>
            <w:r>
              <w:rPr>
                <w:rFonts w:ascii="Corporate E" w:hAnsi="Corporate E"/>
                <w:sz w:val="20"/>
                <w:szCs w:val="20"/>
              </w:rPr>
              <w:t>Traiter les mouvements de stock et opérations commerciales</w:t>
            </w:r>
          </w:p>
        </w:tc>
        <w:tc>
          <w:tcPr>
            <w:tcW w:w="3437" w:type="dxa"/>
          </w:tcPr>
          <w:p w:rsidR="0026132D" w:rsidRPr="0041560F" w:rsidRDefault="0026132D"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Expliquer le déroulement d’une adaptation de système auditif</w:t>
            </w:r>
          </w:p>
          <w:p w:rsidR="0026132D" w:rsidRPr="0041560F" w:rsidRDefault="0026132D"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comment donner des consignes adaptées au client pour la manipulation des systèmes auditifs</w:t>
            </w:r>
          </w:p>
        </w:tc>
        <w:tc>
          <w:tcPr>
            <w:tcW w:w="3437" w:type="dxa"/>
          </w:tcPr>
          <w:p w:rsidR="00F82751" w:rsidRPr="0041560F" w:rsidRDefault="00F82751" w:rsidP="00F82751">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F82751" w:rsidRPr="0041560F" w:rsidRDefault="00F82751" w:rsidP="00F82751">
            <w:pPr>
              <w:pStyle w:val="Listenabsatz"/>
              <w:ind w:left="414" w:firstLine="0"/>
              <w:rPr>
                <w:rFonts w:ascii="Corporate E" w:hAnsi="Corporate E" w:cs="Arial"/>
                <w:sz w:val="20"/>
                <w:szCs w:val="20"/>
              </w:rPr>
            </w:pPr>
            <w:r>
              <w:rPr>
                <w:rFonts w:ascii="Corporate E" w:hAnsi="Corporate E"/>
                <w:sz w:val="20"/>
                <w:szCs w:val="20"/>
              </w:rPr>
              <w:t>l’otoscopie, l’audiométrie, la prise d’empreintes et l’adaptation de systèmes auditifs</w:t>
            </w:r>
          </w:p>
          <w:p w:rsidR="0026132D" w:rsidRPr="0041560F" w:rsidRDefault="00684B9A" w:rsidP="00140EA4">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140EA4">
              <w:rPr>
                <w:rFonts w:ascii="Corporate E" w:hAnsi="Corporate E"/>
                <w:sz w:val="20"/>
                <w:szCs w:val="20"/>
              </w:rPr>
              <w:t>em</w:t>
            </w:r>
            <w:r w:rsidR="00140EA4">
              <w:rPr>
                <w:rFonts w:ascii="Corporate E" w:hAnsi="Corporate E"/>
                <w:sz w:val="20"/>
                <w:szCs w:val="20"/>
              </w:rPr>
              <w:lastRenderedPageBreak/>
              <w:t>bout avec épaulement</w:t>
            </w:r>
            <w:r>
              <w:rPr>
                <w:rFonts w:ascii="Corporate E" w:hAnsi="Corporate E"/>
                <w:sz w:val="20"/>
                <w:szCs w:val="20"/>
              </w:rPr>
              <w:t>, perçage du canal acoustique Ø 3,1 mm, perçage supplémentaire Ø 2,4 mm</w:t>
            </w:r>
          </w:p>
        </w:tc>
        <w:tc>
          <w:tcPr>
            <w:tcW w:w="3438" w:type="dxa"/>
          </w:tcPr>
          <w:p w:rsidR="0026132D" w:rsidRPr="0041560F" w:rsidRDefault="00F82751"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Donner des consignes adaptées au client pour la manipulation de systèmes auditifs à deux programmes</w:t>
            </w:r>
          </w:p>
          <w:p w:rsidR="00F82751" w:rsidRPr="0041560F" w:rsidRDefault="00F82751" w:rsidP="00132EBA">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Donner des consignes adaptées au client pour la manipulation de </w:t>
            </w:r>
            <w:r>
              <w:rPr>
                <w:rFonts w:ascii="Corporate E" w:hAnsi="Corporate E"/>
                <w:sz w:val="20"/>
                <w:szCs w:val="20"/>
              </w:rPr>
              <w:lastRenderedPageBreak/>
              <w:t>systèmes auditifs avec réglage du niveau sonore</w:t>
            </w:r>
          </w:p>
        </w:tc>
      </w:tr>
    </w:tbl>
    <w:p w:rsidR="00182BF6" w:rsidRPr="0041560F" w:rsidRDefault="00182BF6" w:rsidP="00E37C51">
      <w:pPr>
        <w:ind w:left="0" w:firstLine="0"/>
        <w:rPr>
          <w:rFonts w:ascii="Corporate E" w:hAnsi="Corporate E"/>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642045" w:rsidRPr="0041560F" w:rsidTr="001C60F4">
        <w:tc>
          <w:tcPr>
            <w:tcW w:w="1701" w:type="dxa"/>
          </w:tcPr>
          <w:p w:rsidR="00642045" w:rsidRPr="0041560F" w:rsidRDefault="004C070B" w:rsidP="00642045">
            <w:pPr>
              <w:ind w:left="33" w:firstLine="0"/>
              <w:rPr>
                <w:rFonts w:ascii="Corporate E" w:hAnsi="Corporate E" w:cs="Arial"/>
                <w:b/>
                <w:sz w:val="20"/>
                <w:szCs w:val="20"/>
              </w:rPr>
            </w:pPr>
            <w:r>
              <w:rPr>
                <w:rFonts w:ascii="Corporate E" w:hAnsi="Corporate E"/>
                <w:b/>
                <w:sz w:val="20"/>
                <w:szCs w:val="20"/>
              </w:rPr>
              <w:t>1ère année</w:t>
            </w:r>
          </w:p>
          <w:p w:rsidR="00642045" w:rsidRPr="0041560F" w:rsidRDefault="00642045" w:rsidP="00642045">
            <w:pPr>
              <w:ind w:left="33" w:firstLine="0"/>
              <w:rPr>
                <w:rFonts w:ascii="Corporate E" w:hAnsi="Corporate E" w:cs="Arial"/>
                <w:sz w:val="20"/>
                <w:szCs w:val="20"/>
              </w:rPr>
            </w:pPr>
            <w:r>
              <w:rPr>
                <w:rFonts w:ascii="Corporate E" w:hAnsi="Corporate E"/>
                <w:b/>
                <w:sz w:val="20"/>
                <w:szCs w:val="20"/>
              </w:rPr>
              <w:t>33e semaine</w:t>
            </w:r>
          </w:p>
        </w:tc>
        <w:tc>
          <w:tcPr>
            <w:tcW w:w="3296" w:type="dxa"/>
          </w:tcPr>
          <w:p w:rsidR="00642045" w:rsidRPr="0041560F" w:rsidRDefault="00642045" w:rsidP="00642045">
            <w:pPr>
              <w:ind w:left="57" w:firstLine="0"/>
              <w:rPr>
                <w:rFonts w:ascii="Corporate E" w:hAnsi="Corporate E" w:cs="Arial"/>
                <w:b/>
                <w:sz w:val="20"/>
                <w:szCs w:val="20"/>
              </w:rPr>
            </w:pPr>
            <w:r>
              <w:rPr>
                <w:rFonts w:ascii="Corporate E" w:hAnsi="Corporate E"/>
                <w:b/>
                <w:sz w:val="20"/>
                <w:szCs w:val="20"/>
              </w:rPr>
              <w:t>Avec le formateur:</w:t>
            </w:r>
          </w:p>
          <w:p w:rsidR="00642045" w:rsidRPr="0041560F" w:rsidRDefault="00642045" w:rsidP="00642045">
            <w:pPr>
              <w:pStyle w:val="Listenabsatz"/>
              <w:numPr>
                <w:ilvl w:val="0"/>
                <w:numId w:val="3"/>
              </w:numPr>
              <w:ind w:left="414" w:hanging="357"/>
              <w:rPr>
                <w:rFonts w:ascii="Corporate E" w:hAnsi="Corporate E" w:cs="Arial"/>
                <w:sz w:val="20"/>
                <w:szCs w:val="20"/>
              </w:rPr>
            </w:pPr>
            <w:r>
              <w:rPr>
                <w:rFonts w:ascii="Corporate E" w:hAnsi="Corporate E"/>
                <w:sz w:val="20"/>
                <w:szCs w:val="20"/>
              </w:rPr>
              <w:t>Otoscopie</w:t>
            </w:r>
          </w:p>
          <w:p w:rsidR="00642045" w:rsidRPr="0041560F" w:rsidRDefault="00642045" w:rsidP="00642045">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642045" w:rsidRPr="0041560F" w:rsidRDefault="00642045" w:rsidP="00642045">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642045" w:rsidRPr="0041560F" w:rsidRDefault="00642045" w:rsidP="00642045">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642045" w:rsidRPr="0041560F" w:rsidRDefault="00642045" w:rsidP="00642045">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vocale</w:t>
            </w:r>
          </w:p>
          <w:p w:rsidR="00642045" w:rsidRPr="0041560F" w:rsidRDefault="00642045" w:rsidP="00642045">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Conseil à la clientèle concernant les systèmes de transmission </w:t>
            </w:r>
            <w:r>
              <w:rPr>
                <w:rFonts w:ascii="Corporate E" w:hAnsi="Corporate E"/>
                <w:sz w:val="20"/>
                <w:szCs w:val="20"/>
              </w:rPr>
              <w:lastRenderedPageBreak/>
              <w:t>pour télévision et matériel hi-fi avec et sans connexion inductive au système auditif</w:t>
            </w:r>
          </w:p>
          <w:p w:rsidR="00642045" w:rsidRPr="0041560F" w:rsidRDefault="00642045" w:rsidP="00642045">
            <w:pPr>
              <w:pStyle w:val="Listenabsatz"/>
              <w:numPr>
                <w:ilvl w:val="0"/>
                <w:numId w:val="3"/>
              </w:numPr>
              <w:ind w:left="414" w:hanging="357"/>
              <w:rPr>
                <w:rFonts w:ascii="Corporate E" w:hAnsi="Corporate E" w:cs="Arial"/>
                <w:sz w:val="20"/>
                <w:szCs w:val="20"/>
              </w:rPr>
            </w:pPr>
            <w:r>
              <w:rPr>
                <w:rFonts w:ascii="Corporate E" w:hAnsi="Corporate E"/>
                <w:sz w:val="20"/>
                <w:szCs w:val="20"/>
              </w:rPr>
              <w:t>Conseil à la clientèle concernant les téléphones pour clients malentendants</w:t>
            </w:r>
          </w:p>
          <w:p w:rsidR="00642045" w:rsidRPr="0041560F" w:rsidRDefault="006B721A" w:rsidP="00642045">
            <w:pPr>
              <w:ind w:left="57" w:firstLine="0"/>
              <w:rPr>
                <w:rFonts w:ascii="Corporate E" w:hAnsi="Corporate E" w:cs="Arial"/>
                <w:b/>
                <w:sz w:val="20"/>
                <w:szCs w:val="20"/>
              </w:rPr>
            </w:pPr>
            <w:r>
              <w:rPr>
                <w:rFonts w:ascii="Corporate E" w:hAnsi="Corporate E"/>
                <w:b/>
                <w:sz w:val="20"/>
                <w:szCs w:val="20"/>
              </w:rPr>
              <w:t>Seul:</w:t>
            </w:r>
          </w:p>
          <w:p w:rsidR="00642045" w:rsidRPr="0041560F" w:rsidRDefault="00642045" w:rsidP="00642045">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642045" w:rsidRPr="0041560F" w:rsidRDefault="00140EA4" w:rsidP="00642045">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642045">
              <w:rPr>
                <w:rFonts w:ascii="Corporate E" w:hAnsi="Corporate E"/>
                <w:sz w:val="20"/>
                <w:szCs w:val="20"/>
              </w:rPr>
              <w:t xml:space="preserve"> à l’aide de systèmes auditifs</w:t>
            </w:r>
          </w:p>
          <w:p w:rsidR="00642045" w:rsidRPr="0041560F" w:rsidRDefault="00642045" w:rsidP="00642045">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642045" w:rsidRPr="0041560F" w:rsidRDefault="00642045" w:rsidP="00642045">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642045" w:rsidRPr="0041560F" w:rsidRDefault="00642045" w:rsidP="00642045">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642045" w:rsidRPr="0041560F" w:rsidRDefault="00642045" w:rsidP="00642045">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p w:rsidR="00642045" w:rsidRPr="0041560F" w:rsidRDefault="00642045" w:rsidP="00642045">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642045" w:rsidRPr="0041560F" w:rsidRDefault="00642045" w:rsidP="00642045">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p w:rsidR="00642045" w:rsidRPr="0041560F" w:rsidRDefault="00642045" w:rsidP="00642045">
            <w:pPr>
              <w:pStyle w:val="Listenabsatz"/>
              <w:numPr>
                <w:ilvl w:val="0"/>
                <w:numId w:val="3"/>
              </w:numPr>
              <w:ind w:left="414" w:hanging="357"/>
              <w:rPr>
                <w:rFonts w:ascii="Corporate E" w:hAnsi="Corporate E" w:cs="Arial"/>
                <w:sz w:val="20"/>
                <w:szCs w:val="20"/>
              </w:rPr>
            </w:pPr>
            <w:r>
              <w:rPr>
                <w:rFonts w:ascii="Corporate E" w:hAnsi="Corporate E"/>
                <w:sz w:val="20"/>
                <w:szCs w:val="20"/>
              </w:rPr>
              <w:t>Consignes de manipulation des systèmes auditifs</w:t>
            </w:r>
          </w:p>
          <w:p w:rsidR="00642045" w:rsidRPr="0041560F" w:rsidRDefault="00642045" w:rsidP="00642045">
            <w:pPr>
              <w:pStyle w:val="Listenabsatz"/>
              <w:numPr>
                <w:ilvl w:val="0"/>
                <w:numId w:val="3"/>
              </w:numPr>
              <w:ind w:left="414" w:hanging="357"/>
              <w:rPr>
                <w:rFonts w:ascii="Corporate E" w:hAnsi="Corporate E" w:cs="Arial"/>
                <w:sz w:val="20"/>
                <w:szCs w:val="20"/>
              </w:rPr>
            </w:pPr>
            <w:r>
              <w:rPr>
                <w:rFonts w:ascii="Corporate E" w:hAnsi="Corporate E"/>
                <w:sz w:val="20"/>
                <w:szCs w:val="20"/>
              </w:rPr>
              <w:t>Traiter les mouvements de stock et opérations commerciales</w:t>
            </w:r>
          </w:p>
        </w:tc>
        <w:tc>
          <w:tcPr>
            <w:tcW w:w="3437" w:type="dxa"/>
          </w:tcPr>
          <w:p w:rsidR="00642045" w:rsidRPr="0041560F" w:rsidRDefault="00642045"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Expliquer l’interprétation d’audiogrammes tonals et vocaux</w:t>
            </w:r>
          </w:p>
          <w:p w:rsidR="00642045" w:rsidRPr="0041560F" w:rsidRDefault="00642045"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Présenter le lien entre l’entretien d’anamnèse et l’audiogramme tonal</w:t>
            </w:r>
          </w:p>
          <w:p w:rsidR="00104AE7" w:rsidRPr="0041560F" w:rsidRDefault="00104AE7" w:rsidP="00104AE7">
            <w:pPr>
              <w:pStyle w:val="Listenabsatz"/>
              <w:numPr>
                <w:ilvl w:val="0"/>
                <w:numId w:val="3"/>
              </w:numPr>
              <w:ind w:left="414" w:hanging="357"/>
              <w:rPr>
                <w:rFonts w:ascii="Corporate E" w:hAnsi="Corporate E" w:cs="Arial"/>
                <w:sz w:val="20"/>
                <w:szCs w:val="20"/>
              </w:rPr>
            </w:pPr>
            <w:r>
              <w:rPr>
                <w:rFonts w:ascii="Corporate E" w:hAnsi="Corporate E"/>
                <w:sz w:val="20"/>
                <w:szCs w:val="20"/>
              </w:rPr>
              <w:t>Présenter le lien entre l’entretien d’anamnèse et l’audiogramme vocal</w:t>
            </w:r>
          </w:p>
          <w:p w:rsidR="00104AE7" w:rsidRPr="0041560F" w:rsidRDefault="00104AE7"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Montrer la corrélation entre </w:t>
            </w:r>
            <w:r>
              <w:rPr>
                <w:rFonts w:ascii="Corporate E" w:hAnsi="Corporate E"/>
                <w:sz w:val="20"/>
                <w:szCs w:val="20"/>
              </w:rPr>
              <w:lastRenderedPageBreak/>
              <w:t>l’audiogramme tonal et l’audiogramme vocal</w:t>
            </w:r>
          </w:p>
        </w:tc>
        <w:tc>
          <w:tcPr>
            <w:tcW w:w="3437" w:type="dxa"/>
          </w:tcPr>
          <w:p w:rsidR="00642045" w:rsidRPr="0041560F" w:rsidRDefault="00642045" w:rsidP="00642045">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Assistance lors de: l’entretien d’anamnèse,</w:t>
            </w:r>
          </w:p>
          <w:p w:rsidR="00642045" w:rsidRPr="0041560F" w:rsidRDefault="00642045" w:rsidP="00642045">
            <w:pPr>
              <w:pStyle w:val="Listenabsatz"/>
              <w:ind w:left="414" w:firstLine="0"/>
              <w:rPr>
                <w:rFonts w:ascii="Corporate E" w:hAnsi="Corporate E" w:cs="Arial"/>
                <w:sz w:val="20"/>
                <w:szCs w:val="20"/>
              </w:rPr>
            </w:pPr>
            <w:r>
              <w:rPr>
                <w:rFonts w:ascii="Corporate E" w:hAnsi="Corporate E"/>
                <w:sz w:val="20"/>
                <w:szCs w:val="20"/>
              </w:rPr>
              <w:t>l’otoscopie, l’audiométrie, la prise d’empreintes et l’adaptation de systèmes auditifs</w:t>
            </w:r>
          </w:p>
          <w:p w:rsidR="00642045" w:rsidRPr="0041560F" w:rsidRDefault="00684B9A" w:rsidP="00140EA4">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140EA4">
              <w:rPr>
                <w:rFonts w:ascii="Corporate E" w:hAnsi="Corporate E"/>
                <w:sz w:val="20"/>
                <w:szCs w:val="20"/>
              </w:rPr>
              <w:t>embout avec épaulement</w:t>
            </w:r>
            <w:r>
              <w:rPr>
                <w:rFonts w:ascii="Corporate E" w:hAnsi="Corporate E"/>
                <w:sz w:val="20"/>
                <w:szCs w:val="20"/>
              </w:rPr>
              <w:t>, perçage du canal acoustique Ø 3,1 mm, perçage supplémentaire Ø 2,0 mm</w:t>
            </w:r>
          </w:p>
        </w:tc>
        <w:tc>
          <w:tcPr>
            <w:tcW w:w="3438" w:type="dxa"/>
          </w:tcPr>
          <w:p w:rsidR="00104AE7" w:rsidRPr="0041560F" w:rsidRDefault="00104AE7" w:rsidP="00104AE7">
            <w:pPr>
              <w:pStyle w:val="Listenabsatz"/>
              <w:numPr>
                <w:ilvl w:val="0"/>
                <w:numId w:val="3"/>
              </w:numPr>
              <w:ind w:left="414" w:hanging="357"/>
              <w:rPr>
                <w:rFonts w:ascii="Corporate E" w:hAnsi="Corporate E" w:cs="Arial"/>
                <w:sz w:val="20"/>
                <w:szCs w:val="20"/>
              </w:rPr>
            </w:pPr>
            <w:r>
              <w:rPr>
                <w:rFonts w:ascii="Corporate E" w:hAnsi="Corporate E"/>
                <w:sz w:val="20"/>
                <w:szCs w:val="20"/>
              </w:rPr>
              <w:t>Interprétation d’audiogrammes tonals et vocaux</w:t>
            </w:r>
          </w:p>
          <w:p w:rsidR="00104AE7" w:rsidRPr="0041560F" w:rsidRDefault="00104AE7" w:rsidP="00104AE7">
            <w:pPr>
              <w:pStyle w:val="Listenabsatz"/>
              <w:numPr>
                <w:ilvl w:val="0"/>
                <w:numId w:val="3"/>
              </w:numPr>
              <w:ind w:left="414" w:hanging="357"/>
              <w:rPr>
                <w:rFonts w:ascii="Corporate E" w:hAnsi="Corporate E" w:cs="Arial"/>
                <w:sz w:val="20"/>
                <w:szCs w:val="20"/>
              </w:rPr>
            </w:pPr>
            <w:r>
              <w:rPr>
                <w:rFonts w:ascii="Corporate E" w:hAnsi="Corporate E"/>
                <w:sz w:val="20"/>
                <w:szCs w:val="20"/>
              </w:rPr>
              <w:t>Présenter le lien entre l’entretien d’anamnèse et l’audiogramme tonal</w:t>
            </w:r>
          </w:p>
          <w:p w:rsidR="00642045" w:rsidRPr="0041560F" w:rsidRDefault="00104AE7" w:rsidP="00104AE7">
            <w:pPr>
              <w:pStyle w:val="Listenabsatz"/>
              <w:numPr>
                <w:ilvl w:val="0"/>
                <w:numId w:val="3"/>
              </w:numPr>
              <w:ind w:left="414" w:hanging="357"/>
              <w:rPr>
                <w:rFonts w:ascii="Corporate E" w:hAnsi="Corporate E" w:cs="Arial"/>
                <w:sz w:val="20"/>
                <w:szCs w:val="20"/>
              </w:rPr>
            </w:pPr>
            <w:r>
              <w:rPr>
                <w:rFonts w:ascii="Corporate E" w:hAnsi="Corporate E"/>
                <w:sz w:val="20"/>
                <w:szCs w:val="20"/>
              </w:rPr>
              <w:t>Présenter le lien entre l’entretien d’anamnèse et l’audiogramme vocal</w:t>
            </w:r>
          </w:p>
        </w:tc>
      </w:tr>
    </w:tbl>
    <w:p w:rsidR="00690472" w:rsidRPr="0041560F" w:rsidRDefault="00690472" w:rsidP="00E37C51">
      <w:pPr>
        <w:ind w:left="0" w:firstLine="0"/>
        <w:rPr>
          <w:rFonts w:ascii="Corporate E" w:hAnsi="Corporate E"/>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F47997" w:rsidRPr="0041560F" w:rsidTr="001C60F4">
        <w:tc>
          <w:tcPr>
            <w:tcW w:w="1701" w:type="dxa"/>
          </w:tcPr>
          <w:p w:rsidR="00F47997" w:rsidRPr="0041560F" w:rsidRDefault="004C070B" w:rsidP="00F47997">
            <w:pPr>
              <w:ind w:left="33" w:firstLine="0"/>
              <w:rPr>
                <w:rFonts w:ascii="Corporate E" w:hAnsi="Corporate E" w:cs="Arial"/>
                <w:b/>
                <w:sz w:val="20"/>
                <w:szCs w:val="20"/>
              </w:rPr>
            </w:pPr>
            <w:r>
              <w:rPr>
                <w:rFonts w:ascii="Corporate E" w:hAnsi="Corporate E"/>
                <w:b/>
                <w:sz w:val="20"/>
                <w:szCs w:val="20"/>
              </w:rPr>
              <w:t>1ère année</w:t>
            </w:r>
          </w:p>
          <w:p w:rsidR="00F47997" w:rsidRPr="0041560F" w:rsidRDefault="00F47997" w:rsidP="00F47997">
            <w:pPr>
              <w:ind w:left="33" w:firstLine="0"/>
              <w:rPr>
                <w:rFonts w:ascii="Corporate E" w:hAnsi="Corporate E" w:cs="Arial"/>
                <w:sz w:val="20"/>
                <w:szCs w:val="20"/>
              </w:rPr>
            </w:pPr>
            <w:r>
              <w:rPr>
                <w:rFonts w:ascii="Corporate E" w:hAnsi="Corporate E"/>
                <w:b/>
                <w:sz w:val="20"/>
                <w:szCs w:val="20"/>
              </w:rPr>
              <w:t>34e semaine</w:t>
            </w:r>
          </w:p>
        </w:tc>
        <w:tc>
          <w:tcPr>
            <w:tcW w:w="3296" w:type="dxa"/>
          </w:tcPr>
          <w:p w:rsidR="00F47997" w:rsidRPr="0041560F" w:rsidRDefault="00F47997" w:rsidP="00F47997">
            <w:pPr>
              <w:ind w:left="57" w:firstLine="0"/>
              <w:rPr>
                <w:rFonts w:ascii="Corporate E" w:hAnsi="Corporate E" w:cs="Arial"/>
                <w:b/>
                <w:sz w:val="20"/>
                <w:szCs w:val="20"/>
              </w:rPr>
            </w:pPr>
            <w:r>
              <w:rPr>
                <w:rFonts w:ascii="Corporate E" w:hAnsi="Corporate E"/>
                <w:b/>
                <w:sz w:val="20"/>
                <w:szCs w:val="20"/>
              </w:rPr>
              <w:t>Avec le formateur:</w:t>
            </w:r>
          </w:p>
          <w:p w:rsidR="00F47997" w:rsidRPr="0041560F" w:rsidRDefault="00F47997" w:rsidP="00F47997">
            <w:pPr>
              <w:pStyle w:val="Listenabsatz"/>
              <w:numPr>
                <w:ilvl w:val="0"/>
                <w:numId w:val="3"/>
              </w:numPr>
              <w:ind w:left="414" w:hanging="357"/>
              <w:rPr>
                <w:rFonts w:ascii="Corporate E" w:hAnsi="Corporate E" w:cs="Arial"/>
                <w:sz w:val="20"/>
                <w:szCs w:val="20"/>
              </w:rPr>
            </w:pPr>
            <w:r>
              <w:rPr>
                <w:rFonts w:ascii="Corporate E" w:hAnsi="Corporate E"/>
                <w:sz w:val="20"/>
                <w:szCs w:val="20"/>
              </w:rPr>
              <w:t>Otoscopie</w:t>
            </w:r>
          </w:p>
          <w:p w:rsidR="00F47997" w:rsidRPr="0041560F" w:rsidRDefault="00F47997" w:rsidP="00F47997">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F47997" w:rsidRPr="0041560F" w:rsidRDefault="00F47997" w:rsidP="00F47997">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F47997" w:rsidRPr="0041560F" w:rsidRDefault="00F47997" w:rsidP="00F47997">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F47997" w:rsidRPr="0041560F" w:rsidRDefault="00F47997" w:rsidP="00F47997">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vocale</w:t>
            </w:r>
          </w:p>
          <w:p w:rsidR="00F47997" w:rsidRPr="0041560F" w:rsidRDefault="00F47997" w:rsidP="00F47997">
            <w:pPr>
              <w:pStyle w:val="Listenabsatz"/>
              <w:numPr>
                <w:ilvl w:val="0"/>
                <w:numId w:val="3"/>
              </w:numPr>
              <w:ind w:left="414" w:hanging="357"/>
              <w:rPr>
                <w:rFonts w:ascii="Corporate E" w:hAnsi="Corporate E" w:cs="Arial"/>
                <w:sz w:val="20"/>
                <w:szCs w:val="20"/>
              </w:rPr>
            </w:pPr>
            <w:r>
              <w:rPr>
                <w:rFonts w:ascii="Corporate E" w:hAnsi="Corporate E"/>
                <w:sz w:val="20"/>
                <w:szCs w:val="20"/>
              </w:rPr>
              <w:t>Conseil à la clientèle concernant les systèmes de transmission pour télévision et matériel hi-fi avec et sans connexion inductive au système auditif</w:t>
            </w:r>
          </w:p>
          <w:p w:rsidR="00F47997" w:rsidRPr="0041560F" w:rsidRDefault="00F47997" w:rsidP="00F47997">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Conseil à la clientèle concernant les téléphones pour clients malentendants</w:t>
            </w:r>
          </w:p>
          <w:p w:rsidR="00F47997" w:rsidRPr="0041560F" w:rsidRDefault="006B721A" w:rsidP="00F47997">
            <w:pPr>
              <w:ind w:left="57" w:firstLine="0"/>
              <w:rPr>
                <w:rFonts w:ascii="Corporate E" w:hAnsi="Corporate E" w:cs="Arial"/>
                <w:b/>
                <w:sz w:val="20"/>
                <w:szCs w:val="20"/>
              </w:rPr>
            </w:pPr>
            <w:r>
              <w:rPr>
                <w:rFonts w:ascii="Corporate E" w:hAnsi="Corporate E"/>
                <w:b/>
                <w:sz w:val="20"/>
                <w:szCs w:val="20"/>
              </w:rPr>
              <w:t>Seul:</w:t>
            </w:r>
          </w:p>
          <w:p w:rsidR="00F47997" w:rsidRPr="0041560F" w:rsidRDefault="00F47997" w:rsidP="00F47997">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F47997" w:rsidRPr="0041560F" w:rsidRDefault="00140EA4" w:rsidP="00F47997">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F47997">
              <w:rPr>
                <w:rFonts w:ascii="Corporate E" w:hAnsi="Corporate E"/>
                <w:sz w:val="20"/>
                <w:szCs w:val="20"/>
              </w:rPr>
              <w:t xml:space="preserve"> à l’aide de systèmes auditifs</w:t>
            </w:r>
          </w:p>
          <w:p w:rsidR="00F47997" w:rsidRPr="0041560F" w:rsidRDefault="00F47997" w:rsidP="00F47997">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F47997" w:rsidRPr="0041560F" w:rsidRDefault="00F47997" w:rsidP="00F47997">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F47997" w:rsidRPr="0041560F" w:rsidRDefault="00F47997" w:rsidP="00F47997">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F47997" w:rsidRPr="0041560F" w:rsidRDefault="00F47997" w:rsidP="00F47997">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p w:rsidR="00F47997" w:rsidRPr="0041560F" w:rsidRDefault="00F47997" w:rsidP="00F47997">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F47997" w:rsidRPr="0041560F" w:rsidRDefault="00F47997" w:rsidP="00F47997">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p w:rsidR="00F47997" w:rsidRPr="0041560F" w:rsidRDefault="00F47997" w:rsidP="00F47997">
            <w:pPr>
              <w:pStyle w:val="Listenabsatz"/>
              <w:numPr>
                <w:ilvl w:val="0"/>
                <w:numId w:val="3"/>
              </w:numPr>
              <w:ind w:left="414" w:hanging="357"/>
              <w:rPr>
                <w:rFonts w:ascii="Corporate E" w:hAnsi="Corporate E" w:cs="Arial"/>
                <w:sz w:val="20"/>
                <w:szCs w:val="20"/>
              </w:rPr>
            </w:pPr>
            <w:r>
              <w:rPr>
                <w:rFonts w:ascii="Corporate E" w:hAnsi="Corporate E"/>
                <w:sz w:val="20"/>
                <w:szCs w:val="20"/>
              </w:rPr>
              <w:t>Consignes de manipulation des systèmes auditifs</w:t>
            </w:r>
          </w:p>
          <w:p w:rsidR="00F47997" w:rsidRPr="0041560F" w:rsidRDefault="00F47997" w:rsidP="00F47997">
            <w:pPr>
              <w:pStyle w:val="Listenabsatz"/>
              <w:numPr>
                <w:ilvl w:val="0"/>
                <w:numId w:val="3"/>
              </w:numPr>
              <w:ind w:left="414" w:hanging="357"/>
              <w:rPr>
                <w:rFonts w:ascii="Corporate E" w:hAnsi="Corporate E" w:cs="Arial"/>
                <w:sz w:val="20"/>
                <w:szCs w:val="20"/>
              </w:rPr>
            </w:pPr>
            <w:r>
              <w:rPr>
                <w:rFonts w:ascii="Corporate E" w:hAnsi="Corporate E"/>
                <w:sz w:val="20"/>
                <w:szCs w:val="20"/>
              </w:rPr>
              <w:t>Traiter les mouvements de stock et opérations commerciales</w:t>
            </w:r>
          </w:p>
        </w:tc>
        <w:tc>
          <w:tcPr>
            <w:tcW w:w="3437" w:type="dxa"/>
          </w:tcPr>
          <w:p w:rsidR="00F47997" w:rsidRPr="0041560F" w:rsidRDefault="00411975"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Présenter l’adaptation de systèmes auditifs de tous les niveaux de prix ainsi que leurs fabricants, modèles, fiches techniques et possibilités de réglage</w:t>
            </w:r>
          </w:p>
          <w:p w:rsidR="00411975" w:rsidRPr="0041560F" w:rsidRDefault="00CF28CE"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le nombre de canaux, les systèmes de régulation et de limitation ainsi que les paramètres adaptatifs pour ces niveaux de prix</w:t>
            </w:r>
          </w:p>
          <w:p w:rsidR="00411975" w:rsidRPr="0041560F" w:rsidRDefault="00411975"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le fonctionnement du système de mesure</w:t>
            </w:r>
          </w:p>
          <w:p w:rsidR="00411975" w:rsidRPr="0041560F" w:rsidRDefault="00411975"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Présenter la vérification après adaptation d’un système auditif à l’aide de mesures en champ libre</w:t>
            </w:r>
          </w:p>
          <w:p w:rsidR="00411975" w:rsidRPr="0041560F" w:rsidRDefault="00411975" w:rsidP="00223FE0">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prescrites en cas d’alimentation monaurale et binaurale du système auditif</w:t>
            </w:r>
          </w:p>
        </w:tc>
        <w:tc>
          <w:tcPr>
            <w:tcW w:w="3437" w:type="dxa"/>
          </w:tcPr>
          <w:p w:rsidR="00F47997" w:rsidRPr="0041560F" w:rsidRDefault="00F47997" w:rsidP="00F47997">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Assistance lors de: l’entretien d’anamnèse,</w:t>
            </w:r>
          </w:p>
          <w:p w:rsidR="00F47997" w:rsidRPr="0041560F" w:rsidRDefault="00F47997" w:rsidP="00F47997">
            <w:pPr>
              <w:pStyle w:val="Listenabsatz"/>
              <w:ind w:left="414" w:firstLine="0"/>
              <w:rPr>
                <w:rFonts w:ascii="Corporate E" w:hAnsi="Corporate E" w:cs="Arial"/>
                <w:sz w:val="20"/>
                <w:szCs w:val="20"/>
              </w:rPr>
            </w:pPr>
            <w:r>
              <w:rPr>
                <w:rFonts w:ascii="Corporate E" w:hAnsi="Corporate E"/>
                <w:sz w:val="20"/>
                <w:szCs w:val="20"/>
              </w:rPr>
              <w:t>l’otoscopie, l’audiométrie, la prise d’empreintes et l’adaptation de systèmes auditifs</w:t>
            </w:r>
          </w:p>
          <w:p w:rsidR="00F47997" w:rsidRPr="0041560F" w:rsidRDefault="00F47997" w:rsidP="00684B9A">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w:t>
            </w:r>
            <w:r w:rsidR="00140EA4">
              <w:rPr>
                <w:rFonts w:ascii="Corporate E" w:hAnsi="Corporate E"/>
                <w:sz w:val="20"/>
                <w:szCs w:val="20"/>
              </w:rPr>
              <w:t>oplastique: embout pince de crabe</w:t>
            </w:r>
            <w:r>
              <w:rPr>
                <w:rFonts w:ascii="Corporate E" w:hAnsi="Corporate E"/>
                <w:sz w:val="20"/>
                <w:szCs w:val="20"/>
              </w:rPr>
              <w:t>, perçage du canal acoustique Ø 3,1 mm, perçage de l’évent Ø 0,8 mm</w:t>
            </w:r>
          </w:p>
        </w:tc>
        <w:tc>
          <w:tcPr>
            <w:tcW w:w="3438" w:type="dxa"/>
          </w:tcPr>
          <w:p w:rsidR="00F47997" w:rsidRPr="0041560F" w:rsidRDefault="00F47997" w:rsidP="00104AE7">
            <w:pPr>
              <w:pStyle w:val="Listenabsatz"/>
              <w:numPr>
                <w:ilvl w:val="0"/>
                <w:numId w:val="3"/>
              </w:numPr>
              <w:ind w:left="414" w:hanging="357"/>
              <w:rPr>
                <w:rFonts w:ascii="Corporate E" w:hAnsi="Corporate E" w:cs="Arial"/>
                <w:sz w:val="20"/>
                <w:szCs w:val="20"/>
              </w:rPr>
            </w:pPr>
            <w:r>
              <w:rPr>
                <w:rFonts w:ascii="Corporate E" w:hAnsi="Corporate E"/>
                <w:sz w:val="20"/>
                <w:szCs w:val="20"/>
              </w:rPr>
              <w:t>La corrélation entre l’audiogramme tonal et l’audiogramme vocal</w:t>
            </w:r>
          </w:p>
          <w:p w:rsidR="00F47997" w:rsidRPr="0041560F" w:rsidRDefault="00F47997" w:rsidP="00104AE7">
            <w:pPr>
              <w:pStyle w:val="Listenabsatz"/>
              <w:numPr>
                <w:ilvl w:val="0"/>
                <w:numId w:val="3"/>
              </w:numPr>
              <w:ind w:left="414" w:hanging="357"/>
              <w:rPr>
                <w:rFonts w:ascii="Corporate E" w:hAnsi="Corporate E" w:cs="Arial"/>
                <w:sz w:val="20"/>
                <w:szCs w:val="20"/>
              </w:rPr>
            </w:pPr>
            <w:r>
              <w:rPr>
                <w:rFonts w:ascii="Corporate E" w:hAnsi="Corporate E"/>
                <w:sz w:val="20"/>
                <w:szCs w:val="20"/>
              </w:rPr>
              <w:t>Les avantages de l’utilisation d’exemples de sons lors de l’adaptation d’un système auditif</w:t>
            </w:r>
          </w:p>
        </w:tc>
      </w:tr>
    </w:tbl>
    <w:p w:rsidR="00182BF6" w:rsidRPr="0041560F" w:rsidRDefault="00182BF6" w:rsidP="00E37C51">
      <w:pPr>
        <w:ind w:left="0" w:firstLine="0"/>
        <w:rPr>
          <w:rFonts w:ascii="Corporate E" w:hAnsi="Corporate E"/>
        </w:rPr>
      </w:pPr>
    </w:p>
    <w:tbl>
      <w:tblPr>
        <w:tblStyle w:val="Tabellenraster"/>
        <w:tblW w:w="15309" w:type="dxa"/>
        <w:tblInd w:w="-459" w:type="dxa"/>
        <w:tblLayout w:type="fixed"/>
        <w:tblLook w:val="00A0" w:firstRow="1" w:lastRow="0" w:firstColumn="1" w:lastColumn="0" w:noHBand="0" w:noVBand="0"/>
      </w:tblPr>
      <w:tblGrid>
        <w:gridCol w:w="1701"/>
        <w:gridCol w:w="3296"/>
        <w:gridCol w:w="3437"/>
        <w:gridCol w:w="3437"/>
        <w:gridCol w:w="3438"/>
      </w:tblGrid>
      <w:tr w:rsidR="00450F0A" w:rsidRPr="0041560F" w:rsidTr="001C60F4">
        <w:tc>
          <w:tcPr>
            <w:tcW w:w="1701" w:type="dxa"/>
          </w:tcPr>
          <w:p w:rsidR="00450F0A" w:rsidRPr="0041560F" w:rsidRDefault="004C070B" w:rsidP="00450F0A">
            <w:pPr>
              <w:ind w:left="33" w:firstLine="0"/>
              <w:rPr>
                <w:rFonts w:ascii="Corporate E" w:hAnsi="Corporate E" w:cs="Arial"/>
                <w:b/>
                <w:sz w:val="20"/>
                <w:szCs w:val="20"/>
              </w:rPr>
            </w:pPr>
            <w:r>
              <w:rPr>
                <w:rFonts w:ascii="Corporate E" w:hAnsi="Corporate E"/>
                <w:b/>
                <w:sz w:val="20"/>
                <w:szCs w:val="20"/>
              </w:rPr>
              <w:t>1ère année</w:t>
            </w:r>
          </w:p>
          <w:p w:rsidR="00450F0A" w:rsidRPr="0041560F" w:rsidRDefault="00450F0A" w:rsidP="00450F0A">
            <w:pPr>
              <w:ind w:left="33" w:firstLine="0"/>
              <w:rPr>
                <w:rFonts w:ascii="Corporate E" w:hAnsi="Corporate E" w:cs="Arial"/>
                <w:sz w:val="20"/>
                <w:szCs w:val="20"/>
              </w:rPr>
            </w:pPr>
            <w:r>
              <w:rPr>
                <w:rFonts w:ascii="Corporate E" w:hAnsi="Corporate E"/>
                <w:b/>
                <w:sz w:val="20"/>
                <w:szCs w:val="20"/>
              </w:rPr>
              <w:t>35e semaine</w:t>
            </w:r>
          </w:p>
        </w:tc>
        <w:tc>
          <w:tcPr>
            <w:tcW w:w="3296" w:type="dxa"/>
          </w:tcPr>
          <w:p w:rsidR="00450F0A" w:rsidRPr="0041560F" w:rsidRDefault="00450F0A" w:rsidP="00450F0A">
            <w:pPr>
              <w:ind w:left="57" w:firstLine="0"/>
              <w:rPr>
                <w:rFonts w:ascii="Corporate E" w:hAnsi="Corporate E" w:cs="Arial"/>
                <w:b/>
                <w:sz w:val="20"/>
                <w:szCs w:val="20"/>
              </w:rPr>
            </w:pPr>
            <w:r>
              <w:rPr>
                <w:rFonts w:ascii="Corporate E" w:hAnsi="Corporate E"/>
                <w:b/>
                <w:sz w:val="20"/>
                <w:szCs w:val="20"/>
              </w:rPr>
              <w:t>Avec le formateur:</w:t>
            </w:r>
          </w:p>
          <w:p w:rsidR="00450F0A" w:rsidRPr="0041560F" w:rsidRDefault="00450F0A"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t>Otoscopie</w:t>
            </w:r>
          </w:p>
          <w:p w:rsidR="00450F0A" w:rsidRPr="0041560F" w:rsidRDefault="00450F0A"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t>Empreintes du conduit auditif</w:t>
            </w:r>
          </w:p>
          <w:p w:rsidR="00450F0A" w:rsidRPr="0041560F" w:rsidRDefault="00450F0A"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t>Effectuer un entretien d’anamnèse</w:t>
            </w:r>
          </w:p>
          <w:p w:rsidR="00450F0A" w:rsidRPr="0041560F" w:rsidRDefault="00450F0A"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tonale complète</w:t>
            </w:r>
          </w:p>
          <w:p w:rsidR="00450F0A" w:rsidRPr="0041560F" w:rsidRDefault="00450F0A"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vocale</w:t>
            </w:r>
          </w:p>
          <w:p w:rsidR="00450F0A" w:rsidRPr="0041560F" w:rsidRDefault="00450F0A"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t>Conseil à la clientèle concernant les systèmes de transmission pour télévision et matériel hi-fi avec et sans connexion inductive au système auditif</w:t>
            </w:r>
          </w:p>
          <w:p w:rsidR="00450F0A" w:rsidRPr="0041560F" w:rsidRDefault="00450F0A"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t>Conseil à la clientèle concernant les téléphones pour clients malentendants</w:t>
            </w:r>
          </w:p>
          <w:p w:rsidR="00450F0A" w:rsidRPr="0041560F" w:rsidRDefault="006B721A" w:rsidP="00450F0A">
            <w:pPr>
              <w:ind w:left="57" w:firstLine="0"/>
              <w:rPr>
                <w:rFonts w:ascii="Corporate E" w:hAnsi="Corporate E" w:cs="Arial"/>
                <w:b/>
                <w:sz w:val="20"/>
                <w:szCs w:val="20"/>
              </w:rPr>
            </w:pPr>
            <w:r>
              <w:rPr>
                <w:rFonts w:ascii="Corporate E" w:hAnsi="Corporate E"/>
                <w:b/>
                <w:sz w:val="20"/>
                <w:szCs w:val="20"/>
              </w:rPr>
              <w:lastRenderedPageBreak/>
              <w:t>Seul:</w:t>
            </w:r>
          </w:p>
          <w:p w:rsidR="00450F0A" w:rsidRPr="0041560F" w:rsidRDefault="00450F0A"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piles et des produits d’entretien</w:t>
            </w:r>
          </w:p>
          <w:p w:rsidR="00450F0A" w:rsidRPr="0041560F" w:rsidRDefault="00140EA4"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t>Écouter</w:t>
            </w:r>
            <w:r w:rsidR="00450F0A">
              <w:rPr>
                <w:rFonts w:ascii="Corporate E" w:hAnsi="Corporate E"/>
                <w:sz w:val="20"/>
                <w:szCs w:val="20"/>
              </w:rPr>
              <w:t xml:space="preserve"> à l’aide de systèmes auditifs</w:t>
            </w:r>
          </w:p>
          <w:p w:rsidR="00450F0A" w:rsidRPr="0041560F" w:rsidRDefault="00450F0A"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tubes acoustiques</w:t>
            </w:r>
          </w:p>
          <w:p w:rsidR="00450F0A" w:rsidRPr="0041560F" w:rsidRDefault="00450F0A"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t>Nettoyer les systèmes auditifs</w:t>
            </w:r>
          </w:p>
          <w:p w:rsidR="00450F0A" w:rsidRPr="0041560F" w:rsidRDefault="00450F0A"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t>Remplacer les filtres pare-cérumen</w:t>
            </w:r>
          </w:p>
          <w:p w:rsidR="00450F0A" w:rsidRPr="0041560F" w:rsidRDefault="00450F0A"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t>Mesurer la consommation électrique des systèmes auditifs</w:t>
            </w:r>
          </w:p>
          <w:p w:rsidR="00450F0A" w:rsidRPr="0041560F" w:rsidRDefault="00450F0A"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empreintes de conduit auditif pour l’envoi au laboratoire</w:t>
            </w:r>
          </w:p>
          <w:p w:rsidR="00450F0A" w:rsidRPr="0041560F" w:rsidRDefault="00450F0A"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t>Modifier les otoplastiques</w:t>
            </w:r>
          </w:p>
          <w:p w:rsidR="00450F0A" w:rsidRPr="0041560F" w:rsidRDefault="00450F0A"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t>Consignes de manipulation des systèmes auditifs</w:t>
            </w:r>
          </w:p>
          <w:p w:rsidR="00450F0A" w:rsidRPr="0041560F" w:rsidRDefault="00450F0A"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t>Traiter les mouvements de stock et opérations commerciales</w:t>
            </w:r>
          </w:p>
        </w:tc>
        <w:tc>
          <w:tcPr>
            <w:tcW w:w="3437" w:type="dxa"/>
          </w:tcPr>
          <w:p w:rsidR="00450F0A" w:rsidRPr="0041560F" w:rsidRDefault="00450F0A" w:rsidP="00450F0A">
            <w:pPr>
              <w:ind w:left="0" w:firstLine="0"/>
              <w:rPr>
                <w:rFonts w:ascii="Corporate E" w:hAnsi="Corporate E" w:cs="Arial"/>
                <w:b/>
                <w:sz w:val="20"/>
                <w:szCs w:val="20"/>
              </w:rPr>
            </w:pPr>
            <w:r>
              <w:rPr>
                <w:rFonts w:ascii="Corporate E" w:hAnsi="Corporate E"/>
                <w:b/>
                <w:sz w:val="20"/>
                <w:szCs w:val="20"/>
              </w:rPr>
              <w:lastRenderedPageBreak/>
              <w:t>Révision:</w:t>
            </w:r>
          </w:p>
          <w:p w:rsidR="00450F0A" w:rsidRPr="0041560F" w:rsidRDefault="00450F0A"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t>Présenter l’adaptation de systèmes auditifs de tous les niveaux de prix ainsi que leurs fabricants, modèles, fiches techniques et possibilités de réglage</w:t>
            </w:r>
          </w:p>
          <w:p w:rsidR="00450F0A" w:rsidRPr="0041560F" w:rsidRDefault="00CF28CE"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le nombre de canaux, les systèmes de régulation et de limitation ainsi que les paramètres adaptatifs pour ces niveaux de prix</w:t>
            </w:r>
          </w:p>
          <w:p w:rsidR="00450F0A" w:rsidRPr="0041560F" w:rsidRDefault="00450F0A"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le fonctionnement du système de mesure</w:t>
            </w:r>
          </w:p>
          <w:p w:rsidR="00450F0A" w:rsidRPr="0041560F" w:rsidRDefault="00450F0A"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Présenter la vérification après adaptation d’un système auditif à </w:t>
            </w:r>
            <w:r>
              <w:rPr>
                <w:rFonts w:ascii="Corporate E" w:hAnsi="Corporate E"/>
                <w:sz w:val="20"/>
                <w:szCs w:val="20"/>
              </w:rPr>
              <w:lastRenderedPageBreak/>
              <w:t>l’aide de mesures en champ libre</w:t>
            </w:r>
          </w:p>
          <w:p w:rsidR="00450F0A" w:rsidRPr="0041560F" w:rsidRDefault="00450F0A"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prescrites en cas d’alimentation monaurale et binaurale du système auditif</w:t>
            </w:r>
          </w:p>
        </w:tc>
        <w:tc>
          <w:tcPr>
            <w:tcW w:w="3437" w:type="dxa"/>
          </w:tcPr>
          <w:p w:rsidR="00450F0A" w:rsidRPr="0041560F" w:rsidRDefault="00450F0A"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Assistance lors de: l’entretien d’anamnèse,</w:t>
            </w:r>
          </w:p>
          <w:p w:rsidR="00450F0A" w:rsidRPr="0041560F" w:rsidRDefault="00450F0A" w:rsidP="00450F0A">
            <w:pPr>
              <w:pStyle w:val="Listenabsatz"/>
              <w:ind w:left="414" w:firstLine="0"/>
              <w:rPr>
                <w:rFonts w:ascii="Corporate E" w:hAnsi="Corporate E" w:cs="Arial"/>
                <w:sz w:val="20"/>
                <w:szCs w:val="20"/>
              </w:rPr>
            </w:pPr>
            <w:r>
              <w:rPr>
                <w:rFonts w:ascii="Corporate E" w:hAnsi="Corporate E"/>
                <w:sz w:val="20"/>
                <w:szCs w:val="20"/>
              </w:rPr>
              <w:t>l’otoscopie, l’audiométrie, la prise d’empreintes et l’adaptation de systèmes auditifs</w:t>
            </w:r>
          </w:p>
          <w:p w:rsidR="00450F0A" w:rsidRPr="0041560F" w:rsidRDefault="00684B9A" w:rsidP="00450F0A">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w:t>
            </w:r>
            <w:r w:rsidR="00140EA4">
              <w:rPr>
                <w:rFonts w:ascii="Corporate E" w:hAnsi="Corporate E"/>
                <w:sz w:val="20"/>
                <w:szCs w:val="20"/>
              </w:rPr>
              <w:t xml:space="preserve"> embout squelettique</w:t>
            </w:r>
            <w:r>
              <w:rPr>
                <w:rFonts w:ascii="Corporate E" w:hAnsi="Corporate E"/>
                <w:sz w:val="20"/>
                <w:szCs w:val="20"/>
              </w:rPr>
              <w:t>, perçage du canal acoustique Ø 3,1 mm, perçage de l’évent Ø 0,8 mm</w:t>
            </w:r>
          </w:p>
          <w:p w:rsidR="00450F0A" w:rsidRPr="0041560F" w:rsidRDefault="00450F0A" w:rsidP="00604725">
            <w:pPr>
              <w:pStyle w:val="Listenabsatz"/>
              <w:ind w:left="414" w:firstLine="0"/>
              <w:rPr>
                <w:rFonts w:ascii="Corporate E" w:hAnsi="Corporate E" w:cs="Arial"/>
                <w:sz w:val="20"/>
                <w:szCs w:val="20"/>
              </w:rPr>
            </w:pPr>
          </w:p>
        </w:tc>
        <w:tc>
          <w:tcPr>
            <w:tcW w:w="3438" w:type="dxa"/>
          </w:tcPr>
          <w:p w:rsidR="00450F0A" w:rsidRPr="0041560F" w:rsidRDefault="00450F0A" w:rsidP="00104AE7">
            <w:pPr>
              <w:pStyle w:val="Listenabsatz"/>
              <w:numPr>
                <w:ilvl w:val="0"/>
                <w:numId w:val="3"/>
              </w:numPr>
              <w:ind w:left="414" w:hanging="357"/>
              <w:rPr>
                <w:rFonts w:ascii="Corporate E" w:hAnsi="Corporate E" w:cs="Arial"/>
                <w:sz w:val="20"/>
                <w:szCs w:val="20"/>
              </w:rPr>
            </w:pPr>
            <w:r>
              <w:rPr>
                <w:rFonts w:ascii="Corporate E" w:hAnsi="Corporate E"/>
                <w:sz w:val="20"/>
                <w:szCs w:val="20"/>
              </w:rPr>
              <w:t>L’équipement type d’un système auditif de la catégorie de prix «base»</w:t>
            </w:r>
          </w:p>
          <w:p w:rsidR="00450F0A" w:rsidRPr="0041560F" w:rsidRDefault="00450F0A" w:rsidP="00D105DE">
            <w:pPr>
              <w:pStyle w:val="Listenabsatz"/>
              <w:numPr>
                <w:ilvl w:val="0"/>
                <w:numId w:val="3"/>
              </w:numPr>
              <w:ind w:left="414" w:hanging="357"/>
              <w:rPr>
                <w:rFonts w:ascii="Corporate E" w:hAnsi="Corporate E" w:cs="Arial"/>
                <w:sz w:val="20"/>
                <w:szCs w:val="20"/>
              </w:rPr>
            </w:pPr>
            <w:r>
              <w:rPr>
                <w:rFonts w:ascii="Corporate E" w:hAnsi="Corporate E"/>
                <w:sz w:val="20"/>
                <w:szCs w:val="20"/>
              </w:rPr>
              <w:t>L’équipement type d’un système auditif de la catégorie de prix «confort»</w:t>
            </w:r>
          </w:p>
        </w:tc>
      </w:tr>
    </w:tbl>
    <w:p w:rsidR="00895D8D" w:rsidRDefault="00895D8D" w:rsidP="006F11E7">
      <w:pPr>
        <w:ind w:left="0" w:firstLine="0"/>
        <w:rPr>
          <w:rFonts w:ascii="Corporate E" w:hAnsi="Corporate E"/>
        </w:rPr>
        <w:sectPr w:rsidR="00895D8D" w:rsidSect="0005339A">
          <w:footerReference w:type="default" r:id="rId14"/>
          <w:pgSz w:w="16838" w:h="11899" w:orient="landscape"/>
          <w:pgMar w:top="993" w:right="1134" w:bottom="1417" w:left="1417" w:header="708" w:footer="708" w:gutter="0"/>
          <w:cols w:space="708"/>
          <w:docGrid w:linePitch="326"/>
        </w:sectPr>
      </w:pPr>
    </w:p>
    <w:p w:rsidR="00604725" w:rsidRPr="0041560F" w:rsidRDefault="00604725" w:rsidP="006F11E7">
      <w:pPr>
        <w:ind w:left="0" w:firstLine="0"/>
        <w:rPr>
          <w:rFonts w:ascii="Corporate E" w:hAnsi="Corporate E"/>
        </w:rPr>
      </w:pPr>
    </w:p>
    <w:tbl>
      <w:tblPr>
        <w:tblStyle w:val="Tabellenraster"/>
        <w:tblW w:w="15309" w:type="dxa"/>
        <w:tblInd w:w="-459" w:type="dxa"/>
        <w:tblLayout w:type="fixed"/>
        <w:tblLook w:val="04A0" w:firstRow="1" w:lastRow="0" w:firstColumn="1" w:lastColumn="0" w:noHBand="0" w:noVBand="1"/>
      </w:tblPr>
      <w:tblGrid>
        <w:gridCol w:w="1701"/>
        <w:gridCol w:w="3290"/>
        <w:gridCol w:w="3373"/>
        <w:gridCol w:w="3543"/>
        <w:gridCol w:w="3402"/>
      </w:tblGrid>
      <w:tr w:rsidR="00526CF6" w:rsidRPr="0041560F" w:rsidTr="001C60F4">
        <w:tc>
          <w:tcPr>
            <w:tcW w:w="1701" w:type="dxa"/>
          </w:tcPr>
          <w:p w:rsidR="007C546F" w:rsidRPr="00646FCA" w:rsidRDefault="007C546F" w:rsidP="007C546F">
            <w:pPr>
              <w:ind w:left="33" w:firstLine="0"/>
            </w:pPr>
            <w:r>
              <w:rPr>
                <w:rFonts w:ascii="Corporate E" w:hAnsi="Corporate E"/>
                <w:b/>
                <w:sz w:val="20"/>
                <w:szCs w:val="20"/>
              </w:rPr>
              <w:t>Année d’apprentissage Semaine de formation</w:t>
            </w:r>
          </w:p>
          <w:p w:rsidR="0095403C" w:rsidRPr="0041560F" w:rsidRDefault="0095403C" w:rsidP="007C546F">
            <w:pPr>
              <w:ind w:left="0" w:firstLine="0"/>
              <w:rPr>
                <w:rFonts w:ascii="Corporate E" w:hAnsi="Corporate E" w:cs="Arial"/>
                <w:b/>
                <w:sz w:val="20"/>
                <w:szCs w:val="20"/>
              </w:rPr>
            </w:pPr>
          </w:p>
        </w:tc>
        <w:tc>
          <w:tcPr>
            <w:tcW w:w="3290" w:type="dxa"/>
          </w:tcPr>
          <w:p w:rsidR="0095403C" w:rsidRPr="0041560F" w:rsidRDefault="0095403C" w:rsidP="003714D6">
            <w:pPr>
              <w:ind w:left="33" w:firstLine="0"/>
              <w:rPr>
                <w:rFonts w:ascii="Corporate E" w:hAnsi="Corporate E" w:cs="Arial"/>
                <w:b/>
                <w:sz w:val="20"/>
                <w:szCs w:val="20"/>
              </w:rPr>
            </w:pPr>
            <w:r>
              <w:rPr>
                <w:rFonts w:ascii="Corporate E" w:hAnsi="Corporate E"/>
                <w:b/>
                <w:sz w:val="20"/>
                <w:szCs w:val="20"/>
              </w:rPr>
              <w:t>Service à la clientèle</w:t>
            </w:r>
          </w:p>
        </w:tc>
        <w:tc>
          <w:tcPr>
            <w:tcW w:w="3373" w:type="dxa"/>
          </w:tcPr>
          <w:p w:rsidR="0095403C" w:rsidRPr="0041560F" w:rsidRDefault="0095403C" w:rsidP="003714D6">
            <w:pPr>
              <w:ind w:left="33" w:firstLine="0"/>
              <w:rPr>
                <w:rFonts w:ascii="Corporate E" w:hAnsi="Corporate E" w:cs="Arial"/>
                <w:b/>
                <w:sz w:val="20"/>
                <w:szCs w:val="20"/>
              </w:rPr>
            </w:pPr>
            <w:r>
              <w:rPr>
                <w:rFonts w:ascii="Corporate E" w:hAnsi="Corporate E"/>
                <w:b/>
                <w:sz w:val="20"/>
                <w:szCs w:val="20"/>
              </w:rPr>
              <w:t xml:space="preserve">Enseignement théorique </w:t>
            </w:r>
          </w:p>
        </w:tc>
        <w:tc>
          <w:tcPr>
            <w:tcW w:w="3543" w:type="dxa"/>
          </w:tcPr>
          <w:p w:rsidR="0095403C" w:rsidRPr="0041560F" w:rsidRDefault="0095403C" w:rsidP="003714D6">
            <w:pPr>
              <w:ind w:left="34" w:firstLine="0"/>
              <w:rPr>
                <w:rFonts w:ascii="Corporate E" w:hAnsi="Corporate E" w:cs="Arial"/>
                <w:b/>
                <w:sz w:val="20"/>
                <w:szCs w:val="20"/>
              </w:rPr>
            </w:pPr>
            <w:r>
              <w:rPr>
                <w:rFonts w:ascii="Corporate E" w:hAnsi="Corporate E"/>
                <w:b/>
                <w:sz w:val="20"/>
                <w:szCs w:val="20"/>
              </w:rPr>
              <w:t>Exercices pratiques</w:t>
            </w:r>
          </w:p>
        </w:tc>
        <w:tc>
          <w:tcPr>
            <w:tcW w:w="3402" w:type="dxa"/>
          </w:tcPr>
          <w:p w:rsidR="0095403C" w:rsidRPr="0041560F" w:rsidRDefault="0095403C" w:rsidP="003714D6">
            <w:pPr>
              <w:ind w:left="33" w:firstLine="0"/>
              <w:rPr>
                <w:rFonts w:ascii="Corporate E" w:hAnsi="Corporate E" w:cs="Arial"/>
                <w:b/>
                <w:sz w:val="20"/>
                <w:szCs w:val="20"/>
              </w:rPr>
            </w:pPr>
            <w:r>
              <w:rPr>
                <w:rFonts w:ascii="Corporate E" w:hAnsi="Corporate E"/>
                <w:b/>
                <w:sz w:val="20"/>
                <w:szCs w:val="20"/>
              </w:rPr>
              <w:t>Propositions de thèmes pour le rapport mensuel</w:t>
            </w:r>
          </w:p>
        </w:tc>
      </w:tr>
      <w:tr w:rsidR="00526CF6" w:rsidRPr="0041560F" w:rsidTr="001C60F4">
        <w:tc>
          <w:tcPr>
            <w:tcW w:w="1701" w:type="dxa"/>
          </w:tcPr>
          <w:p w:rsidR="0095403C" w:rsidRPr="0041560F" w:rsidRDefault="004C070B" w:rsidP="003714D6">
            <w:pPr>
              <w:ind w:left="33" w:firstLine="0"/>
              <w:rPr>
                <w:rFonts w:ascii="Corporate E" w:hAnsi="Corporate E" w:cs="Arial"/>
                <w:b/>
                <w:sz w:val="20"/>
                <w:szCs w:val="20"/>
              </w:rPr>
            </w:pPr>
            <w:r>
              <w:rPr>
                <w:rFonts w:ascii="Corporate E" w:hAnsi="Corporate E"/>
                <w:b/>
                <w:sz w:val="20"/>
                <w:szCs w:val="20"/>
              </w:rPr>
              <w:t>2ème année</w:t>
            </w:r>
          </w:p>
          <w:p w:rsidR="0095403C" w:rsidRPr="0041560F" w:rsidRDefault="0095403C" w:rsidP="003714D6">
            <w:pPr>
              <w:ind w:left="33" w:firstLine="0"/>
              <w:rPr>
                <w:rFonts w:ascii="Corporate E" w:hAnsi="Corporate E" w:cs="Arial"/>
                <w:sz w:val="20"/>
                <w:szCs w:val="20"/>
              </w:rPr>
            </w:pPr>
            <w:r>
              <w:rPr>
                <w:rFonts w:ascii="Corporate E" w:hAnsi="Corporate E"/>
                <w:b/>
                <w:sz w:val="20"/>
                <w:szCs w:val="20"/>
              </w:rPr>
              <w:t>1</w:t>
            </w:r>
            <w:r w:rsidR="004C070B">
              <w:rPr>
                <w:rFonts w:ascii="Corporate E" w:hAnsi="Corporate E"/>
                <w:b/>
                <w:sz w:val="20"/>
                <w:szCs w:val="20"/>
              </w:rPr>
              <w:t>è</w:t>
            </w:r>
            <w:r>
              <w:rPr>
                <w:rFonts w:ascii="Corporate E" w:hAnsi="Corporate E"/>
                <w:b/>
                <w:sz w:val="20"/>
                <w:szCs w:val="20"/>
              </w:rPr>
              <w:t>re semaine</w:t>
            </w:r>
          </w:p>
        </w:tc>
        <w:tc>
          <w:tcPr>
            <w:tcW w:w="3290" w:type="dxa"/>
          </w:tcPr>
          <w:p w:rsidR="0095403C" w:rsidRPr="0041560F" w:rsidRDefault="00CA62B8" w:rsidP="00CA62B8">
            <w:pPr>
              <w:ind w:left="0" w:firstLine="0"/>
              <w:rPr>
                <w:rFonts w:ascii="Corporate E" w:hAnsi="Corporate E" w:cs="Arial"/>
                <w:b/>
                <w:sz w:val="20"/>
                <w:szCs w:val="20"/>
              </w:rPr>
            </w:pPr>
            <w:r>
              <w:rPr>
                <w:rFonts w:ascii="Corporate E" w:hAnsi="Corporate E"/>
                <w:b/>
                <w:sz w:val="20"/>
                <w:szCs w:val="20"/>
              </w:rPr>
              <w:t>Avec le formateur:</w:t>
            </w:r>
          </w:p>
          <w:p w:rsidR="00CA62B8" w:rsidRPr="0041560F" w:rsidRDefault="00CA62B8" w:rsidP="00CA62B8">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CA62B8" w:rsidRPr="0041560F" w:rsidRDefault="00CA62B8" w:rsidP="00CA62B8">
            <w:pPr>
              <w:ind w:left="57" w:firstLine="0"/>
              <w:rPr>
                <w:rFonts w:ascii="Corporate E" w:hAnsi="Corporate E" w:cs="Arial"/>
                <w:b/>
                <w:sz w:val="20"/>
                <w:szCs w:val="20"/>
              </w:rPr>
            </w:pPr>
            <w:r>
              <w:rPr>
                <w:rFonts w:ascii="Corporate E" w:hAnsi="Corporate E"/>
                <w:b/>
                <w:sz w:val="20"/>
                <w:szCs w:val="20"/>
              </w:rPr>
              <w:t>Seul:</w:t>
            </w:r>
          </w:p>
          <w:p w:rsidR="00CA62B8" w:rsidRPr="0041560F" w:rsidRDefault="00CA62B8" w:rsidP="00CA62B8">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tc>
        <w:tc>
          <w:tcPr>
            <w:tcW w:w="3373" w:type="dxa"/>
          </w:tcPr>
          <w:p w:rsidR="0095403C" w:rsidRPr="0041560F" w:rsidRDefault="003B09FB" w:rsidP="003B09FB">
            <w:pPr>
              <w:ind w:left="57" w:firstLine="0"/>
              <w:rPr>
                <w:rFonts w:ascii="Corporate E" w:hAnsi="Corporate E" w:cs="Arial"/>
                <w:b/>
                <w:sz w:val="20"/>
                <w:szCs w:val="20"/>
              </w:rPr>
            </w:pPr>
            <w:r>
              <w:rPr>
                <w:rFonts w:ascii="Corporate E" w:hAnsi="Corporate E"/>
                <w:b/>
                <w:sz w:val="20"/>
                <w:szCs w:val="20"/>
              </w:rPr>
              <w:t>Révision:</w:t>
            </w:r>
          </w:p>
          <w:p w:rsidR="003B09FB" w:rsidRPr="0041560F" w:rsidRDefault="00CD697D" w:rsidP="003B09FB">
            <w:pPr>
              <w:pStyle w:val="Listenabsatz"/>
              <w:numPr>
                <w:ilvl w:val="0"/>
                <w:numId w:val="3"/>
              </w:numPr>
              <w:ind w:left="414" w:hanging="357"/>
              <w:rPr>
                <w:rFonts w:ascii="Corporate E" w:hAnsi="Corporate E" w:cs="Arial"/>
                <w:sz w:val="20"/>
                <w:szCs w:val="20"/>
              </w:rPr>
            </w:pPr>
            <w:r>
              <w:rPr>
                <w:rFonts w:ascii="Corporate E" w:hAnsi="Corporate E"/>
                <w:sz w:val="20"/>
                <w:szCs w:val="20"/>
              </w:rPr>
              <w:t>Connaître les données des fabricants, les types de modèles, les fiches techniques et les possibilités de réglage pour les systèmes auditifs des catégories de prix «base» et «confort»</w:t>
            </w:r>
          </w:p>
          <w:p w:rsidR="00CD697D" w:rsidRPr="0041560F" w:rsidRDefault="00CD697D" w:rsidP="00CD697D">
            <w:pPr>
              <w:pStyle w:val="Listenabsatz"/>
              <w:numPr>
                <w:ilvl w:val="0"/>
                <w:numId w:val="3"/>
              </w:numPr>
              <w:ind w:left="414" w:hanging="357"/>
              <w:rPr>
                <w:rFonts w:ascii="Corporate E" w:hAnsi="Corporate E" w:cs="Arial"/>
                <w:sz w:val="20"/>
                <w:szCs w:val="20"/>
              </w:rPr>
            </w:pPr>
            <w:r>
              <w:rPr>
                <w:rFonts w:ascii="Corporate E" w:hAnsi="Corporate E"/>
                <w:sz w:val="20"/>
                <w:szCs w:val="20"/>
              </w:rPr>
              <w:t>Pour ces catégories de prix, connaître le nombre de canaux, les systèmes de régulation et de limitation ainsi que les paramètres adaptatifs</w:t>
            </w:r>
          </w:p>
          <w:p w:rsidR="00CD697D" w:rsidRPr="0041560F" w:rsidRDefault="00CD697D" w:rsidP="00CD697D">
            <w:pPr>
              <w:pStyle w:val="Listenabsatz"/>
              <w:numPr>
                <w:ilvl w:val="0"/>
                <w:numId w:val="3"/>
              </w:numPr>
              <w:ind w:left="414" w:hanging="357"/>
              <w:rPr>
                <w:rFonts w:ascii="Corporate E" w:hAnsi="Corporate E" w:cs="Arial"/>
                <w:sz w:val="20"/>
                <w:szCs w:val="20"/>
              </w:rPr>
            </w:pPr>
            <w:r>
              <w:rPr>
                <w:rFonts w:ascii="Corporate E" w:hAnsi="Corporate E"/>
                <w:sz w:val="20"/>
                <w:szCs w:val="20"/>
              </w:rPr>
              <w:t>Connaître la fonction du système de mesure</w:t>
            </w:r>
          </w:p>
          <w:p w:rsidR="00614780" w:rsidRPr="0041560F" w:rsidRDefault="00614780" w:rsidP="00CD697D">
            <w:pPr>
              <w:pStyle w:val="Listenabsatz"/>
              <w:numPr>
                <w:ilvl w:val="0"/>
                <w:numId w:val="3"/>
              </w:numPr>
              <w:ind w:left="414" w:hanging="357"/>
              <w:rPr>
                <w:rFonts w:ascii="Corporate E" w:hAnsi="Corporate E" w:cs="Arial"/>
                <w:sz w:val="20"/>
                <w:szCs w:val="20"/>
              </w:rPr>
            </w:pPr>
            <w:r>
              <w:rPr>
                <w:rFonts w:ascii="Corporate E" w:hAnsi="Corporate E"/>
                <w:sz w:val="20"/>
                <w:szCs w:val="20"/>
              </w:rPr>
              <w:t>Connaître la vérification après adaptation d’un système auditif à l’aide de mesures en champ libre ainsi que les prises de mesures en cas d’alimentation monaurale et binaurale du système auditif</w:t>
            </w:r>
          </w:p>
        </w:tc>
        <w:tc>
          <w:tcPr>
            <w:tcW w:w="3543" w:type="dxa"/>
          </w:tcPr>
          <w:p w:rsidR="008079C1" w:rsidRPr="0041560F" w:rsidRDefault="008079C1" w:rsidP="008079C1">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8079C1" w:rsidRPr="0041560F" w:rsidRDefault="008079C1" w:rsidP="008079C1">
            <w:pPr>
              <w:pStyle w:val="Listenabsatz"/>
              <w:ind w:left="414" w:firstLine="0"/>
              <w:rPr>
                <w:rFonts w:ascii="Corporate E" w:hAnsi="Corporate E" w:cs="Arial"/>
                <w:sz w:val="20"/>
                <w:szCs w:val="20"/>
              </w:rPr>
            </w:pPr>
            <w:r>
              <w:rPr>
                <w:rFonts w:ascii="Corporate E" w:hAnsi="Corporate E"/>
                <w:sz w:val="20"/>
                <w:szCs w:val="20"/>
              </w:rPr>
              <w:t>l’otoscopie, l’audiométrie, la prise d’empreintes et l’adaptation de systèmes auditifs</w:t>
            </w:r>
          </w:p>
          <w:p w:rsidR="0095403C" w:rsidRPr="0041560F" w:rsidRDefault="00CF28CE" w:rsidP="00CF28CE">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w:t>
            </w:r>
            <w:r w:rsidR="00140EA4">
              <w:rPr>
                <w:rFonts w:ascii="Corporate E" w:hAnsi="Corporate E"/>
                <w:sz w:val="20"/>
                <w:szCs w:val="20"/>
              </w:rPr>
              <w:t>que: embout canule</w:t>
            </w:r>
            <w:r>
              <w:rPr>
                <w:rFonts w:ascii="Corporate E" w:hAnsi="Corporate E"/>
                <w:sz w:val="20"/>
                <w:szCs w:val="20"/>
              </w:rPr>
              <w:t>, perçage du canal acoustique Ø 3,1 mm, perçage supplémentaire Ø 1,0 mm</w:t>
            </w:r>
          </w:p>
        </w:tc>
        <w:tc>
          <w:tcPr>
            <w:tcW w:w="3402" w:type="dxa"/>
          </w:tcPr>
          <w:p w:rsidR="0095403C" w:rsidRPr="0041560F" w:rsidRDefault="008079C1" w:rsidP="008079C1">
            <w:pPr>
              <w:pStyle w:val="Listenabsatz"/>
              <w:numPr>
                <w:ilvl w:val="0"/>
                <w:numId w:val="3"/>
              </w:numPr>
              <w:ind w:left="414" w:hanging="357"/>
              <w:rPr>
                <w:rFonts w:ascii="Corporate E" w:hAnsi="Corporate E" w:cs="Arial"/>
                <w:sz w:val="20"/>
                <w:szCs w:val="20"/>
              </w:rPr>
            </w:pPr>
            <w:r>
              <w:rPr>
                <w:rFonts w:ascii="Corporate E" w:hAnsi="Corporate E"/>
                <w:sz w:val="20"/>
                <w:szCs w:val="20"/>
              </w:rPr>
              <w:t>Méthode de réglage de deux systèmes auditifs différents (2 fabricants différents) issus de la catégorie de prix «base»</w:t>
            </w:r>
          </w:p>
        </w:tc>
      </w:tr>
    </w:tbl>
    <w:p w:rsidR="00182BF6" w:rsidRPr="0041560F" w:rsidRDefault="00182BF6">
      <w:pPr>
        <w:rPr>
          <w:rFonts w:ascii="Corporate E" w:hAnsi="Corporate E" w:cs="Arial"/>
        </w:rPr>
      </w:pPr>
    </w:p>
    <w:tbl>
      <w:tblPr>
        <w:tblStyle w:val="Tabellenraster"/>
        <w:tblW w:w="0" w:type="auto"/>
        <w:tblInd w:w="-459" w:type="dxa"/>
        <w:tblLayout w:type="fixed"/>
        <w:tblLook w:val="04A0" w:firstRow="1" w:lastRow="0" w:firstColumn="1" w:lastColumn="0" w:noHBand="0" w:noVBand="1"/>
      </w:tblPr>
      <w:tblGrid>
        <w:gridCol w:w="1701"/>
        <w:gridCol w:w="3290"/>
        <w:gridCol w:w="3373"/>
        <w:gridCol w:w="3543"/>
        <w:gridCol w:w="3055"/>
      </w:tblGrid>
      <w:tr w:rsidR="00526CF6" w:rsidRPr="0041560F" w:rsidTr="001C60F4">
        <w:tc>
          <w:tcPr>
            <w:tcW w:w="1701" w:type="dxa"/>
          </w:tcPr>
          <w:p w:rsidR="00614780" w:rsidRPr="0041560F" w:rsidRDefault="004C070B" w:rsidP="00614780">
            <w:pPr>
              <w:ind w:left="33" w:firstLine="0"/>
              <w:rPr>
                <w:rFonts w:ascii="Corporate E" w:hAnsi="Corporate E" w:cs="Arial"/>
                <w:b/>
                <w:sz w:val="20"/>
                <w:szCs w:val="20"/>
              </w:rPr>
            </w:pPr>
            <w:r>
              <w:rPr>
                <w:rFonts w:ascii="Corporate E" w:hAnsi="Corporate E"/>
                <w:b/>
                <w:sz w:val="20"/>
                <w:szCs w:val="20"/>
              </w:rPr>
              <w:t>2ème année</w:t>
            </w:r>
          </w:p>
          <w:p w:rsidR="00614780" w:rsidRPr="0041560F" w:rsidRDefault="00614780" w:rsidP="00614780">
            <w:pPr>
              <w:ind w:left="33" w:firstLine="0"/>
              <w:rPr>
                <w:rFonts w:ascii="Corporate E" w:hAnsi="Corporate E" w:cs="Arial"/>
                <w:b/>
                <w:sz w:val="20"/>
                <w:szCs w:val="20"/>
              </w:rPr>
            </w:pPr>
            <w:r>
              <w:rPr>
                <w:rFonts w:ascii="Corporate E" w:hAnsi="Corporate E"/>
                <w:b/>
                <w:sz w:val="20"/>
                <w:szCs w:val="20"/>
              </w:rPr>
              <w:t>2e semaine</w:t>
            </w:r>
          </w:p>
        </w:tc>
        <w:tc>
          <w:tcPr>
            <w:tcW w:w="3290" w:type="dxa"/>
          </w:tcPr>
          <w:p w:rsidR="00614780" w:rsidRPr="0041560F" w:rsidRDefault="00614780" w:rsidP="00CA62B8">
            <w:pPr>
              <w:ind w:left="0" w:firstLine="0"/>
              <w:rPr>
                <w:rFonts w:ascii="Corporate E" w:hAnsi="Corporate E" w:cs="Arial"/>
                <w:b/>
                <w:sz w:val="20"/>
                <w:szCs w:val="20"/>
              </w:rPr>
            </w:pPr>
            <w:r>
              <w:rPr>
                <w:rFonts w:ascii="Corporate E" w:hAnsi="Corporate E"/>
                <w:b/>
                <w:sz w:val="20"/>
                <w:szCs w:val="20"/>
              </w:rPr>
              <w:t>Avec le formateur:</w:t>
            </w:r>
          </w:p>
          <w:p w:rsidR="00614780" w:rsidRPr="0041560F" w:rsidRDefault="00614780" w:rsidP="00614780">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614780" w:rsidRPr="0041560F" w:rsidRDefault="00614780" w:rsidP="00614780">
            <w:pPr>
              <w:ind w:left="57" w:firstLine="0"/>
              <w:rPr>
                <w:rFonts w:ascii="Corporate E" w:hAnsi="Corporate E" w:cs="Arial"/>
                <w:b/>
                <w:sz w:val="20"/>
                <w:szCs w:val="20"/>
              </w:rPr>
            </w:pPr>
            <w:r>
              <w:rPr>
                <w:rFonts w:ascii="Corporate E" w:hAnsi="Corporate E"/>
                <w:b/>
                <w:sz w:val="20"/>
                <w:szCs w:val="20"/>
              </w:rPr>
              <w:t>Seul:</w:t>
            </w:r>
          </w:p>
          <w:p w:rsidR="00614780" w:rsidRPr="0041560F" w:rsidRDefault="00614780" w:rsidP="00614780">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tc>
        <w:tc>
          <w:tcPr>
            <w:tcW w:w="3373" w:type="dxa"/>
          </w:tcPr>
          <w:p w:rsidR="00614780" w:rsidRPr="0041560F" w:rsidRDefault="00614780" w:rsidP="00614780">
            <w:pPr>
              <w:pStyle w:val="Listenabsatz"/>
              <w:numPr>
                <w:ilvl w:val="0"/>
                <w:numId w:val="3"/>
              </w:numPr>
              <w:ind w:left="414" w:hanging="357"/>
              <w:rPr>
                <w:rFonts w:ascii="Corporate E" w:hAnsi="Corporate E" w:cs="Arial"/>
                <w:sz w:val="20"/>
                <w:szCs w:val="20"/>
              </w:rPr>
            </w:pPr>
            <w:r>
              <w:rPr>
                <w:rFonts w:ascii="Corporate E" w:hAnsi="Corporate E"/>
                <w:sz w:val="20"/>
                <w:szCs w:val="20"/>
              </w:rPr>
              <w:t>Présenter la structure et le fonctionnement du boîtier de mesure</w:t>
            </w:r>
          </w:p>
          <w:p w:rsidR="00614780" w:rsidRPr="0041560F" w:rsidRDefault="00614780" w:rsidP="00614780">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le procédé de substitution et de comparaison</w:t>
            </w:r>
          </w:p>
          <w:p w:rsidR="00614780" w:rsidRPr="0041560F" w:rsidRDefault="00CF28CE" w:rsidP="00E3424E">
            <w:pPr>
              <w:pStyle w:val="Listenabsatz"/>
              <w:numPr>
                <w:ilvl w:val="0"/>
                <w:numId w:val="3"/>
              </w:numPr>
              <w:ind w:left="414" w:hanging="357"/>
              <w:rPr>
                <w:rFonts w:ascii="Corporate E" w:hAnsi="Corporate E" w:cs="Arial"/>
                <w:b/>
                <w:sz w:val="20"/>
                <w:szCs w:val="20"/>
              </w:rPr>
            </w:pPr>
            <w:r>
              <w:rPr>
                <w:rFonts w:ascii="Corporate E" w:hAnsi="Corporate E"/>
                <w:sz w:val="20"/>
                <w:szCs w:val="20"/>
              </w:rPr>
              <w:t>Montrer et expliquer toutes les étapes d’élaboration d’u</w:t>
            </w:r>
            <w:r w:rsidR="00140EA4">
              <w:rPr>
                <w:rFonts w:ascii="Corporate E" w:hAnsi="Corporate E"/>
                <w:sz w:val="20"/>
                <w:szCs w:val="20"/>
              </w:rPr>
              <w:t>n embout</w:t>
            </w:r>
            <w:r w:rsidR="00E3424E">
              <w:rPr>
                <w:rFonts w:ascii="Corporate E" w:hAnsi="Corporate E"/>
                <w:sz w:val="20"/>
                <w:szCs w:val="20"/>
              </w:rPr>
              <w:t xml:space="preserve"> Fototec</w:t>
            </w:r>
          </w:p>
        </w:tc>
        <w:tc>
          <w:tcPr>
            <w:tcW w:w="3543" w:type="dxa"/>
          </w:tcPr>
          <w:p w:rsidR="00614780" w:rsidRPr="0041560F" w:rsidRDefault="00614780" w:rsidP="00614780">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614780" w:rsidRPr="0041560F" w:rsidRDefault="00614780" w:rsidP="00614780">
            <w:pPr>
              <w:pStyle w:val="Listenabsatz"/>
              <w:ind w:left="414" w:firstLine="0"/>
              <w:rPr>
                <w:rFonts w:ascii="Corporate E" w:hAnsi="Corporate E" w:cs="Arial"/>
                <w:sz w:val="20"/>
                <w:szCs w:val="20"/>
              </w:rPr>
            </w:pPr>
            <w:r>
              <w:rPr>
                <w:rFonts w:ascii="Corporate E" w:hAnsi="Corporate E"/>
                <w:sz w:val="20"/>
                <w:szCs w:val="20"/>
              </w:rPr>
              <w:t>l’otoscopie, l’audiométrie, la prise d’empreintes et l’adaptation de systèmes auditifs</w:t>
            </w:r>
          </w:p>
          <w:p w:rsidR="00614780" w:rsidRPr="0041560F" w:rsidRDefault="00614780" w:rsidP="00E3424E">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E3424E">
              <w:rPr>
                <w:rFonts w:ascii="Corporate E" w:hAnsi="Corporate E"/>
                <w:sz w:val="20"/>
                <w:szCs w:val="20"/>
              </w:rPr>
              <w:t>embout canule</w:t>
            </w:r>
            <w:r>
              <w:rPr>
                <w:rFonts w:ascii="Corporate E" w:hAnsi="Corporate E"/>
                <w:sz w:val="20"/>
                <w:szCs w:val="20"/>
              </w:rPr>
              <w:t xml:space="preserve"> en tant que</w:t>
            </w:r>
            <w:r w:rsidR="00E3424E">
              <w:rPr>
                <w:rFonts w:ascii="Corporate E" w:hAnsi="Corporate E"/>
                <w:sz w:val="20"/>
                <w:szCs w:val="20"/>
              </w:rPr>
              <w:t xml:space="preserve"> Fototec</w:t>
            </w:r>
            <w:r>
              <w:rPr>
                <w:rFonts w:ascii="Corporate E" w:hAnsi="Corporate E"/>
                <w:sz w:val="20"/>
                <w:szCs w:val="20"/>
              </w:rPr>
              <w:t>, perçage du canal acoustique Ø 3,1 mm, perçage supplémentaire Ø 1,0 mm</w:t>
            </w:r>
          </w:p>
        </w:tc>
        <w:tc>
          <w:tcPr>
            <w:tcW w:w="3055" w:type="dxa"/>
          </w:tcPr>
          <w:p w:rsidR="00614780" w:rsidRPr="0041560F" w:rsidRDefault="00614780" w:rsidP="008079C1">
            <w:pPr>
              <w:pStyle w:val="Listenabsatz"/>
              <w:numPr>
                <w:ilvl w:val="0"/>
                <w:numId w:val="3"/>
              </w:numPr>
              <w:ind w:left="414" w:hanging="357"/>
              <w:rPr>
                <w:rFonts w:ascii="Corporate E" w:hAnsi="Corporate E" w:cs="Arial"/>
                <w:sz w:val="20"/>
                <w:szCs w:val="20"/>
              </w:rPr>
            </w:pPr>
            <w:r>
              <w:rPr>
                <w:rFonts w:ascii="Corporate E" w:hAnsi="Corporate E"/>
                <w:sz w:val="20"/>
                <w:szCs w:val="20"/>
              </w:rPr>
              <w:t>La structure du boîtier de mesure</w:t>
            </w:r>
          </w:p>
          <w:p w:rsidR="00614780" w:rsidRPr="0041560F" w:rsidRDefault="00614780" w:rsidP="008079C1">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le procédé de substitution</w:t>
            </w:r>
          </w:p>
        </w:tc>
      </w:tr>
    </w:tbl>
    <w:p w:rsidR="00EA656B" w:rsidRPr="0041560F" w:rsidRDefault="00EA656B">
      <w:pPr>
        <w:rPr>
          <w:rFonts w:ascii="Corporate E" w:hAnsi="Corporate E"/>
        </w:rPr>
      </w:pPr>
    </w:p>
    <w:tbl>
      <w:tblPr>
        <w:tblStyle w:val="Tabellenraster"/>
        <w:tblW w:w="0" w:type="auto"/>
        <w:tblInd w:w="-459" w:type="dxa"/>
        <w:tblLayout w:type="fixed"/>
        <w:tblLook w:val="04A0" w:firstRow="1" w:lastRow="0" w:firstColumn="1" w:lastColumn="0" w:noHBand="0" w:noVBand="1"/>
      </w:tblPr>
      <w:tblGrid>
        <w:gridCol w:w="1701"/>
        <w:gridCol w:w="3261"/>
        <w:gridCol w:w="3402"/>
        <w:gridCol w:w="3543"/>
        <w:gridCol w:w="3055"/>
      </w:tblGrid>
      <w:tr w:rsidR="00526CF6" w:rsidRPr="0041560F" w:rsidTr="001C60F4">
        <w:tc>
          <w:tcPr>
            <w:tcW w:w="1701" w:type="dxa"/>
          </w:tcPr>
          <w:p w:rsidR="00614780" w:rsidRPr="0041560F" w:rsidRDefault="004C070B" w:rsidP="00614780">
            <w:pPr>
              <w:ind w:left="33" w:firstLine="0"/>
              <w:rPr>
                <w:rFonts w:ascii="Corporate E" w:hAnsi="Corporate E" w:cs="Arial"/>
                <w:b/>
                <w:sz w:val="20"/>
                <w:szCs w:val="20"/>
              </w:rPr>
            </w:pPr>
            <w:r>
              <w:rPr>
                <w:rFonts w:ascii="Corporate E" w:hAnsi="Corporate E"/>
                <w:b/>
                <w:sz w:val="20"/>
                <w:szCs w:val="20"/>
              </w:rPr>
              <w:lastRenderedPageBreak/>
              <w:t>2ème année</w:t>
            </w:r>
          </w:p>
          <w:p w:rsidR="00614780" w:rsidRPr="0041560F" w:rsidRDefault="003A2787" w:rsidP="00614780">
            <w:pPr>
              <w:ind w:left="33" w:firstLine="0"/>
              <w:rPr>
                <w:rFonts w:ascii="Corporate E" w:hAnsi="Corporate E" w:cs="Arial"/>
                <w:b/>
                <w:sz w:val="20"/>
                <w:szCs w:val="20"/>
              </w:rPr>
            </w:pPr>
            <w:r>
              <w:rPr>
                <w:rFonts w:ascii="Corporate E" w:hAnsi="Corporate E"/>
                <w:b/>
                <w:sz w:val="20"/>
                <w:szCs w:val="20"/>
              </w:rPr>
              <w:t>3e semaine</w:t>
            </w:r>
          </w:p>
        </w:tc>
        <w:tc>
          <w:tcPr>
            <w:tcW w:w="3261" w:type="dxa"/>
          </w:tcPr>
          <w:p w:rsidR="00614780" w:rsidRPr="0041560F" w:rsidRDefault="00614780" w:rsidP="00614780">
            <w:pPr>
              <w:ind w:left="0" w:firstLine="0"/>
              <w:rPr>
                <w:rFonts w:ascii="Corporate E" w:hAnsi="Corporate E" w:cs="Arial"/>
                <w:b/>
                <w:sz w:val="20"/>
                <w:szCs w:val="20"/>
              </w:rPr>
            </w:pPr>
            <w:r>
              <w:rPr>
                <w:rFonts w:ascii="Corporate E" w:hAnsi="Corporate E"/>
                <w:b/>
                <w:sz w:val="20"/>
                <w:szCs w:val="20"/>
              </w:rPr>
              <w:t>Avec le formateur:</w:t>
            </w:r>
          </w:p>
          <w:p w:rsidR="00614780" w:rsidRPr="0041560F" w:rsidRDefault="00614780" w:rsidP="00614780">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614780" w:rsidRPr="0041560F" w:rsidRDefault="00614780" w:rsidP="00614780">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des catégories de prix «base» et «confort» avec mesure in situ</w:t>
            </w:r>
          </w:p>
          <w:p w:rsidR="00614780" w:rsidRPr="0041560F" w:rsidRDefault="00614780" w:rsidP="00614780">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après adaptation d’un système auditif à l’aide de mesures en champ libre ainsi que les prises de mesures prescrites en cas d’alimentation monaurale et binaurale du système auditif </w:t>
            </w:r>
          </w:p>
          <w:p w:rsidR="00614780" w:rsidRPr="0041560F" w:rsidRDefault="00614780" w:rsidP="00614780">
            <w:pPr>
              <w:ind w:left="57" w:firstLine="0"/>
              <w:rPr>
                <w:rFonts w:ascii="Corporate E" w:hAnsi="Corporate E" w:cs="Arial"/>
                <w:b/>
                <w:sz w:val="20"/>
                <w:szCs w:val="20"/>
              </w:rPr>
            </w:pPr>
            <w:r>
              <w:rPr>
                <w:rFonts w:ascii="Corporate E" w:hAnsi="Corporate E"/>
                <w:b/>
                <w:sz w:val="20"/>
                <w:szCs w:val="20"/>
              </w:rPr>
              <w:t>Seul:</w:t>
            </w:r>
          </w:p>
          <w:p w:rsidR="00614780" w:rsidRPr="0041560F" w:rsidRDefault="00614780" w:rsidP="00BC7672">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tc>
        <w:tc>
          <w:tcPr>
            <w:tcW w:w="3402" w:type="dxa"/>
          </w:tcPr>
          <w:p w:rsidR="006A3413" w:rsidRPr="0041560F" w:rsidRDefault="006A3413" w:rsidP="006A3413">
            <w:pPr>
              <w:ind w:left="57" w:firstLine="0"/>
              <w:rPr>
                <w:rFonts w:ascii="Corporate E" w:hAnsi="Corporate E" w:cs="Arial"/>
                <w:b/>
                <w:sz w:val="20"/>
                <w:szCs w:val="20"/>
              </w:rPr>
            </w:pPr>
            <w:r>
              <w:rPr>
                <w:rFonts w:ascii="Corporate E" w:hAnsi="Corporate E"/>
                <w:b/>
                <w:sz w:val="20"/>
                <w:szCs w:val="20"/>
              </w:rPr>
              <w:t>Révision:</w:t>
            </w:r>
          </w:p>
          <w:p w:rsidR="00614780" w:rsidRPr="0041560F" w:rsidRDefault="006A3413" w:rsidP="00614780">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 systèmes auditifs connus</w:t>
            </w:r>
          </w:p>
          <w:p w:rsidR="006A3413" w:rsidRPr="0041560F" w:rsidRDefault="006A3413" w:rsidP="00F90973">
            <w:pPr>
              <w:pStyle w:val="Listenabsatz"/>
              <w:numPr>
                <w:ilvl w:val="0"/>
                <w:numId w:val="3"/>
              </w:numPr>
              <w:ind w:left="414" w:hanging="357"/>
              <w:rPr>
                <w:rFonts w:ascii="Corporate E" w:hAnsi="Corporate E" w:cs="Arial"/>
                <w:sz w:val="20"/>
                <w:szCs w:val="20"/>
              </w:rPr>
            </w:pPr>
            <w:r>
              <w:rPr>
                <w:rFonts w:ascii="Corporate E" w:hAnsi="Corporate E"/>
                <w:sz w:val="20"/>
                <w:szCs w:val="20"/>
              </w:rPr>
              <w:t>vérification de l’adaptation du système auditif au moyen de mesures in situ</w:t>
            </w:r>
          </w:p>
          <w:p w:rsidR="00F90973" w:rsidRPr="0041560F" w:rsidRDefault="00F90973" w:rsidP="00E3424E">
            <w:pPr>
              <w:pStyle w:val="Listenabsatz"/>
              <w:numPr>
                <w:ilvl w:val="0"/>
                <w:numId w:val="3"/>
              </w:numPr>
              <w:ind w:left="414" w:hanging="357"/>
              <w:rPr>
                <w:rFonts w:ascii="Corporate E" w:hAnsi="Corporate E" w:cs="Arial"/>
                <w:sz w:val="20"/>
                <w:szCs w:val="20"/>
              </w:rPr>
            </w:pPr>
            <w:r>
              <w:rPr>
                <w:rFonts w:ascii="Corporate E" w:hAnsi="Corporate E"/>
                <w:sz w:val="20"/>
                <w:szCs w:val="20"/>
              </w:rPr>
              <w:t>Montrer et expliquer toutes les étapes de fabrication d’un</w:t>
            </w:r>
            <w:r w:rsidR="00E3424E">
              <w:rPr>
                <w:rFonts w:ascii="Corporate E" w:hAnsi="Corporate E"/>
                <w:sz w:val="20"/>
                <w:szCs w:val="20"/>
              </w:rPr>
              <w:t xml:space="preserve"> embout Fototec en forme pince de crabe</w:t>
            </w:r>
          </w:p>
        </w:tc>
        <w:tc>
          <w:tcPr>
            <w:tcW w:w="3543" w:type="dxa"/>
          </w:tcPr>
          <w:p w:rsidR="006A3413" w:rsidRPr="0041560F" w:rsidRDefault="006A3413" w:rsidP="006A3413">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6A3413" w:rsidRPr="0041560F" w:rsidRDefault="006A3413" w:rsidP="006A3413">
            <w:pPr>
              <w:pStyle w:val="Listenabsatz"/>
              <w:ind w:left="414" w:firstLine="0"/>
              <w:rPr>
                <w:rFonts w:ascii="Corporate E" w:hAnsi="Corporate E" w:cs="Arial"/>
                <w:sz w:val="20"/>
                <w:szCs w:val="20"/>
              </w:rPr>
            </w:pPr>
            <w:r>
              <w:rPr>
                <w:rFonts w:ascii="Corporate E" w:hAnsi="Corporate E"/>
                <w:sz w:val="20"/>
                <w:szCs w:val="20"/>
              </w:rPr>
              <w:t>l’otoscopie, l’audiométrie, la prise d’empreintes et l’adaptation de systèmes auditifs</w:t>
            </w:r>
          </w:p>
          <w:p w:rsidR="00614780" w:rsidRPr="0041560F" w:rsidRDefault="006A3413" w:rsidP="00E3424E">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E3424E">
              <w:rPr>
                <w:rFonts w:ascii="Corporate E" w:hAnsi="Corporate E"/>
                <w:sz w:val="20"/>
                <w:szCs w:val="20"/>
              </w:rPr>
              <w:t>embout pince de crabe en tant que Fototec</w:t>
            </w:r>
            <w:r>
              <w:rPr>
                <w:rFonts w:ascii="Corporate E" w:hAnsi="Corporate E"/>
                <w:sz w:val="20"/>
                <w:szCs w:val="20"/>
              </w:rPr>
              <w:t>, perçage du canal acoustique Ø 3,1 mm, perçage supplémentaire Ø 1,0 mm</w:t>
            </w:r>
          </w:p>
        </w:tc>
        <w:tc>
          <w:tcPr>
            <w:tcW w:w="3055" w:type="dxa"/>
          </w:tcPr>
          <w:p w:rsidR="00614780" w:rsidRPr="0041560F" w:rsidRDefault="006A3413" w:rsidP="008079C1">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le procédé de comparaison</w:t>
            </w:r>
          </w:p>
          <w:p w:rsidR="006A3413" w:rsidRPr="0041560F" w:rsidRDefault="006A3413" w:rsidP="00F90973">
            <w:pPr>
              <w:pStyle w:val="Listenabsatz"/>
              <w:numPr>
                <w:ilvl w:val="0"/>
                <w:numId w:val="3"/>
              </w:numPr>
              <w:ind w:left="414" w:hanging="357"/>
              <w:rPr>
                <w:rFonts w:ascii="Corporate E" w:hAnsi="Corporate E" w:cs="Arial"/>
                <w:sz w:val="20"/>
                <w:szCs w:val="20"/>
              </w:rPr>
            </w:pPr>
            <w:r>
              <w:rPr>
                <w:rFonts w:ascii="Corporate E" w:hAnsi="Corporate E"/>
                <w:sz w:val="20"/>
                <w:szCs w:val="20"/>
              </w:rPr>
              <w:t>Méthode de prise de mesure in situ des systèmes auditifs</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261"/>
        <w:gridCol w:w="3402"/>
        <w:gridCol w:w="3543"/>
        <w:gridCol w:w="3055"/>
      </w:tblGrid>
      <w:tr w:rsidR="00526CF6" w:rsidRPr="0041560F" w:rsidTr="001C60F4">
        <w:tc>
          <w:tcPr>
            <w:tcW w:w="1701" w:type="dxa"/>
          </w:tcPr>
          <w:p w:rsidR="004F4D66" w:rsidRPr="0041560F" w:rsidRDefault="004C070B" w:rsidP="004F4D66">
            <w:pPr>
              <w:ind w:left="33" w:firstLine="0"/>
              <w:rPr>
                <w:rFonts w:ascii="Corporate E" w:hAnsi="Corporate E" w:cs="Arial"/>
                <w:b/>
                <w:sz w:val="20"/>
                <w:szCs w:val="20"/>
              </w:rPr>
            </w:pPr>
            <w:r>
              <w:rPr>
                <w:rFonts w:ascii="Corporate E" w:hAnsi="Corporate E"/>
                <w:b/>
                <w:sz w:val="20"/>
                <w:szCs w:val="20"/>
              </w:rPr>
              <w:t>2ème année</w:t>
            </w:r>
          </w:p>
          <w:p w:rsidR="006A3413" w:rsidRPr="0041560F" w:rsidRDefault="003A2787" w:rsidP="004F4D66">
            <w:pPr>
              <w:ind w:left="33" w:firstLine="0"/>
              <w:rPr>
                <w:rFonts w:ascii="Corporate E" w:hAnsi="Corporate E" w:cs="Arial"/>
                <w:b/>
                <w:sz w:val="20"/>
                <w:szCs w:val="20"/>
              </w:rPr>
            </w:pPr>
            <w:r>
              <w:rPr>
                <w:rFonts w:ascii="Corporate E" w:hAnsi="Corporate E"/>
                <w:b/>
                <w:sz w:val="20"/>
                <w:szCs w:val="20"/>
              </w:rPr>
              <w:t>4e semaine</w:t>
            </w:r>
          </w:p>
        </w:tc>
        <w:tc>
          <w:tcPr>
            <w:tcW w:w="3261" w:type="dxa"/>
          </w:tcPr>
          <w:p w:rsidR="004F4D66" w:rsidRPr="0041560F" w:rsidRDefault="004F4D66" w:rsidP="004F4D66">
            <w:pPr>
              <w:ind w:left="0" w:firstLine="0"/>
              <w:rPr>
                <w:rFonts w:ascii="Corporate E" w:hAnsi="Corporate E" w:cs="Arial"/>
                <w:b/>
                <w:sz w:val="20"/>
                <w:szCs w:val="20"/>
              </w:rPr>
            </w:pPr>
            <w:r>
              <w:rPr>
                <w:rFonts w:ascii="Corporate E" w:hAnsi="Corporate E"/>
                <w:b/>
                <w:sz w:val="20"/>
                <w:szCs w:val="20"/>
              </w:rPr>
              <w:t>Avec le formateur:</w:t>
            </w:r>
          </w:p>
          <w:p w:rsidR="004F4D66" w:rsidRPr="0041560F" w:rsidRDefault="004F4D66" w:rsidP="004F4D66">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4F4D66" w:rsidRPr="0041560F" w:rsidRDefault="004F4D66" w:rsidP="004F4D66">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des catégories de prix «base» et «confort» avec mesure in situ</w:t>
            </w:r>
          </w:p>
          <w:p w:rsidR="004F4D66" w:rsidRPr="0041560F" w:rsidRDefault="004F4D66" w:rsidP="004F4D66">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après adaptation d’un système auditif à l’aide de mesures en champ libre ainsi que les prises de mesures prescrites en cas d’alimentation monaurale et binaurale du système auditif </w:t>
            </w:r>
          </w:p>
          <w:p w:rsidR="004F4D66" w:rsidRPr="0041560F" w:rsidRDefault="004F4D66" w:rsidP="004F4D66">
            <w:pPr>
              <w:ind w:left="57" w:firstLine="0"/>
              <w:rPr>
                <w:rFonts w:ascii="Corporate E" w:hAnsi="Corporate E" w:cs="Arial"/>
                <w:b/>
                <w:sz w:val="20"/>
                <w:szCs w:val="20"/>
              </w:rPr>
            </w:pPr>
            <w:r>
              <w:rPr>
                <w:rFonts w:ascii="Corporate E" w:hAnsi="Corporate E"/>
                <w:b/>
                <w:sz w:val="20"/>
                <w:szCs w:val="20"/>
              </w:rPr>
              <w:t>Seul:</w:t>
            </w:r>
          </w:p>
          <w:p w:rsidR="006A3413" w:rsidRPr="0041560F" w:rsidRDefault="004F4D66" w:rsidP="00BC7672">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tc>
        <w:tc>
          <w:tcPr>
            <w:tcW w:w="3402" w:type="dxa"/>
          </w:tcPr>
          <w:p w:rsidR="006A3413" w:rsidRPr="0041560F" w:rsidRDefault="004F4D66" w:rsidP="004F4D66">
            <w:pPr>
              <w:pStyle w:val="Listenabsatz"/>
              <w:numPr>
                <w:ilvl w:val="0"/>
                <w:numId w:val="3"/>
              </w:numPr>
              <w:ind w:left="414" w:hanging="357"/>
              <w:rPr>
                <w:rFonts w:ascii="Corporate E" w:hAnsi="Corporate E" w:cs="Arial"/>
                <w:sz w:val="20"/>
                <w:szCs w:val="20"/>
              </w:rPr>
            </w:pPr>
            <w:r>
              <w:rPr>
                <w:rFonts w:ascii="Corporate E" w:hAnsi="Corporate E"/>
                <w:sz w:val="20"/>
                <w:szCs w:val="20"/>
              </w:rPr>
              <w:t>Découvrir les systèmes auditifs de la catégorie de prix «business»</w:t>
            </w:r>
          </w:p>
          <w:p w:rsidR="004F4D66" w:rsidRPr="0041560F" w:rsidRDefault="004F4D66" w:rsidP="004F4D66">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la multicanalité, les systèmes de régulation et de limitation et les paramètres adaptatifs pour cette catégorie de prix</w:t>
            </w:r>
          </w:p>
          <w:p w:rsidR="00A3467E" w:rsidRPr="0041560F" w:rsidRDefault="004F4D66" w:rsidP="00F90973">
            <w:pPr>
              <w:pStyle w:val="Listenabsatz"/>
              <w:numPr>
                <w:ilvl w:val="0"/>
                <w:numId w:val="3"/>
              </w:numPr>
              <w:ind w:left="414" w:hanging="357"/>
              <w:rPr>
                <w:rFonts w:ascii="Corporate E" w:hAnsi="Corporate E" w:cs="Arial"/>
                <w:sz w:val="20"/>
                <w:szCs w:val="20"/>
              </w:rPr>
            </w:pPr>
            <w:r>
              <w:rPr>
                <w:rFonts w:ascii="Corporate E" w:hAnsi="Corporate E"/>
                <w:sz w:val="20"/>
                <w:szCs w:val="20"/>
              </w:rPr>
              <w:t>Vérification de l’adaptation du système auditif au moyen de mesures in situ</w:t>
            </w:r>
          </w:p>
          <w:p w:rsidR="00A3467E" w:rsidRPr="0041560F" w:rsidRDefault="00A3467E" w:rsidP="00A3467E">
            <w:pPr>
              <w:rPr>
                <w:rFonts w:ascii="Corporate E" w:hAnsi="Corporate E"/>
              </w:rPr>
            </w:pPr>
          </w:p>
          <w:p w:rsidR="00A3467E" w:rsidRPr="0041560F" w:rsidRDefault="00A3467E" w:rsidP="00A3467E">
            <w:pPr>
              <w:rPr>
                <w:rFonts w:ascii="Corporate E" w:hAnsi="Corporate E"/>
              </w:rPr>
            </w:pPr>
          </w:p>
          <w:p w:rsidR="004F4D66" w:rsidRPr="0041560F" w:rsidRDefault="004F4D66" w:rsidP="00A3467E">
            <w:pPr>
              <w:jc w:val="center"/>
              <w:rPr>
                <w:rFonts w:ascii="Corporate E" w:hAnsi="Corporate E"/>
              </w:rPr>
            </w:pPr>
          </w:p>
        </w:tc>
        <w:tc>
          <w:tcPr>
            <w:tcW w:w="3543" w:type="dxa"/>
          </w:tcPr>
          <w:p w:rsidR="004F4D66" w:rsidRPr="0041560F" w:rsidRDefault="00D87179" w:rsidP="004F4D66">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4F4D66" w:rsidRPr="0041560F" w:rsidRDefault="004F4D66" w:rsidP="004F4D66">
            <w:pPr>
              <w:pStyle w:val="Listenabsatz"/>
              <w:ind w:left="414" w:firstLine="0"/>
              <w:rPr>
                <w:rFonts w:ascii="Corporate E" w:hAnsi="Corporate E" w:cs="Arial"/>
                <w:sz w:val="20"/>
                <w:szCs w:val="20"/>
              </w:rPr>
            </w:pPr>
            <w:r>
              <w:rPr>
                <w:rFonts w:ascii="Corporate E" w:hAnsi="Corporate E"/>
                <w:sz w:val="20"/>
                <w:szCs w:val="20"/>
              </w:rPr>
              <w:t>l’otoscopie, l’audiométrie, la prise d’empreintes et l’adaptation de systèmes auditifs</w:t>
            </w:r>
          </w:p>
          <w:p w:rsidR="004F4D66" w:rsidRPr="0041560F" w:rsidRDefault="004F4D66" w:rsidP="004F4D66">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6A3413" w:rsidRPr="0041560F" w:rsidRDefault="009553FA" w:rsidP="004F4D66">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au pré-réglage des systèmes auditifs avec mesures in situ sur des collègues</w:t>
            </w:r>
          </w:p>
          <w:p w:rsidR="004F4D66" w:rsidRPr="0041560F" w:rsidRDefault="004F4D66" w:rsidP="00604725">
            <w:pPr>
              <w:pStyle w:val="Listenabsatz"/>
              <w:ind w:left="414" w:firstLine="0"/>
              <w:rPr>
                <w:rFonts w:ascii="Corporate E" w:hAnsi="Corporate E" w:cs="Arial"/>
                <w:sz w:val="20"/>
                <w:szCs w:val="20"/>
              </w:rPr>
            </w:pPr>
          </w:p>
        </w:tc>
        <w:tc>
          <w:tcPr>
            <w:tcW w:w="3055" w:type="dxa"/>
          </w:tcPr>
          <w:p w:rsidR="004F4D66" w:rsidRPr="0041560F" w:rsidRDefault="00AA696F" w:rsidP="008079C1">
            <w:pPr>
              <w:pStyle w:val="Listenabsatz"/>
              <w:numPr>
                <w:ilvl w:val="0"/>
                <w:numId w:val="3"/>
              </w:numPr>
              <w:ind w:left="414" w:hanging="357"/>
              <w:rPr>
                <w:rFonts w:ascii="Corporate E" w:hAnsi="Corporate E" w:cs="Arial"/>
                <w:color w:val="FF0000"/>
                <w:sz w:val="20"/>
                <w:szCs w:val="20"/>
              </w:rPr>
            </w:pPr>
            <w:r>
              <w:rPr>
                <w:rFonts w:ascii="Corporate E" w:hAnsi="Corporate E"/>
                <w:sz w:val="20"/>
                <w:szCs w:val="20"/>
              </w:rPr>
              <w:t>Les avantages de l’utilisation d’exemples de sons lors de l’adaptation d’un système auditif</w:t>
            </w:r>
          </w:p>
        </w:tc>
      </w:tr>
    </w:tbl>
    <w:p w:rsidR="00EA656B" w:rsidRPr="0041560F" w:rsidRDefault="00EA656B">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261"/>
        <w:gridCol w:w="3402"/>
        <w:gridCol w:w="3543"/>
        <w:gridCol w:w="3055"/>
      </w:tblGrid>
      <w:tr w:rsidR="00526CF6" w:rsidRPr="0041560F" w:rsidTr="001C60F4">
        <w:tc>
          <w:tcPr>
            <w:tcW w:w="1701" w:type="dxa"/>
          </w:tcPr>
          <w:p w:rsidR="00BC7672" w:rsidRPr="0041560F" w:rsidRDefault="00EA656B" w:rsidP="00BC7672">
            <w:pPr>
              <w:ind w:left="33" w:firstLine="0"/>
              <w:rPr>
                <w:rFonts w:ascii="Corporate E" w:hAnsi="Corporate E" w:cs="Arial"/>
                <w:b/>
                <w:sz w:val="20"/>
                <w:szCs w:val="20"/>
              </w:rPr>
            </w:pPr>
            <w:r>
              <w:br w:type="page"/>
            </w:r>
            <w:r w:rsidR="004C070B">
              <w:rPr>
                <w:rFonts w:ascii="Corporate E" w:hAnsi="Corporate E"/>
                <w:b/>
                <w:sz w:val="20"/>
                <w:szCs w:val="20"/>
              </w:rPr>
              <w:t>2ème année</w:t>
            </w:r>
          </w:p>
          <w:p w:rsidR="00BC7672" w:rsidRPr="0041560F" w:rsidRDefault="003A2787" w:rsidP="00BC7672">
            <w:pPr>
              <w:ind w:left="33" w:firstLine="0"/>
              <w:rPr>
                <w:rFonts w:ascii="Corporate E" w:hAnsi="Corporate E" w:cs="Arial"/>
                <w:b/>
                <w:sz w:val="20"/>
                <w:szCs w:val="20"/>
              </w:rPr>
            </w:pPr>
            <w:r>
              <w:rPr>
                <w:rFonts w:ascii="Corporate E" w:hAnsi="Corporate E"/>
                <w:b/>
                <w:sz w:val="20"/>
                <w:szCs w:val="20"/>
              </w:rPr>
              <w:t>5e semaine</w:t>
            </w:r>
          </w:p>
        </w:tc>
        <w:tc>
          <w:tcPr>
            <w:tcW w:w="3261" w:type="dxa"/>
          </w:tcPr>
          <w:p w:rsidR="00BC7672" w:rsidRPr="0041560F" w:rsidRDefault="00BC7672" w:rsidP="00BC7672">
            <w:pPr>
              <w:ind w:left="0" w:firstLine="0"/>
              <w:rPr>
                <w:rFonts w:ascii="Corporate E" w:hAnsi="Corporate E" w:cs="Arial"/>
                <w:b/>
                <w:sz w:val="20"/>
                <w:szCs w:val="20"/>
              </w:rPr>
            </w:pPr>
            <w:r>
              <w:rPr>
                <w:rFonts w:ascii="Corporate E" w:hAnsi="Corporate E"/>
                <w:b/>
                <w:sz w:val="20"/>
                <w:szCs w:val="20"/>
              </w:rPr>
              <w:t>Avec le formateur:</w:t>
            </w:r>
          </w:p>
          <w:p w:rsidR="00BC7672" w:rsidRPr="0041560F" w:rsidRDefault="00BC7672" w:rsidP="00BC7672">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BC7672" w:rsidRPr="0041560F" w:rsidRDefault="00BC7672" w:rsidP="00BC7672">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Adaptation de systèmes auditifs </w:t>
            </w:r>
            <w:r>
              <w:rPr>
                <w:rFonts w:ascii="Corporate E" w:hAnsi="Corporate E"/>
                <w:sz w:val="20"/>
                <w:szCs w:val="20"/>
              </w:rPr>
              <w:lastRenderedPageBreak/>
              <w:t>des catégories de prix «base» et «confort» avec mesure in situ</w:t>
            </w:r>
          </w:p>
          <w:p w:rsidR="00BC7672" w:rsidRPr="0041560F" w:rsidRDefault="00BC7672" w:rsidP="00BC7672">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après adaptation d’un système auditif à l’aide de mesures en champ libre ainsi que les prises de mesures prescrites en cas d’alimentation monaurale et binaurale du système auditif </w:t>
            </w:r>
          </w:p>
          <w:p w:rsidR="00BC7672" w:rsidRPr="0041560F" w:rsidRDefault="00BC7672" w:rsidP="00BC7672">
            <w:pPr>
              <w:ind w:left="57" w:firstLine="0"/>
              <w:rPr>
                <w:rFonts w:ascii="Corporate E" w:hAnsi="Corporate E" w:cs="Arial"/>
                <w:b/>
                <w:sz w:val="20"/>
                <w:szCs w:val="20"/>
              </w:rPr>
            </w:pPr>
            <w:r>
              <w:rPr>
                <w:rFonts w:ascii="Corporate E" w:hAnsi="Corporate E"/>
                <w:b/>
                <w:sz w:val="20"/>
                <w:szCs w:val="20"/>
              </w:rPr>
              <w:t>Seul:</w:t>
            </w:r>
          </w:p>
          <w:p w:rsidR="00BC7672" w:rsidRPr="0041560F" w:rsidRDefault="00BC7672" w:rsidP="005523DF">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tc>
        <w:tc>
          <w:tcPr>
            <w:tcW w:w="3402" w:type="dxa"/>
          </w:tcPr>
          <w:p w:rsidR="00BC7672" w:rsidRPr="0041560F" w:rsidRDefault="00BC7672" w:rsidP="004F4D66">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Expliquer les prises de mesures des systèmes auditifs selon la norme DIN EN 60-118-07:2005</w:t>
            </w:r>
          </w:p>
          <w:p w:rsidR="00BC7672" w:rsidRPr="0041560F" w:rsidRDefault="00BC7672" w:rsidP="004F4D66">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Montrer les prises de mesures de </w:t>
            </w:r>
            <w:r>
              <w:rPr>
                <w:rFonts w:ascii="Corporate E" w:hAnsi="Corporate E"/>
                <w:sz w:val="20"/>
                <w:szCs w:val="20"/>
              </w:rPr>
              <w:lastRenderedPageBreak/>
              <w:t>différents systèmes auditifs des catégories de prix «base» et «confort»</w:t>
            </w:r>
          </w:p>
        </w:tc>
        <w:tc>
          <w:tcPr>
            <w:tcW w:w="3543" w:type="dxa"/>
          </w:tcPr>
          <w:p w:rsidR="00BC7672" w:rsidRPr="0041560F" w:rsidRDefault="00D87179" w:rsidP="00BC7672">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Assistance lors de: l’entretien d’anamnèse,</w:t>
            </w:r>
          </w:p>
          <w:p w:rsidR="00BC7672" w:rsidRPr="0041560F" w:rsidRDefault="00BC7672" w:rsidP="00BC7672">
            <w:pPr>
              <w:pStyle w:val="Listenabsatz"/>
              <w:ind w:left="414" w:firstLine="0"/>
              <w:rPr>
                <w:rFonts w:ascii="Corporate E" w:hAnsi="Corporate E" w:cs="Arial"/>
                <w:sz w:val="20"/>
                <w:szCs w:val="20"/>
              </w:rPr>
            </w:pPr>
            <w:r>
              <w:rPr>
                <w:rFonts w:ascii="Corporate E" w:hAnsi="Corporate E"/>
                <w:sz w:val="20"/>
                <w:szCs w:val="20"/>
              </w:rPr>
              <w:t>l’otoscopie, l’audiométrie, la prise d’empreintes et l’adaptation de sys</w:t>
            </w:r>
            <w:r>
              <w:rPr>
                <w:rFonts w:ascii="Corporate E" w:hAnsi="Corporate E"/>
                <w:sz w:val="20"/>
                <w:szCs w:val="20"/>
              </w:rPr>
              <w:lastRenderedPageBreak/>
              <w:t>tèmes auditifs</w:t>
            </w:r>
          </w:p>
          <w:p w:rsidR="00BC7672" w:rsidRPr="0041560F" w:rsidRDefault="00BC7672" w:rsidP="00BC7672">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BC7672" w:rsidRPr="0041560F" w:rsidRDefault="00BC7672" w:rsidP="00BC7672">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BC7672" w:rsidRPr="0041560F" w:rsidRDefault="00CA3C63" w:rsidP="004F4D66">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 bouchon</w:t>
            </w:r>
            <w:r w:rsidR="00E3424E">
              <w:rPr>
                <w:rFonts w:ascii="Corporate E" w:hAnsi="Corporate E"/>
                <w:sz w:val="20"/>
                <w:szCs w:val="20"/>
              </w:rPr>
              <w:t xml:space="preserve"> SE en tant que Fototec</w:t>
            </w:r>
            <w:r>
              <w:rPr>
                <w:rFonts w:ascii="Corporate E" w:hAnsi="Corporate E"/>
                <w:sz w:val="20"/>
                <w:szCs w:val="20"/>
              </w:rPr>
              <w:t xml:space="preserve">, perçage du canal acoustique Ø 3,1 mm, perçage supplémentaire Ø 1,0 mm </w:t>
            </w:r>
          </w:p>
          <w:p w:rsidR="00BC7672" w:rsidRPr="0041560F" w:rsidRDefault="00BC7672" w:rsidP="00604725">
            <w:pPr>
              <w:pStyle w:val="Listenabsatz"/>
              <w:ind w:left="414" w:firstLine="0"/>
              <w:rPr>
                <w:rFonts w:ascii="Corporate E" w:hAnsi="Corporate E" w:cs="Arial"/>
                <w:sz w:val="20"/>
                <w:szCs w:val="20"/>
              </w:rPr>
            </w:pPr>
          </w:p>
        </w:tc>
        <w:tc>
          <w:tcPr>
            <w:tcW w:w="3055" w:type="dxa"/>
          </w:tcPr>
          <w:p w:rsidR="00BC7672" w:rsidRPr="0041560F" w:rsidRDefault="00BC7672" w:rsidP="008079C1">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Méthode de mesure OSPL90 à l’aide d’un boîtier de mesure</w:t>
            </w:r>
          </w:p>
          <w:p w:rsidR="00BC7672" w:rsidRPr="0041560F" w:rsidRDefault="00BC7672" w:rsidP="00BC7672">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Méthode de mesure FOG à </w:t>
            </w:r>
            <w:r>
              <w:rPr>
                <w:rFonts w:ascii="Corporate E" w:hAnsi="Corporate E"/>
                <w:sz w:val="20"/>
                <w:szCs w:val="20"/>
              </w:rPr>
              <w:lastRenderedPageBreak/>
              <w:t>l’aide d’un boîtier de mesure</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261"/>
        <w:gridCol w:w="3402"/>
        <w:gridCol w:w="3543"/>
        <w:gridCol w:w="3055"/>
      </w:tblGrid>
      <w:tr w:rsidR="00526CF6" w:rsidRPr="0041560F" w:rsidTr="001C60F4">
        <w:tc>
          <w:tcPr>
            <w:tcW w:w="1701" w:type="dxa"/>
          </w:tcPr>
          <w:p w:rsidR="000E6F2A" w:rsidRPr="0041560F" w:rsidRDefault="004C070B" w:rsidP="000E6F2A">
            <w:pPr>
              <w:ind w:left="33" w:firstLine="0"/>
              <w:rPr>
                <w:rFonts w:ascii="Corporate E" w:hAnsi="Corporate E" w:cs="Arial"/>
                <w:b/>
                <w:sz w:val="20"/>
                <w:szCs w:val="20"/>
              </w:rPr>
            </w:pPr>
            <w:r>
              <w:rPr>
                <w:rFonts w:ascii="Corporate E" w:hAnsi="Corporate E"/>
                <w:b/>
                <w:sz w:val="20"/>
                <w:szCs w:val="20"/>
              </w:rPr>
              <w:t>2ème année</w:t>
            </w:r>
          </w:p>
          <w:p w:rsidR="000E6F2A" w:rsidRPr="0041560F" w:rsidRDefault="003A2787" w:rsidP="000E6F2A">
            <w:pPr>
              <w:ind w:left="33" w:firstLine="0"/>
              <w:rPr>
                <w:rFonts w:ascii="Corporate E" w:hAnsi="Corporate E" w:cs="Arial"/>
                <w:b/>
                <w:sz w:val="20"/>
                <w:szCs w:val="20"/>
              </w:rPr>
            </w:pPr>
            <w:r>
              <w:rPr>
                <w:rFonts w:ascii="Corporate E" w:hAnsi="Corporate E"/>
                <w:b/>
                <w:sz w:val="20"/>
                <w:szCs w:val="20"/>
              </w:rPr>
              <w:t>6e semaine</w:t>
            </w:r>
          </w:p>
        </w:tc>
        <w:tc>
          <w:tcPr>
            <w:tcW w:w="3261" w:type="dxa"/>
          </w:tcPr>
          <w:p w:rsidR="005523DF" w:rsidRPr="0041560F" w:rsidRDefault="005523DF" w:rsidP="005523DF">
            <w:pPr>
              <w:ind w:left="0" w:firstLine="0"/>
              <w:rPr>
                <w:rFonts w:ascii="Corporate E" w:hAnsi="Corporate E" w:cs="Arial"/>
                <w:b/>
                <w:sz w:val="20"/>
                <w:szCs w:val="20"/>
              </w:rPr>
            </w:pPr>
            <w:r>
              <w:rPr>
                <w:rFonts w:ascii="Corporate E" w:hAnsi="Corporate E"/>
                <w:b/>
                <w:sz w:val="20"/>
                <w:szCs w:val="20"/>
              </w:rPr>
              <w:t>Avec le formateur:</w:t>
            </w:r>
          </w:p>
          <w:p w:rsidR="00881A6A" w:rsidRPr="0041560F" w:rsidRDefault="00881A6A" w:rsidP="00881A6A">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881A6A" w:rsidRPr="0041560F" w:rsidRDefault="00881A6A" w:rsidP="00881A6A">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des catégories de prix «base» et «confort» avec mesure in situ</w:t>
            </w:r>
          </w:p>
          <w:p w:rsidR="00881A6A" w:rsidRPr="0041560F" w:rsidRDefault="00881A6A" w:rsidP="00881A6A">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après adaptation d’un système auditif à l’aide de mesures en champ libre ainsi que les prises de mesures prescrites en cas d’alimentation monaurale et binaurale du système auditif </w:t>
            </w:r>
          </w:p>
          <w:p w:rsidR="005523DF" w:rsidRPr="0041560F" w:rsidRDefault="005523DF" w:rsidP="005523DF">
            <w:pPr>
              <w:ind w:left="57" w:firstLine="0"/>
              <w:rPr>
                <w:rFonts w:ascii="Corporate E" w:hAnsi="Corporate E" w:cs="Arial"/>
                <w:b/>
                <w:sz w:val="20"/>
                <w:szCs w:val="20"/>
              </w:rPr>
            </w:pPr>
            <w:r>
              <w:rPr>
                <w:rFonts w:ascii="Corporate E" w:hAnsi="Corporate E"/>
                <w:b/>
                <w:sz w:val="20"/>
                <w:szCs w:val="20"/>
              </w:rPr>
              <w:t>Seul:</w:t>
            </w:r>
          </w:p>
          <w:p w:rsidR="000E6F2A" w:rsidRPr="0041560F" w:rsidRDefault="005523DF" w:rsidP="005523DF">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tc>
        <w:tc>
          <w:tcPr>
            <w:tcW w:w="3402" w:type="dxa"/>
          </w:tcPr>
          <w:p w:rsidR="005523DF" w:rsidRPr="0041560F" w:rsidRDefault="005523DF" w:rsidP="005523DF">
            <w:pPr>
              <w:pStyle w:val="Listenabsatz"/>
              <w:numPr>
                <w:ilvl w:val="0"/>
                <w:numId w:val="3"/>
              </w:numPr>
              <w:ind w:left="414" w:hanging="357"/>
              <w:rPr>
                <w:rFonts w:ascii="Corporate E" w:hAnsi="Corporate E" w:cs="Arial"/>
                <w:sz w:val="20"/>
                <w:szCs w:val="20"/>
              </w:rPr>
            </w:pPr>
            <w:r>
              <w:rPr>
                <w:rFonts w:ascii="Corporate E" w:hAnsi="Corporate E"/>
                <w:sz w:val="20"/>
                <w:szCs w:val="20"/>
              </w:rPr>
              <w:t>Découvrir les systèmes auditifs de la catégorie de prix «business»</w:t>
            </w:r>
          </w:p>
          <w:p w:rsidR="005523DF" w:rsidRPr="0041560F" w:rsidRDefault="005523DF" w:rsidP="005523DF">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la multicanalité, les systèmes de régulation et de limitation et les paramètres adaptatifs pour cette catégorie de prix</w:t>
            </w:r>
          </w:p>
          <w:p w:rsidR="000E6F2A" w:rsidRPr="0041560F" w:rsidRDefault="005523DF" w:rsidP="00CA3C63">
            <w:pPr>
              <w:pStyle w:val="Listenabsatz"/>
              <w:numPr>
                <w:ilvl w:val="0"/>
                <w:numId w:val="3"/>
              </w:numPr>
              <w:ind w:left="414" w:hanging="357"/>
              <w:rPr>
                <w:rFonts w:ascii="Corporate E" w:hAnsi="Corporate E" w:cs="Arial"/>
                <w:sz w:val="20"/>
                <w:szCs w:val="20"/>
              </w:rPr>
            </w:pPr>
            <w:r>
              <w:rPr>
                <w:rFonts w:ascii="Corporate E" w:hAnsi="Corporate E"/>
                <w:sz w:val="20"/>
                <w:szCs w:val="20"/>
              </w:rPr>
              <w:t>Vérification de l’adaptation du système auditif au moyen de mesures in situ</w:t>
            </w:r>
          </w:p>
        </w:tc>
        <w:tc>
          <w:tcPr>
            <w:tcW w:w="3543" w:type="dxa"/>
          </w:tcPr>
          <w:p w:rsidR="000E6F2A" w:rsidRPr="0041560F" w:rsidRDefault="002D76E7" w:rsidP="00BC7672">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l’analyse du besoin et l’adaptation du système auditif</w:t>
            </w:r>
          </w:p>
          <w:p w:rsidR="002D76E7" w:rsidRPr="0041560F" w:rsidRDefault="002D76E7" w:rsidP="00BC7672">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2D76E7" w:rsidRPr="0041560F" w:rsidRDefault="002D76E7" w:rsidP="00BC7672">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A3467E" w:rsidRPr="0041560F" w:rsidRDefault="009553FA" w:rsidP="00A3467E">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au pré-réglage des systèmes auditifs avec mesures in situ sur des collègues</w:t>
            </w:r>
          </w:p>
          <w:p w:rsidR="002D76E7" w:rsidRPr="0041560F" w:rsidRDefault="002D76E7" w:rsidP="00A3467E">
            <w:pPr>
              <w:pStyle w:val="Listenabsatz"/>
              <w:ind w:left="414" w:firstLine="0"/>
              <w:rPr>
                <w:rFonts w:ascii="Corporate E" w:hAnsi="Corporate E" w:cs="Arial"/>
                <w:sz w:val="20"/>
                <w:szCs w:val="20"/>
              </w:rPr>
            </w:pPr>
          </w:p>
        </w:tc>
        <w:tc>
          <w:tcPr>
            <w:tcW w:w="3055" w:type="dxa"/>
          </w:tcPr>
          <w:p w:rsidR="000E6F2A" w:rsidRPr="0041560F" w:rsidRDefault="002D76E7" w:rsidP="00DF18AD">
            <w:pPr>
              <w:pStyle w:val="Listenabsatz"/>
              <w:numPr>
                <w:ilvl w:val="0"/>
                <w:numId w:val="3"/>
              </w:numPr>
              <w:ind w:left="414" w:hanging="357"/>
              <w:rPr>
                <w:rFonts w:ascii="Corporate E" w:hAnsi="Corporate E" w:cs="Arial"/>
                <w:sz w:val="20"/>
                <w:szCs w:val="20"/>
              </w:rPr>
            </w:pPr>
            <w:r>
              <w:rPr>
                <w:rFonts w:ascii="Corporate E" w:hAnsi="Corporate E"/>
                <w:sz w:val="20"/>
                <w:szCs w:val="20"/>
              </w:rPr>
              <w:t>La structure et le fonctionnement d’un système auditif de la catégorie de prix «confort» (fournisseur imposé)</w:t>
            </w:r>
          </w:p>
        </w:tc>
      </w:tr>
    </w:tbl>
    <w:p w:rsidR="00EA656B" w:rsidRPr="0041560F" w:rsidRDefault="00EA656B">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261"/>
        <w:gridCol w:w="3402"/>
        <w:gridCol w:w="3543"/>
        <w:gridCol w:w="3055"/>
      </w:tblGrid>
      <w:tr w:rsidR="00526CF6" w:rsidRPr="0041560F" w:rsidTr="001C60F4">
        <w:tc>
          <w:tcPr>
            <w:tcW w:w="1701" w:type="dxa"/>
          </w:tcPr>
          <w:p w:rsidR="002D76E7" w:rsidRPr="0041560F" w:rsidRDefault="00EA656B" w:rsidP="002D76E7">
            <w:pPr>
              <w:ind w:left="33" w:firstLine="0"/>
              <w:rPr>
                <w:rFonts w:ascii="Corporate E" w:hAnsi="Corporate E" w:cs="Arial"/>
                <w:b/>
                <w:sz w:val="20"/>
                <w:szCs w:val="20"/>
              </w:rPr>
            </w:pPr>
            <w:r>
              <w:br w:type="page"/>
            </w:r>
            <w:r w:rsidR="004C070B">
              <w:rPr>
                <w:rFonts w:ascii="Corporate E" w:hAnsi="Corporate E"/>
                <w:b/>
                <w:sz w:val="20"/>
                <w:szCs w:val="20"/>
              </w:rPr>
              <w:t>2ème année</w:t>
            </w:r>
          </w:p>
          <w:p w:rsidR="002D76E7" w:rsidRPr="0041560F" w:rsidRDefault="003A2787" w:rsidP="002D76E7">
            <w:pPr>
              <w:ind w:left="33" w:firstLine="0"/>
              <w:rPr>
                <w:rFonts w:ascii="Corporate E" w:hAnsi="Corporate E" w:cs="Arial"/>
                <w:b/>
                <w:sz w:val="20"/>
                <w:szCs w:val="20"/>
              </w:rPr>
            </w:pPr>
            <w:r>
              <w:rPr>
                <w:rFonts w:ascii="Corporate E" w:hAnsi="Corporate E"/>
                <w:b/>
                <w:sz w:val="20"/>
                <w:szCs w:val="20"/>
              </w:rPr>
              <w:t>7e semaine</w:t>
            </w:r>
          </w:p>
        </w:tc>
        <w:tc>
          <w:tcPr>
            <w:tcW w:w="3261" w:type="dxa"/>
          </w:tcPr>
          <w:p w:rsidR="002D76E7" w:rsidRPr="0041560F" w:rsidRDefault="002D76E7" w:rsidP="002D76E7">
            <w:pPr>
              <w:ind w:left="0" w:firstLine="0"/>
              <w:rPr>
                <w:rFonts w:ascii="Corporate E" w:hAnsi="Corporate E" w:cs="Arial"/>
                <w:b/>
                <w:sz w:val="20"/>
                <w:szCs w:val="20"/>
              </w:rPr>
            </w:pPr>
            <w:r>
              <w:rPr>
                <w:rFonts w:ascii="Corporate E" w:hAnsi="Corporate E"/>
                <w:b/>
                <w:sz w:val="20"/>
                <w:szCs w:val="20"/>
              </w:rPr>
              <w:t>Avec le formateur:</w:t>
            </w:r>
          </w:p>
          <w:p w:rsidR="002D76E7" w:rsidRPr="0041560F" w:rsidRDefault="002D76E7" w:rsidP="002D76E7">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2D76E7" w:rsidRPr="0041560F" w:rsidRDefault="002D76E7" w:rsidP="002D76E7">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des catégories de prix «base» et «confort» avec mesure in situ</w:t>
            </w:r>
          </w:p>
          <w:p w:rsidR="002D76E7" w:rsidRPr="0041560F" w:rsidRDefault="002D76E7" w:rsidP="002D76E7">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après adaptation d’un système auditif à l’aide de </w:t>
            </w:r>
            <w:r>
              <w:rPr>
                <w:rFonts w:ascii="Corporate E" w:hAnsi="Corporate E"/>
                <w:sz w:val="20"/>
                <w:szCs w:val="20"/>
              </w:rPr>
              <w:lastRenderedPageBreak/>
              <w:t xml:space="preserve">mesures en champ libre ainsi que les prises de mesures prescrites en cas d’alimentation monaurale et binaurale du système auditif </w:t>
            </w:r>
          </w:p>
          <w:p w:rsidR="002D76E7" w:rsidRPr="0041560F" w:rsidRDefault="002D76E7" w:rsidP="002D76E7">
            <w:pPr>
              <w:ind w:left="57" w:firstLine="0"/>
              <w:rPr>
                <w:rFonts w:ascii="Corporate E" w:hAnsi="Corporate E" w:cs="Arial"/>
                <w:b/>
                <w:sz w:val="20"/>
                <w:szCs w:val="20"/>
              </w:rPr>
            </w:pPr>
            <w:r>
              <w:rPr>
                <w:rFonts w:ascii="Corporate E" w:hAnsi="Corporate E"/>
                <w:b/>
                <w:sz w:val="20"/>
                <w:szCs w:val="20"/>
              </w:rPr>
              <w:t>Seul:</w:t>
            </w:r>
          </w:p>
          <w:p w:rsidR="002D76E7" w:rsidRPr="0041560F" w:rsidRDefault="002D76E7" w:rsidP="002D76E7">
            <w:pPr>
              <w:ind w:left="0" w:firstLine="0"/>
              <w:rPr>
                <w:rFonts w:ascii="Corporate E" w:hAnsi="Corporate E" w:cs="Arial"/>
                <w:b/>
                <w:sz w:val="20"/>
                <w:szCs w:val="20"/>
              </w:rPr>
            </w:pPr>
            <w:r>
              <w:rPr>
                <w:rFonts w:ascii="Corporate E" w:hAnsi="Corporate E"/>
                <w:sz w:val="20"/>
                <w:szCs w:val="20"/>
              </w:rPr>
              <w:t>Matière de la première année de formation</w:t>
            </w:r>
          </w:p>
        </w:tc>
        <w:tc>
          <w:tcPr>
            <w:tcW w:w="3402" w:type="dxa"/>
          </w:tcPr>
          <w:p w:rsidR="002D76E7" w:rsidRPr="0041560F" w:rsidRDefault="002D76E7" w:rsidP="00CD342D">
            <w:pPr>
              <w:ind w:left="284" w:firstLine="0"/>
              <w:rPr>
                <w:rFonts w:ascii="Corporate E" w:hAnsi="Corporate E" w:cs="Arial"/>
                <w:b/>
                <w:sz w:val="20"/>
                <w:szCs w:val="20"/>
              </w:rPr>
            </w:pPr>
            <w:r>
              <w:rPr>
                <w:rFonts w:ascii="Corporate E" w:hAnsi="Corporate E"/>
                <w:b/>
                <w:sz w:val="20"/>
                <w:szCs w:val="20"/>
              </w:rPr>
              <w:lastRenderedPageBreak/>
              <w:t>Révision et approfondissement:</w:t>
            </w:r>
          </w:p>
          <w:p w:rsidR="002D76E7" w:rsidRPr="0041560F" w:rsidRDefault="00B209F8" w:rsidP="005523DF">
            <w:pPr>
              <w:pStyle w:val="Listenabsatz"/>
              <w:numPr>
                <w:ilvl w:val="0"/>
                <w:numId w:val="3"/>
              </w:numPr>
              <w:ind w:left="414" w:hanging="357"/>
              <w:rPr>
                <w:rFonts w:ascii="Corporate E" w:hAnsi="Corporate E" w:cs="Arial"/>
                <w:sz w:val="20"/>
                <w:szCs w:val="20"/>
              </w:rPr>
            </w:pPr>
            <w:r>
              <w:rPr>
                <w:rFonts w:ascii="Corporate E" w:hAnsi="Corporate E"/>
                <w:sz w:val="20"/>
                <w:szCs w:val="20"/>
              </w:rPr>
              <w:t>Les systèmes auditifs des catégories de prix «confort» et «business»</w:t>
            </w:r>
          </w:p>
          <w:p w:rsidR="00B209F8" w:rsidRPr="0041560F" w:rsidRDefault="00B209F8" w:rsidP="005523DF">
            <w:pPr>
              <w:pStyle w:val="Listenabsatz"/>
              <w:numPr>
                <w:ilvl w:val="0"/>
                <w:numId w:val="3"/>
              </w:numPr>
              <w:ind w:left="414" w:hanging="357"/>
              <w:rPr>
                <w:rFonts w:ascii="Corporate E" w:hAnsi="Corporate E" w:cs="Arial"/>
                <w:sz w:val="20"/>
                <w:szCs w:val="20"/>
              </w:rPr>
            </w:pPr>
            <w:r>
              <w:rPr>
                <w:rFonts w:ascii="Corporate E" w:hAnsi="Corporate E"/>
                <w:sz w:val="20"/>
                <w:szCs w:val="20"/>
              </w:rPr>
              <w:t>La multicanalité, les systèmes de régulation et de limitation et les paramètres adaptatifs pour ces catégories de prix</w:t>
            </w:r>
          </w:p>
          <w:p w:rsidR="00DF5C41" w:rsidRPr="0041560F" w:rsidRDefault="00DF5C41" w:rsidP="00CA3C63">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La vérification de l’adaptation du système auditif au moyen de mesures in situ</w:t>
            </w:r>
          </w:p>
        </w:tc>
        <w:tc>
          <w:tcPr>
            <w:tcW w:w="3543" w:type="dxa"/>
          </w:tcPr>
          <w:p w:rsidR="00DF5C41" w:rsidRPr="0041560F" w:rsidRDefault="00DF5C41" w:rsidP="00DF5C41">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Assistance lors de l’analyse du besoin et l’adaptation du système auditif</w:t>
            </w:r>
          </w:p>
          <w:p w:rsidR="00DF5C41" w:rsidRPr="0041560F" w:rsidRDefault="00DF5C41" w:rsidP="00DF5C41">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DF5C41" w:rsidRPr="0041560F" w:rsidRDefault="00DF5C41" w:rsidP="00DF5C41">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2D76E7" w:rsidRPr="0041560F" w:rsidRDefault="00CA3C63" w:rsidP="00DF5C41">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boucle </w:t>
            </w:r>
            <w:r>
              <w:rPr>
                <w:rFonts w:ascii="Corporate E" w:hAnsi="Corporate E"/>
                <w:sz w:val="20"/>
                <w:szCs w:val="20"/>
              </w:rPr>
              <w:lastRenderedPageBreak/>
              <w:t>SE, perçage du canal acoustique Ø 3,1 mm, perçage supplémentaire Ø 2,0 mm</w:t>
            </w:r>
          </w:p>
        </w:tc>
        <w:tc>
          <w:tcPr>
            <w:tcW w:w="3055" w:type="dxa"/>
          </w:tcPr>
          <w:p w:rsidR="002D76E7" w:rsidRPr="0041560F" w:rsidRDefault="00DF5C41" w:rsidP="002D76E7">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La structure et le fonctionnement d’un système auditif de la catégorie de prix «confort»</w:t>
            </w:r>
          </w:p>
          <w:p w:rsidR="00724EFD" w:rsidRPr="0041560F" w:rsidRDefault="00724EFD" w:rsidP="00724EFD">
            <w:pPr>
              <w:pStyle w:val="Listenabsatz"/>
              <w:ind w:left="414" w:firstLine="0"/>
              <w:rPr>
                <w:rFonts w:ascii="Corporate E" w:hAnsi="Corporate E" w:cs="Arial"/>
                <w:sz w:val="20"/>
                <w:szCs w:val="20"/>
              </w:rPr>
            </w:pPr>
            <w:r>
              <w:rPr>
                <w:rFonts w:ascii="Corporate E" w:hAnsi="Corporate E"/>
                <w:sz w:val="20"/>
                <w:szCs w:val="20"/>
              </w:rPr>
              <w:t>(fournisseur imposé)</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261"/>
        <w:gridCol w:w="3402"/>
        <w:gridCol w:w="3543"/>
        <w:gridCol w:w="3055"/>
      </w:tblGrid>
      <w:tr w:rsidR="00526CF6" w:rsidRPr="0041560F" w:rsidTr="001C60F4">
        <w:tc>
          <w:tcPr>
            <w:tcW w:w="1701" w:type="dxa"/>
          </w:tcPr>
          <w:p w:rsidR="00DF5C41" w:rsidRPr="0041560F" w:rsidRDefault="004C070B" w:rsidP="00DF5C41">
            <w:pPr>
              <w:ind w:left="33" w:firstLine="0"/>
              <w:rPr>
                <w:rFonts w:ascii="Corporate E" w:hAnsi="Corporate E" w:cs="Arial"/>
                <w:b/>
                <w:sz w:val="20"/>
                <w:szCs w:val="20"/>
              </w:rPr>
            </w:pPr>
            <w:r>
              <w:rPr>
                <w:rFonts w:ascii="Corporate E" w:hAnsi="Corporate E"/>
                <w:b/>
                <w:sz w:val="20"/>
                <w:szCs w:val="20"/>
              </w:rPr>
              <w:t>2ème année</w:t>
            </w:r>
          </w:p>
          <w:p w:rsidR="00DF5C41" w:rsidRPr="0041560F" w:rsidRDefault="003A2787" w:rsidP="00DF5C41">
            <w:pPr>
              <w:ind w:left="33" w:firstLine="0"/>
              <w:rPr>
                <w:rFonts w:ascii="Corporate E" w:hAnsi="Corporate E" w:cs="Arial"/>
                <w:b/>
                <w:sz w:val="20"/>
                <w:szCs w:val="20"/>
              </w:rPr>
            </w:pPr>
            <w:r>
              <w:rPr>
                <w:rFonts w:ascii="Corporate E" w:hAnsi="Corporate E"/>
                <w:b/>
                <w:sz w:val="20"/>
                <w:szCs w:val="20"/>
              </w:rPr>
              <w:t>8e semaine</w:t>
            </w:r>
          </w:p>
        </w:tc>
        <w:tc>
          <w:tcPr>
            <w:tcW w:w="3261" w:type="dxa"/>
          </w:tcPr>
          <w:p w:rsidR="00DF5C41" w:rsidRPr="0041560F" w:rsidRDefault="00DF5C41" w:rsidP="00DF5C41">
            <w:pPr>
              <w:ind w:left="0" w:firstLine="0"/>
              <w:rPr>
                <w:rFonts w:ascii="Corporate E" w:hAnsi="Corporate E" w:cs="Arial"/>
                <w:b/>
                <w:sz w:val="20"/>
                <w:szCs w:val="20"/>
              </w:rPr>
            </w:pPr>
            <w:r>
              <w:rPr>
                <w:rFonts w:ascii="Corporate E" w:hAnsi="Corporate E"/>
                <w:b/>
                <w:sz w:val="20"/>
                <w:szCs w:val="20"/>
              </w:rPr>
              <w:t>Avec le formateur:</w:t>
            </w:r>
          </w:p>
          <w:p w:rsidR="00DF5C41" w:rsidRPr="0041560F" w:rsidRDefault="00DF5C41" w:rsidP="00DF5C41">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DF5C41" w:rsidRPr="0041560F" w:rsidRDefault="00DF5C41" w:rsidP="00DF5C41">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des catégories de prix «base» et «confort» avec mesure in situ</w:t>
            </w:r>
          </w:p>
          <w:p w:rsidR="00DF5C41" w:rsidRPr="0041560F" w:rsidRDefault="00DF5C41" w:rsidP="00DF5C41">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après adaptation d’un système auditif à l’aide de mesures en champ libre ainsi que les prises de mesures prescrites en cas d’alimentation monaurale et binaurale du système auditif </w:t>
            </w:r>
          </w:p>
          <w:p w:rsidR="00DF5C41" w:rsidRPr="0041560F" w:rsidRDefault="00DF5C41" w:rsidP="00DF5C41">
            <w:pPr>
              <w:ind w:left="57" w:firstLine="0"/>
              <w:rPr>
                <w:rFonts w:ascii="Corporate E" w:hAnsi="Corporate E" w:cs="Arial"/>
                <w:b/>
                <w:sz w:val="20"/>
                <w:szCs w:val="20"/>
              </w:rPr>
            </w:pPr>
            <w:r>
              <w:rPr>
                <w:rFonts w:ascii="Corporate E" w:hAnsi="Corporate E"/>
                <w:b/>
                <w:sz w:val="20"/>
                <w:szCs w:val="20"/>
              </w:rPr>
              <w:t>Seul:</w:t>
            </w:r>
          </w:p>
          <w:p w:rsidR="00DF5C41" w:rsidRPr="0041560F" w:rsidRDefault="00DF5C41" w:rsidP="00724EFD">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tc>
        <w:tc>
          <w:tcPr>
            <w:tcW w:w="3402" w:type="dxa"/>
          </w:tcPr>
          <w:p w:rsidR="00DF5C41" w:rsidRPr="0041560F" w:rsidRDefault="00DF5C41" w:rsidP="00DF5C41">
            <w:pPr>
              <w:ind w:left="0" w:firstLine="0"/>
              <w:rPr>
                <w:rFonts w:ascii="Corporate E" w:hAnsi="Corporate E" w:cs="Arial"/>
                <w:b/>
                <w:sz w:val="20"/>
                <w:szCs w:val="20"/>
              </w:rPr>
            </w:pPr>
            <w:r>
              <w:rPr>
                <w:rFonts w:ascii="Corporate E" w:hAnsi="Corporate E"/>
                <w:b/>
                <w:sz w:val="20"/>
                <w:szCs w:val="20"/>
              </w:rPr>
              <w:t>Approfondissement:</w:t>
            </w:r>
          </w:p>
          <w:p w:rsidR="00DF5C41" w:rsidRPr="0041560F" w:rsidRDefault="00DF5C41" w:rsidP="00DF5C41">
            <w:pPr>
              <w:pStyle w:val="Listenabsatz"/>
              <w:numPr>
                <w:ilvl w:val="0"/>
                <w:numId w:val="3"/>
              </w:numPr>
              <w:ind w:left="414" w:hanging="357"/>
              <w:rPr>
                <w:rFonts w:ascii="Corporate E" w:hAnsi="Corporate E" w:cs="Arial"/>
                <w:sz w:val="20"/>
                <w:szCs w:val="20"/>
              </w:rPr>
            </w:pPr>
            <w:r>
              <w:rPr>
                <w:rFonts w:ascii="Corporate E" w:hAnsi="Corporate E"/>
                <w:sz w:val="20"/>
                <w:szCs w:val="20"/>
              </w:rPr>
              <w:t>Les systèmes auditifs des catégories de prix «confort» et «business»</w:t>
            </w:r>
          </w:p>
          <w:p w:rsidR="00DF5C41" w:rsidRPr="0041560F" w:rsidRDefault="00DF5C41" w:rsidP="00DF5C41">
            <w:pPr>
              <w:pStyle w:val="Listenabsatz"/>
              <w:numPr>
                <w:ilvl w:val="0"/>
                <w:numId w:val="3"/>
              </w:numPr>
              <w:ind w:left="414" w:hanging="357"/>
              <w:rPr>
                <w:rFonts w:ascii="Corporate E" w:hAnsi="Corporate E" w:cs="Arial"/>
                <w:sz w:val="20"/>
                <w:szCs w:val="20"/>
              </w:rPr>
            </w:pPr>
            <w:r>
              <w:rPr>
                <w:rFonts w:ascii="Corporate E" w:hAnsi="Corporate E"/>
                <w:sz w:val="20"/>
                <w:szCs w:val="20"/>
              </w:rPr>
              <w:t>La multicanalité, les systèmes de régulation et de limitation et les paramètres adaptatifs pour ces catégories de prix</w:t>
            </w:r>
          </w:p>
          <w:p w:rsidR="00DF5C41" w:rsidRPr="0041560F" w:rsidRDefault="00DF5C41" w:rsidP="00DF5C41">
            <w:pPr>
              <w:pStyle w:val="Listenabsatz"/>
              <w:ind w:left="414" w:firstLine="0"/>
              <w:rPr>
                <w:rFonts w:ascii="Corporate E" w:hAnsi="Corporate E" w:cs="Arial"/>
                <w:sz w:val="20"/>
                <w:szCs w:val="20"/>
              </w:rPr>
            </w:pPr>
          </w:p>
        </w:tc>
        <w:tc>
          <w:tcPr>
            <w:tcW w:w="3543" w:type="dxa"/>
          </w:tcPr>
          <w:p w:rsidR="00DF5C41" w:rsidRPr="0041560F" w:rsidRDefault="00DF5C41" w:rsidP="00DF5C41">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l’analyse du besoin et l’adaptation du système auditif</w:t>
            </w:r>
          </w:p>
          <w:p w:rsidR="00DF5C41" w:rsidRPr="0041560F" w:rsidRDefault="00DF5C41" w:rsidP="00DF5C41">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DF5C41" w:rsidRPr="0041560F" w:rsidRDefault="00DF5C41" w:rsidP="00DF5C41">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A3467E" w:rsidRPr="0041560F" w:rsidRDefault="009553FA" w:rsidP="00A3467E">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au pré-réglage des systèmes auditifs avec mesures in situ sur des collègues</w:t>
            </w:r>
          </w:p>
          <w:p w:rsidR="00DF5C41" w:rsidRPr="0041560F" w:rsidRDefault="00DF5C41" w:rsidP="00A3467E">
            <w:pPr>
              <w:pStyle w:val="Listenabsatz"/>
              <w:ind w:left="414" w:firstLine="0"/>
              <w:rPr>
                <w:rFonts w:ascii="Corporate E" w:hAnsi="Corporate E" w:cs="Arial"/>
                <w:sz w:val="20"/>
                <w:szCs w:val="20"/>
              </w:rPr>
            </w:pPr>
          </w:p>
        </w:tc>
        <w:tc>
          <w:tcPr>
            <w:tcW w:w="3055" w:type="dxa"/>
          </w:tcPr>
          <w:p w:rsidR="00724EFD" w:rsidRPr="0041560F" w:rsidRDefault="00724EFD"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t>La structure et le fonctionnement d’un système auditif de la catégorie de prix «confort»</w:t>
            </w:r>
          </w:p>
          <w:p w:rsidR="00DF5C41" w:rsidRPr="0041560F" w:rsidRDefault="00724EFD" w:rsidP="00724EFD">
            <w:pPr>
              <w:pStyle w:val="Listenabsatz"/>
              <w:ind w:left="414" w:firstLine="0"/>
              <w:rPr>
                <w:rFonts w:ascii="Corporate E" w:hAnsi="Corporate E" w:cs="Arial"/>
                <w:sz w:val="20"/>
                <w:szCs w:val="20"/>
              </w:rPr>
            </w:pPr>
            <w:r>
              <w:rPr>
                <w:rFonts w:ascii="Corporate E" w:hAnsi="Corporate E"/>
                <w:sz w:val="20"/>
                <w:szCs w:val="20"/>
              </w:rPr>
              <w:t>(fournisseur imposé)</w:t>
            </w:r>
          </w:p>
        </w:tc>
      </w:tr>
    </w:tbl>
    <w:p w:rsidR="00EA656B" w:rsidRPr="0041560F" w:rsidRDefault="00EA656B">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261"/>
        <w:gridCol w:w="3402"/>
        <w:gridCol w:w="3543"/>
        <w:gridCol w:w="3055"/>
      </w:tblGrid>
      <w:tr w:rsidR="00526CF6" w:rsidRPr="0041560F" w:rsidTr="001C60F4">
        <w:tc>
          <w:tcPr>
            <w:tcW w:w="1701" w:type="dxa"/>
          </w:tcPr>
          <w:p w:rsidR="00724EFD" w:rsidRPr="0041560F" w:rsidRDefault="00EA656B" w:rsidP="00724EFD">
            <w:pPr>
              <w:ind w:left="33" w:firstLine="0"/>
              <w:rPr>
                <w:rFonts w:ascii="Corporate E" w:hAnsi="Corporate E" w:cs="Arial"/>
                <w:b/>
                <w:sz w:val="20"/>
                <w:szCs w:val="20"/>
              </w:rPr>
            </w:pPr>
            <w:r>
              <w:br w:type="page"/>
            </w:r>
            <w:r w:rsidR="004C070B">
              <w:rPr>
                <w:rFonts w:ascii="Corporate E" w:hAnsi="Corporate E"/>
                <w:b/>
                <w:sz w:val="20"/>
                <w:szCs w:val="20"/>
              </w:rPr>
              <w:t>2ème année</w:t>
            </w:r>
          </w:p>
          <w:p w:rsidR="00724EFD" w:rsidRPr="0041560F" w:rsidRDefault="003A2787" w:rsidP="00724EFD">
            <w:pPr>
              <w:ind w:left="33" w:firstLine="0"/>
              <w:rPr>
                <w:rFonts w:ascii="Corporate E" w:hAnsi="Corporate E" w:cs="Arial"/>
                <w:b/>
                <w:sz w:val="20"/>
                <w:szCs w:val="20"/>
              </w:rPr>
            </w:pPr>
            <w:r>
              <w:rPr>
                <w:rFonts w:ascii="Corporate E" w:hAnsi="Corporate E"/>
                <w:b/>
                <w:sz w:val="20"/>
                <w:szCs w:val="20"/>
              </w:rPr>
              <w:t>9e semaine</w:t>
            </w:r>
          </w:p>
        </w:tc>
        <w:tc>
          <w:tcPr>
            <w:tcW w:w="3261" w:type="dxa"/>
          </w:tcPr>
          <w:p w:rsidR="00724EFD" w:rsidRPr="0041560F" w:rsidRDefault="00724EFD" w:rsidP="00724EFD">
            <w:pPr>
              <w:ind w:left="0" w:firstLine="0"/>
              <w:rPr>
                <w:rFonts w:ascii="Corporate E" w:hAnsi="Corporate E" w:cs="Arial"/>
                <w:b/>
                <w:sz w:val="20"/>
                <w:szCs w:val="20"/>
              </w:rPr>
            </w:pPr>
            <w:r>
              <w:rPr>
                <w:rFonts w:ascii="Corporate E" w:hAnsi="Corporate E"/>
                <w:b/>
                <w:sz w:val="20"/>
                <w:szCs w:val="20"/>
              </w:rPr>
              <w:t>Avec le formateur:</w:t>
            </w:r>
          </w:p>
          <w:p w:rsidR="00724EFD" w:rsidRPr="0041560F" w:rsidRDefault="00724EFD"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724EFD" w:rsidRPr="0041560F" w:rsidRDefault="00724EFD"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des catégories de prix «base» et «confort» avec mesure in situ</w:t>
            </w:r>
          </w:p>
          <w:p w:rsidR="00724EFD" w:rsidRPr="0041560F" w:rsidRDefault="00724EFD"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t>Vérification après adaptation d’un système auditif à l’aide de mesures en champ libre ainsi que les prises de mesures prescrites en cas d’alimentation monaurale et binaurale du sys</w:t>
            </w:r>
            <w:r>
              <w:rPr>
                <w:rFonts w:ascii="Corporate E" w:hAnsi="Corporate E"/>
                <w:sz w:val="20"/>
                <w:szCs w:val="20"/>
              </w:rPr>
              <w:lastRenderedPageBreak/>
              <w:t xml:space="preserve">tème auditif </w:t>
            </w:r>
          </w:p>
          <w:p w:rsidR="00724EFD" w:rsidRPr="0041560F" w:rsidRDefault="00724EFD" w:rsidP="00724EFD">
            <w:pPr>
              <w:ind w:left="57" w:firstLine="0"/>
              <w:rPr>
                <w:rFonts w:ascii="Corporate E" w:hAnsi="Corporate E" w:cs="Arial"/>
                <w:b/>
                <w:sz w:val="20"/>
                <w:szCs w:val="20"/>
              </w:rPr>
            </w:pPr>
            <w:r>
              <w:rPr>
                <w:rFonts w:ascii="Corporate E" w:hAnsi="Corporate E"/>
                <w:b/>
                <w:sz w:val="20"/>
                <w:szCs w:val="20"/>
              </w:rPr>
              <w:t>Seul:</w:t>
            </w:r>
          </w:p>
          <w:p w:rsidR="00724EFD" w:rsidRPr="0041560F" w:rsidRDefault="00724EFD" w:rsidP="00724EFD">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tc>
        <w:tc>
          <w:tcPr>
            <w:tcW w:w="3402" w:type="dxa"/>
          </w:tcPr>
          <w:p w:rsidR="00724EFD" w:rsidRPr="0041560F" w:rsidRDefault="00724EFD"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Expliquer l’anatomie de la cochlée</w:t>
            </w:r>
          </w:p>
          <w:p w:rsidR="00724EFD" w:rsidRPr="0041560F" w:rsidRDefault="00724EFD"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t>Citer et décrire les structures constitutives de la cochlée (rampe vestibulaire, rampe tympanique, canal cochléaire, organe de Corti)</w:t>
            </w:r>
          </w:p>
        </w:tc>
        <w:tc>
          <w:tcPr>
            <w:tcW w:w="3543" w:type="dxa"/>
          </w:tcPr>
          <w:p w:rsidR="00724EFD" w:rsidRPr="0041560F" w:rsidRDefault="00724EFD"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l’analyse du besoin et l’adaptation du système auditif</w:t>
            </w:r>
          </w:p>
          <w:p w:rsidR="00724EFD" w:rsidRPr="0041560F" w:rsidRDefault="00724EFD"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724EFD" w:rsidRPr="0041560F" w:rsidRDefault="00724EFD"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724EFD" w:rsidRPr="0041560F" w:rsidRDefault="00724EFD" w:rsidP="00E3424E">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E3424E">
              <w:rPr>
                <w:rFonts w:ascii="Corporate E" w:hAnsi="Corporate E"/>
                <w:sz w:val="20"/>
                <w:szCs w:val="20"/>
              </w:rPr>
              <w:t>embout avec épaulement</w:t>
            </w:r>
            <w:r>
              <w:rPr>
                <w:rFonts w:ascii="Corporate E" w:hAnsi="Corporate E"/>
                <w:sz w:val="20"/>
                <w:szCs w:val="20"/>
              </w:rPr>
              <w:t xml:space="preserve"> en tant que</w:t>
            </w:r>
            <w:r w:rsidR="00E3424E">
              <w:rPr>
                <w:rFonts w:ascii="Corporate E" w:hAnsi="Corporate E"/>
                <w:sz w:val="20"/>
                <w:szCs w:val="20"/>
              </w:rPr>
              <w:t xml:space="preserve"> Fototec</w:t>
            </w:r>
            <w:r>
              <w:rPr>
                <w:rFonts w:ascii="Corporate E" w:hAnsi="Corporate E"/>
                <w:sz w:val="20"/>
                <w:szCs w:val="20"/>
              </w:rPr>
              <w:t>, perçage du canal acoustique Ø 2,1 mm, perçage supplémentaire Ø 2,0 mm</w:t>
            </w:r>
          </w:p>
        </w:tc>
        <w:tc>
          <w:tcPr>
            <w:tcW w:w="3055" w:type="dxa"/>
          </w:tcPr>
          <w:p w:rsidR="00724EFD" w:rsidRPr="0041560F" w:rsidRDefault="00724EFD"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t>Que signifient les termes «afférent» et «efférent»?</w:t>
            </w:r>
          </w:p>
          <w:p w:rsidR="00724EFD" w:rsidRPr="0041560F" w:rsidRDefault="00CA3C63"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t>Schématiser et annoter le canal cochléaire en coupe transversale</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261"/>
        <w:gridCol w:w="3402"/>
        <w:gridCol w:w="3543"/>
        <w:gridCol w:w="3055"/>
      </w:tblGrid>
      <w:tr w:rsidR="00526CF6" w:rsidRPr="0041560F" w:rsidTr="001C60F4">
        <w:tc>
          <w:tcPr>
            <w:tcW w:w="1701" w:type="dxa"/>
          </w:tcPr>
          <w:p w:rsidR="0080410D" w:rsidRPr="0041560F" w:rsidRDefault="004C070B" w:rsidP="0080410D">
            <w:pPr>
              <w:ind w:left="33" w:firstLine="0"/>
              <w:rPr>
                <w:rFonts w:ascii="Corporate E" w:hAnsi="Corporate E" w:cs="Arial"/>
                <w:b/>
                <w:sz w:val="20"/>
                <w:szCs w:val="20"/>
              </w:rPr>
            </w:pPr>
            <w:r>
              <w:rPr>
                <w:rFonts w:ascii="Corporate E" w:hAnsi="Corporate E"/>
                <w:b/>
                <w:sz w:val="20"/>
                <w:szCs w:val="20"/>
              </w:rPr>
              <w:t>2ème année</w:t>
            </w:r>
          </w:p>
          <w:p w:rsidR="0080410D" w:rsidRPr="0041560F" w:rsidRDefault="003A2787" w:rsidP="0080410D">
            <w:pPr>
              <w:ind w:left="33" w:firstLine="0"/>
              <w:rPr>
                <w:rFonts w:ascii="Corporate E" w:hAnsi="Corporate E" w:cs="Arial"/>
                <w:b/>
                <w:sz w:val="20"/>
                <w:szCs w:val="20"/>
              </w:rPr>
            </w:pPr>
            <w:r>
              <w:rPr>
                <w:rFonts w:ascii="Corporate E" w:hAnsi="Corporate E"/>
                <w:b/>
                <w:sz w:val="20"/>
                <w:szCs w:val="20"/>
              </w:rPr>
              <w:t>10e semaine</w:t>
            </w:r>
          </w:p>
        </w:tc>
        <w:tc>
          <w:tcPr>
            <w:tcW w:w="3261" w:type="dxa"/>
          </w:tcPr>
          <w:p w:rsidR="0080410D" w:rsidRPr="0041560F" w:rsidRDefault="0080410D" w:rsidP="0080410D">
            <w:pPr>
              <w:ind w:left="0" w:firstLine="0"/>
              <w:rPr>
                <w:rFonts w:ascii="Corporate E" w:hAnsi="Corporate E" w:cs="Arial"/>
                <w:b/>
                <w:sz w:val="20"/>
                <w:szCs w:val="20"/>
              </w:rPr>
            </w:pPr>
            <w:r>
              <w:rPr>
                <w:rFonts w:ascii="Corporate E" w:hAnsi="Corporate E"/>
                <w:b/>
                <w:sz w:val="20"/>
                <w:szCs w:val="20"/>
              </w:rPr>
              <w:t>Avec le formateur:</w:t>
            </w:r>
          </w:p>
          <w:p w:rsidR="0080410D" w:rsidRPr="0041560F" w:rsidRDefault="0080410D" w:rsidP="0080410D">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80410D" w:rsidRPr="0041560F" w:rsidRDefault="0080410D" w:rsidP="0080410D">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des catégories de prix «base» et «confort» avec mesure in situ</w:t>
            </w:r>
          </w:p>
          <w:p w:rsidR="0080410D" w:rsidRPr="0041560F" w:rsidRDefault="0080410D" w:rsidP="0080410D">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après adaptation d’un système auditif à l’aide de mesures en champ libre ainsi que les prises de mesures prescrites en cas d’alimentation monaurale et binaurale du système auditif </w:t>
            </w:r>
          </w:p>
          <w:p w:rsidR="0080410D" w:rsidRPr="0041560F" w:rsidRDefault="0080410D" w:rsidP="0080410D">
            <w:pPr>
              <w:ind w:left="57" w:firstLine="0"/>
              <w:rPr>
                <w:rFonts w:ascii="Corporate E" w:hAnsi="Corporate E" w:cs="Arial"/>
                <w:b/>
                <w:sz w:val="20"/>
                <w:szCs w:val="20"/>
              </w:rPr>
            </w:pPr>
            <w:r>
              <w:rPr>
                <w:rFonts w:ascii="Corporate E" w:hAnsi="Corporate E"/>
                <w:b/>
                <w:sz w:val="20"/>
                <w:szCs w:val="20"/>
              </w:rPr>
              <w:t>Seul:</w:t>
            </w:r>
          </w:p>
          <w:p w:rsidR="0080410D" w:rsidRPr="0041560F" w:rsidRDefault="0080410D" w:rsidP="0080410D">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tc>
        <w:tc>
          <w:tcPr>
            <w:tcW w:w="3402" w:type="dxa"/>
          </w:tcPr>
          <w:p w:rsidR="0080410D" w:rsidRPr="0041560F" w:rsidRDefault="0080410D" w:rsidP="0080410D">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la physiologie de la cochlée</w:t>
            </w:r>
          </w:p>
          <w:p w:rsidR="0080410D" w:rsidRPr="0041560F" w:rsidRDefault="0080410D"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l’onde propagée passive et active</w:t>
            </w:r>
          </w:p>
          <w:p w:rsidR="0080410D" w:rsidRPr="0041560F" w:rsidRDefault="0080410D"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t>Présenter le codage de la fréquence et du niveau sonore</w:t>
            </w:r>
          </w:p>
        </w:tc>
        <w:tc>
          <w:tcPr>
            <w:tcW w:w="3543" w:type="dxa"/>
          </w:tcPr>
          <w:p w:rsidR="0080410D" w:rsidRPr="0041560F" w:rsidRDefault="0080410D" w:rsidP="0080410D">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l’analyse du besoin et l’adaptation du système auditif</w:t>
            </w:r>
          </w:p>
          <w:p w:rsidR="0080410D" w:rsidRPr="0041560F" w:rsidRDefault="0080410D" w:rsidP="0080410D">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80410D" w:rsidRPr="0041560F" w:rsidRDefault="0080410D" w:rsidP="0080410D">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A3467E" w:rsidRPr="0041560F" w:rsidRDefault="009553FA" w:rsidP="00A3467E">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au pré-réglage des systèmes auditifs avec mesures in situ sur des collègues</w:t>
            </w:r>
          </w:p>
          <w:p w:rsidR="0080410D" w:rsidRPr="0041560F" w:rsidRDefault="0080410D" w:rsidP="00A3467E">
            <w:pPr>
              <w:pStyle w:val="Listenabsatz"/>
              <w:ind w:left="414" w:firstLine="0"/>
              <w:rPr>
                <w:rFonts w:ascii="Corporate E" w:hAnsi="Corporate E" w:cs="Arial"/>
                <w:sz w:val="20"/>
                <w:szCs w:val="20"/>
              </w:rPr>
            </w:pPr>
          </w:p>
        </w:tc>
        <w:tc>
          <w:tcPr>
            <w:tcW w:w="3055" w:type="dxa"/>
          </w:tcPr>
          <w:p w:rsidR="0080410D" w:rsidRPr="0041560F" w:rsidRDefault="0080410D"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t>La physiologie de la cochlée</w:t>
            </w:r>
          </w:p>
          <w:p w:rsidR="0080410D" w:rsidRPr="0041560F" w:rsidRDefault="0080410D"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t>Qu’est-ce que l’onde propagée passive et active?</w:t>
            </w:r>
          </w:p>
        </w:tc>
      </w:tr>
    </w:tbl>
    <w:p w:rsidR="00EA656B" w:rsidRPr="0041560F" w:rsidRDefault="00EA656B">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261"/>
        <w:gridCol w:w="3402"/>
        <w:gridCol w:w="3543"/>
        <w:gridCol w:w="3055"/>
      </w:tblGrid>
      <w:tr w:rsidR="00526CF6" w:rsidRPr="0041560F" w:rsidTr="001C60F4">
        <w:tc>
          <w:tcPr>
            <w:tcW w:w="1701" w:type="dxa"/>
          </w:tcPr>
          <w:p w:rsidR="0080410D" w:rsidRPr="0041560F" w:rsidRDefault="00EA656B" w:rsidP="0080410D">
            <w:pPr>
              <w:ind w:left="33" w:firstLine="0"/>
              <w:rPr>
                <w:rFonts w:ascii="Corporate E" w:hAnsi="Corporate E" w:cs="Arial"/>
                <w:b/>
                <w:sz w:val="20"/>
                <w:szCs w:val="20"/>
              </w:rPr>
            </w:pPr>
            <w:r>
              <w:br w:type="page"/>
            </w:r>
            <w:r w:rsidR="004C070B">
              <w:rPr>
                <w:rFonts w:ascii="Corporate E" w:hAnsi="Corporate E"/>
                <w:b/>
                <w:sz w:val="20"/>
                <w:szCs w:val="20"/>
              </w:rPr>
              <w:t>2ème année</w:t>
            </w:r>
          </w:p>
          <w:p w:rsidR="0080410D" w:rsidRPr="0041560F" w:rsidRDefault="003A2787" w:rsidP="0080410D">
            <w:pPr>
              <w:ind w:left="33" w:firstLine="0"/>
              <w:rPr>
                <w:rFonts w:ascii="Corporate E" w:hAnsi="Corporate E" w:cs="Arial"/>
                <w:b/>
                <w:sz w:val="20"/>
                <w:szCs w:val="20"/>
              </w:rPr>
            </w:pPr>
            <w:r>
              <w:rPr>
                <w:rFonts w:ascii="Corporate E" w:hAnsi="Corporate E"/>
                <w:b/>
                <w:sz w:val="20"/>
                <w:szCs w:val="20"/>
              </w:rPr>
              <w:t>11e semaine</w:t>
            </w:r>
          </w:p>
        </w:tc>
        <w:tc>
          <w:tcPr>
            <w:tcW w:w="3261" w:type="dxa"/>
          </w:tcPr>
          <w:p w:rsidR="00AA696F" w:rsidRPr="0041560F" w:rsidRDefault="00AA696F" w:rsidP="00AA696F">
            <w:pPr>
              <w:ind w:left="0" w:firstLine="0"/>
              <w:rPr>
                <w:rFonts w:ascii="Corporate E" w:hAnsi="Corporate E" w:cs="Arial"/>
                <w:b/>
                <w:sz w:val="20"/>
                <w:szCs w:val="20"/>
              </w:rPr>
            </w:pPr>
            <w:r>
              <w:rPr>
                <w:rFonts w:ascii="Corporate E" w:hAnsi="Corporate E"/>
                <w:b/>
                <w:sz w:val="20"/>
                <w:szCs w:val="20"/>
              </w:rPr>
              <w:t>Avec le formateur:</w:t>
            </w:r>
          </w:p>
          <w:p w:rsidR="00AA696F" w:rsidRPr="0041560F" w:rsidRDefault="00AA696F" w:rsidP="00AA696F">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AA696F" w:rsidRPr="0041560F" w:rsidRDefault="00AA696F" w:rsidP="00AA696F">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des catégories de prix «base» et «confort» avec mesure in situ</w:t>
            </w:r>
          </w:p>
          <w:p w:rsidR="00AA696F" w:rsidRPr="0041560F" w:rsidRDefault="00AA696F" w:rsidP="00AA696F">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après adaptation d’un système auditif à l’aide de mesures en champ libre ainsi que les prises de mesures prescrites en cas d’alimentation monaurale et binaurale du système auditif </w:t>
            </w:r>
          </w:p>
          <w:p w:rsidR="00AA696F" w:rsidRPr="0041560F" w:rsidRDefault="00AA696F" w:rsidP="00AA696F">
            <w:pPr>
              <w:ind w:left="57" w:firstLine="0"/>
              <w:rPr>
                <w:rFonts w:ascii="Corporate E" w:hAnsi="Corporate E" w:cs="Arial"/>
                <w:b/>
                <w:sz w:val="20"/>
                <w:szCs w:val="20"/>
              </w:rPr>
            </w:pPr>
            <w:r>
              <w:rPr>
                <w:rFonts w:ascii="Corporate E" w:hAnsi="Corporate E"/>
                <w:b/>
                <w:sz w:val="20"/>
                <w:szCs w:val="20"/>
              </w:rPr>
              <w:t>Seul:</w:t>
            </w:r>
          </w:p>
          <w:p w:rsidR="0080410D" w:rsidRPr="0041560F" w:rsidRDefault="00AA696F" w:rsidP="00AA696F">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tc>
        <w:tc>
          <w:tcPr>
            <w:tcW w:w="3402" w:type="dxa"/>
          </w:tcPr>
          <w:p w:rsidR="0080410D" w:rsidRPr="0041560F" w:rsidRDefault="0080410D" w:rsidP="0080410D">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l’interprétation d’audiogrammes tonals et vocaux</w:t>
            </w:r>
          </w:p>
        </w:tc>
        <w:tc>
          <w:tcPr>
            <w:tcW w:w="3543" w:type="dxa"/>
          </w:tcPr>
          <w:p w:rsidR="0080410D" w:rsidRPr="0041560F" w:rsidRDefault="0080410D" w:rsidP="0080410D">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l’analyse du besoin et l’adaptation du système auditif</w:t>
            </w:r>
          </w:p>
          <w:p w:rsidR="0080410D" w:rsidRPr="0041560F" w:rsidRDefault="0080410D" w:rsidP="0080410D">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80410D" w:rsidRPr="0041560F" w:rsidRDefault="0080410D" w:rsidP="0080410D">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80410D" w:rsidRPr="0041560F" w:rsidRDefault="0080410D" w:rsidP="00CA1EA9">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porte-tube, perçage du canal acoustique Ø 3,1 mm, perçage supplémentaire (Ø ≥ 3,0 mm) </w:t>
            </w:r>
          </w:p>
        </w:tc>
        <w:tc>
          <w:tcPr>
            <w:tcW w:w="3055" w:type="dxa"/>
          </w:tcPr>
          <w:p w:rsidR="0080410D" w:rsidRPr="0041560F" w:rsidRDefault="0080410D"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t>La structure de la membrane basilaire</w:t>
            </w:r>
          </w:p>
          <w:p w:rsidR="0080410D" w:rsidRPr="0041560F" w:rsidRDefault="0080410D"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t>Lien entre le niveau (paramètre objectif) et l’intensité sonore ressentie (impression subjective)</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261"/>
        <w:gridCol w:w="3402"/>
        <w:gridCol w:w="3543"/>
        <w:gridCol w:w="3055"/>
      </w:tblGrid>
      <w:tr w:rsidR="00526CF6" w:rsidRPr="0041560F" w:rsidTr="001C60F4">
        <w:tc>
          <w:tcPr>
            <w:tcW w:w="1701" w:type="dxa"/>
          </w:tcPr>
          <w:p w:rsidR="00AA696F" w:rsidRPr="0041560F" w:rsidRDefault="004C070B" w:rsidP="00AA696F">
            <w:pPr>
              <w:ind w:left="33" w:firstLine="0"/>
              <w:rPr>
                <w:rFonts w:ascii="Corporate E" w:hAnsi="Corporate E" w:cs="Arial"/>
                <w:b/>
                <w:sz w:val="20"/>
                <w:szCs w:val="20"/>
              </w:rPr>
            </w:pPr>
            <w:r>
              <w:rPr>
                <w:rFonts w:ascii="Corporate E" w:hAnsi="Corporate E"/>
                <w:b/>
                <w:sz w:val="20"/>
                <w:szCs w:val="20"/>
              </w:rPr>
              <w:t>2ème année</w:t>
            </w:r>
          </w:p>
          <w:p w:rsidR="00AA696F" w:rsidRPr="0041560F" w:rsidRDefault="003A2787" w:rsidP="00AA696F">
            <w:pPr>
              <w:ind w:left="33" w:firstLine="0"/>
              <w:rPr>
                <w:rFonts w:ascii="Corporate E" w:hAnsi="Corporate E" w:cs="Arial"/>
                <w:b/>
                <w:sz w:val="20"/>
                <w:szCs w:val="20"/>
              </w:rPr>
            </w:pPr>
            <w:r>
              <w:rPr>
                <w:rFonts w:ascii="Corporate E" w:hAnsi="Corporate E"/>
                <w:b/>
                <w:sz w:val="20"/>
                <w:szCs w:val="20"/>
              </w:rPr>
              <w:t>12e semaine</w:t>
            </w:r>
          </w:p>
        </w:tc>
        <w:tc>
          <w:tcPr>
            <w:tcW w:w="3261" w:type="dxa"/>
          </w:tcPr>
          <w:p w:rsidR="00AA696F" w:rsidRPr="0041560F" w:rsidRDefault="00AA696F" w:rsidP="00AA696F">
            <w:pPr>
              <w:ind w:left="0" w:firstLine="0"/>
              <w:rPr>
                <w:rFonts w:ascii="Corporate E" w:hAnsi="Corporate E" w:cs="Arial"/>
                <w:b/>
                <w:sz w:val="20"/>
                <w:szCs w:val="20"/>
              </w:rPr>
            </w:pPr>
            <w:r>
              <w:rPr>
                <w:rFonts w:ascii="Corporate E" w:hAnsi="Corporate E"/>
                <w:b/>
                <w:sz w:val="20"/>
                <w:szCs w:val="20"/>
              </w:rPr>
              <w:t>Avec le formateur:</w:t>
            </w:r>
          </w:p>
          <w:p w:rsidR="00AA696F" w:rsidRPr="0041560F" w:rsidRDefault="00AA696F" w:rsidP="00AA696F">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AA696F" w:rsidRPr="0041560F" w:rsidRDefault="00AA696F" w:rsidP="00AA696F">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des catégories de prix «base» et «confort» avec mesure in situ</w:t>
            </w:r>
          </w:p>
          <w:p w:rsidR="00AA696F" w:rsidRPr="0041560F" w:rsidRDefault="00AA696F" w:rsidP="00AA696F">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après adaptation d’un système auditif à l’aide de mesures en champ libre ainsi que les prises de mesures prescrites en cas d’alimentation monaurale et binaurale du système auditif </w:t>
            </w:r>
          </w:p>
          <w:p w:rsidR="00AA696F" w:rsidRPr="0041560F" w:rsidRDefault="00AA696F" w:rsidP="00AA696F">
            <w:pPr>
              <w:ind w:left="57" w:firstLine="0"/>
              <w:rPr>
                <w:rFonts w:ascii="Corporate E" w:hAnsi="Corporate E" w:cs="Arial"/>
                <w:b/>
                <w:sz w:val="20"/>
                <w:szCs w:val="20"/>
              </w:rPr>
            </w:pPr>
            <w:r>
              <w:rPr>
                <w:rFonts w:ascii="Corporate E" w:hAnsi="Corporate E"/>
                <w:b/>
                <w:sz w:val="20"/>
                <w:szCs w:val="20"/>
              </w:rPr>
              <w:t>Seul:</w:t>
            </w:r>
          </w:p>
          <w:p w:rsidR="00AA696F" w:rsidRPr="0041560F" w:rsidRDefault="00AA696F" w:rsidP="00AA696F">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tc>
        <w:tc>
          <w:tcPr>
            <w:tcW w:w="3402" w:type="dxa"/>
          </w:tcPr>
          <w:p w:rsidR="00AA696F" w:rsidRPr="0041560F" w:rsidRDefault="00AA696F" w:rsidP="0080410D">
            <w:pPr>
              <w:pStyle w:val="Listenabsatz"/>
              <w:numPr>
                <w:ilvl w:val="0"/>
                <w:numId w:val="3"/>
              </w:numPr>
              <w:ind w:left="414" w:hanging="357"/>
              <w:rPr>
                <w:rFonts w:ascii="Corporate E" w:hAnsi="Corporate E" w:cs="Arial"/>
                <w:sz w:val="20"/>
                <w:szCs w:val="20"/>
              </w:rPr>
            </w:pPr>
            <w:r>
              <w:rPr>
                <w:rFonts w:ascii="Corporate E" w:hAnsi="Corporate E"/>
                <w:sz w:val="20"/>
                <w:szCs w:val="20"/>
              </w:rPr>
              <w:t>Présenter l’ajustement des systèmes auditifs selon les indications du client</w:t>
            </w:r>
          </w:p>
        </w:tc>
        <w:tc>
          <w:tcPr>
            <w:tcW w:w="3543" w:type="dxa"/>
          </w:tcPr>
          <w:p w:rsidR="00AA696F" w:rsidRPr="0041560F" w:rsidRDefault="00AA696F" w:rsidP="00AA696F">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l’analyse du besoin et l’adaptation du système auditif</w:t>
            </w:r>
          </w:p>
          <w:p w:rsidR="00AA696F" w:rsidRPr="0041560F" w:rsidRDefault="00AA696F" w:rsidP="00AA696F">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AA696F" w:rsidRPr="0041560F" w:rsidRDefault="00AA696F" w:rsidP="00AA696F">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A3467E" w:rsidRPr="0041560F" w:rsidRDefault="009553FA" w:rsidP="00A3467E">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au pré-réglage des systèmes auditifs avec mesures in situ sur des collègues</w:t>
            </w:r>
          </w:p>
          <w:p w:rsidR="00AA696F" w:rsidRPr="0041560F" w:rsidRDefault="00AA696F" w:rsidP="00A3467E">
            <w:pPr>
              <w:pStyle w:val="Listenabsatz"/>
              <w:ind w:left="414" w:firstLine="0"/>
              <w:rPr>
                <w:rFonts w:ascii="Corporate E" w:hAnsi="Corporate E" w:cs="Arial"/>
                <w:sz w:val="20"/>
                <w:szCs w:val="20"/>
              </w:rPr>
            </w:pPr>
          </w:p>
        </w:tc>
        <w:tc>
          <w:tcPr>
            <w:tcW w:w="3055" w:type="dxa"/>
          </w:tcPr>
          <w:p w:rsidR="00AA696F" w:rsidRPr="0041560F" w:rsidRDefault="00932D54"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t>Un client vous décrit que sa voix est trop forte et étouffée. Quelle solution lui proposez-vous?</w:t>
            </w:r>
          </w:p>
          <w:p w:rsidR="00932D54" w:rsidRPr="0041560F" w:rsidRDefault="00932D54" w:rsidP="00CA3C63">
            <w:pPr>
              <w:pStyle w:val="Listenabsatz"/>
              <w:numPr>
                <w:ilvl w:val="0"/>
                <w:numId w:val="3"/>
              </w:numPr>
              <w:ind w:left="414" w:hanging="357"/>
              <w:rPr>
                <w:rFonts w:ascii="Corporate E" w:hAnsi="Corporate E" w:cs="Arial"/>
                <w:sz w:val="20"/>
                <w:szCs w:val="20"/>
              </w:rPr>
            </w:pPr>
            <w:r>
              <w:rPr>
                <w:rFonts w:ascii="Corporate E" w:hAnsi="Corporate E"/>
                <w:sz w:val="20"/>
                <w:szCs w:val="20"/>
              </w:rPr>
              <w:t>Un client vous décrit que les voix éloignées sont plus fortes que les voix à proximité. Quelle solution lui proposez-vous?</w:t>
            </w:r>
          </w:p>
        </w:tc>
      </w:tr>
    </w:tbl>
    <w:p w:rsidR="00EA656B" w:rsidRPr="0041560F" w:rsidRDefault="00EA656B">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261"/>
        <w:gridCol w:w="3402"/>
        <w:gridCol w:w="3543"/>
        <w:gridCol w:w="3055"/>
      </w:tblGrid>
      <w:tr w:rsidR="00526CF6" w:rsidRPr="0041560F" w:rsidTr="001C60F4">
        <w:tc>
          <w:tcPr>
            <w:tcW w:w="1701" w:type="dxa"/>
          </w:tcPr>
          <w:p w:rsidR="00932D54" w:rsidRPr="0041560F" w:rsidRDefault="00EA656B" w:rsidP="00932D54">
            <w:pPr>
              <w:ind w:left="33" w:firstLine="0"/>
              <w:rPr>
                <w:rFonts w:ascii="Corporate E" w:hAnsi="Corporate E" w:cs="Arial"/>
                <w:b/>
                <w:sz w:val="20"/>
                <w:szCs w:val="20"/>
              </w:rPr>
            </w:pPr>
            <w:r>
              <w:br w:type="page"/>
            </w:r>
            <w:r w:rsidR="004C070B">
              <w:rPr>
                <w:rFonts w:ascii="Corporate E" w:hAnsi="Corporate E"/>
                <w:b/>
                <w:sz w:val="20"/>
                <w:szCs w:val="20"/>
              </w:rPr>
              <w:t>2ème année</w:t>
            </w:r>
          </w:p>
          <w:p w:rsidR="00932D54" w:rsidRPr="0041560F" w:rsidRDefault="003A2787" w:rsidP="00932D54">
            <w:pPr>
              <w:ind w:left="33" w:firstLine="0"/>
              <w:rPr>
                <w:rFonts w:ascii="Corporate E" w:hAnsi="Corporate E" w:cs="Arial"/>
                <w:b/>
                <w:sz w:val="20"/>
                <w:szCs w:val="20"/>
              </w:rPr>
            </w:pPr>
            <w:r>
              <w:rPr>
                <w:rFonts w:ascii="Corporate E" w:hAnsi="Corporate E"/>
                <w:b/>
                <w:sz w:val="20"/>
                <w:szCs w:val="20"/>
              </w:rPr>
              <w:t>13e semaine</w:t>
            </w:r>
          </w:p>
        </w:tc>
        <w:tc>
          <w:tcPr>
            <w:tcW w:w="3261" w:type="dxa"/>
          </w:tcPr>
          <w:p w:rsidR="00932D54" w:rsidRPr="0041560F" w:rsidRDefault="00932D54" w:rsidP="00932D54">
            <w:pPr>
              <w:ind w:left="0" w:firstLine="0"/>
              <w:rPr>
                <w:rFonts w:ascii="Corporate E" w:hAnsi="Corporate E" w:cs="Arial"/>
                <w:b/>
                <w:sz w:val="20"/>
                <w:szCs w:val="20"/>
              </w:rPr>
            </w:pPr>
            <w:r>
              <w:rPr>
                <w:rFonts w:ascii="Corporate E" w:hAnsi="Corporate E"/>
                <w:b/>
                <w:sz w:val="20"/>
                <w:szCs w:val="20"/>
              </w:rPr>
              <w:t>Avec le formateur:</w:t>
            </w:r>
          </w:p>
          <w:p w:rsidR="00932D54" w:rsidRPr="0041560F" w:rsidRDefault="00932D54" w:rsidP="00932D54">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932D54" w:rsidRPr="0041560F" w:rsidRDefault="00932D54" w:rsidP="00932D54">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des catégories de prix «base» et «confort» avec mesure in situ</w:t>
            </w:r>
          </w:p>
          <w:p w:rsidR="00932D54" w:rsidRPr="0041560F" w:rsidRDefault="00932D54" w:rsidP="00932D54">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après adaptation d’un système auditif à l’aide de mesures en champ libre ainsi que les prises de mesures prescrites en cas d’alimentation monaurale et binaurale du système auditif </w:t>
            </w:r>
          </w:p>
          <w:p w:rsidR="00932D54" w:rsidRPr="0041560F" w:rsidRDefault="00932D54" w:rsidP="00932D54">
            <w:pPr>
              <w:ind w:left="57" w:firstLine="0"/>
              <w:rPr>
                <w:rFonts w:ascii="Corporate E" w:hAnsi="Corporate E" w:cs="Arial"/>
                <w:b/>
                <w:sz w:val="20"/>
                <w:szCs w:val="20"/>
              </w:rPr>
            </w:pPr>
            <w:r>
              <w:rPr>
                <w:rFonts w:ascii="Corporate E" w:hAnsi="Corporate E"/>
                <w:b/>
                <w:sz w:val="20"/>
                <w:szCs w:val="20"/>
              </w:rPr>
              <w:t>Seul:</w:t>
            </w:r>
          </w:p>
          <w:p w:rsidR="00932D54" w:rsidRPr="0041560F" w:rsidRDefault="00932D54" w:rsidP="00932D54">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tc>
        <w:tc>
          <w:tcPr>
            <w:tcW w:w="3402" w:type="dxa"/>
          </w:tcPr>
          <w:p w:rsidR="00932D54" w:rsidRPr="0041560F" w:rsidRDefault="00932D54" w:rsidP="0080410D">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le masquage / l’assourdissement</w:t>
            </w:r>
          </w:p>
          <w:p w:rsidR="00932D54" w:rsidRPr="0041560F" w:rsidRDefault="00932D54" w:rsidP="0080410D">
            <w:pPr>
              <w:pStyle w:val="Listenabsatz"/>
              <w:numPr>
                <w:ilvl w:val="0"/>
                <w:numId w:val="3"/>
              </w:numPr>
              <w:ind w:left="414" w:hanging="357"/>
              <w:rPr>
                <w:rFonts w:ascii="Corporate E" w:hAnsi="Corporate E" w:cs="Arial"/>
                <w:sz w:val="20"/>
                <w:szCs w:val="20"/>
              </w:rPr>
            </w:pPr>
            <w:r>
              <w:rPr>
                <w:rFonts w:ascii="Corporate E" w:hAnsi="Corporate E"/>
                <w:sz w:val="20"/>
                <w:szCs w:val="20"/>
              </w:rPr>
              <w:t>Présenter l’assourdissement en audiométrie tonale avec bruit simultané</w:t>
            </w:r>
          </w:p>
          <w:p w:rsidR="00932D54" w:rsidRPr="0041560F" w:rsidRDefault="00932D54" w:rsidP="0080410D">
            <w:pPr>
              <w:pStyle w:val="Listenabsatz"/>
              <w:numPr>
                <w:ilvl w:val="0"/>
                <w:numId w:val="3"/>
              </w:numPr>
              <w:ind w:left="414" w:hanging="357"/>
              <w:rPr>
                <w:rFonts w:ascii="Corporate E" w:hAnsi="Corporate E" w:cs="Arial"/>
                <w:sz w:val="20"/>
                <w:szCs w:val="20"/>
              </w:rPr>
            </w:pPr>
            <w:r>
              <w:rPr>
                <w:rFonts w:ascii="Corporate E" w:hAnsi="Corporate E"/>
                <w:sz w:val="20"/>
                <w:szCs w:val="20"/>
              </w:rPr>
              <w:t>Notions: expliquer la courbe-ombre</w:t>
            </w:r>
            <w:r w:rsidR="00E3424E">
              <w:rPr>
                <w:rFonts w:ascii="Corporate E" w:hAnsi="Corporate E"/>
                <w:sz w:val="20"/>
                <w:szCs w:val="20"/>
              </w:rPr>
              <w:t>, le seuil de la courbe phantasme</w:t>
            </w:r>
            <w:r>
              <w:rPr>
                <w:rFonts w:ascii="Corporate E" w:hAnsi="Corporate E"/>
                <w:sz w:val="20"/>
                <w:szCs w:val="20"/>
              </w:rPr>
              <w:t xml:space="preserve"> en CA et en CO</w:t>
            </w:r>
          </w:p>
          <w:p w:rsidR="00932D54" w:rsidRPr="0041560F" w:rsidRDefault="00932D54" w:rsidP="0080410D">
            <w:pPr>
              <w:pStyle w:val="Listenabsatz"/>
              <w:numPr>
                <w:ilvl w:val="0"/>
                <w:numId w:val="3"/>
              </w:numPr>
              <w:ind w:left="414" w:hanging="357"/>
              <w:rPr>
                <w:rFonts w:ascii="Corporate E" w:hAnsi="Corporate E" w:cs="Arial"/>
                <w:sz w:val="20"/>
                <w:szCs w:val="20"/>
              </w:rPr>
            </w:pPr>
            <w:r>
              <w:rPr>
                <w:rFonts w:ascii="Corporate E" w:hAnsi="Corporate E"/>
                <w:sz w:val="20"/>
                <w:szCs w:val="20"/>
              </w:rPr>
              <w:t>expliq</w:t>
            </w:r>
            <w:r w:rsidR="00E3424E">
              <w:rPr>
                <w:rFonts w:ascii="Corporate E" w:hAnsi="Corporate E"/>
                <w:sz w:val="20"/>
                <w:szCs w:val="20"/>
              </w:rPr>
              <w:t>uer le masquage</w:t>
            </w:r>
          </w:p>
          <w:p w:rsidR="00CA3C63" w:rsidRPr="0041560F" w:rsidRDefault="00CA3C63" w:rsidP="0080410D">
            <w:pPr>
              <w:pStyle w:val="Listenabsatz"/>
              <w:numPr>
                <w:ilvl w:val="0"/>
                <w:numId w:val="3"/>
              </w:numPr>
              <w:ind w:left="414" w:hanging="357"/>
              <w:rPr>
                <w:rFonts w:ascii="Corporate E" w:hAnsi="Corporate E" w:cs="Arial"/>
                <w:sz w:val="20"/>
                <w:szCs w:val="20"/>
              </w:rPr>
            </w:pPr>
            <w:r>
              <w:rPr>
                <w:rFonts w:ascii="Corporate E" w:hAnsi="Corporate E"/>
                <w:sz w:val="20"/>
                <w:szCs w:val="20"/>
              </w:rPr>
              <w:t>Règles d’assourdissement</w:t>
            </w:r>
          </w:p>
          <w:p w:rsidR="00CA3C63" w:rsidRPr="0041560F" w:rsidRDefault="00CA3C63" w:rsidP="0080410D">
            <w:pPr>
              <w:pStyle w:val="Listenabsatz"/>
              <w:numPr>
                <w:ilvl w:val="0"/>
                <w:numId w:val="3"/>
              </w:numPr>
              <w:ind w:left="414" w:hanging="357"/>
              <w:rPr>
                <w:rFonts w:ascii="Corporate E" w:hAnsi="Corporate E" w:cs="Arial"/>
                <w:sz w:val="20"/>
                <w:szCs w:val="20"/>
              </w:rPr>
            </w:pPr>
            <w:r>
              <w:rPr>
                <w:rFonts w:ascii="Corporate E" w:hAnsi="Corporate E"/>
                <w:sz w:val="20"/>
                <w:szCs w:val="20"/>
              </w:rPr>
              <w:t>Calculer le niveau minimal et maximal d’assourdissement pour la CA et la CO</w:t>
            </w:r>
          </w:p>
        </w:tc>
        <w:tc>
          <w:tcPr>
            <w:tcW w:w="3543" w:type="dxa"/>
          </w:tcPr>
          <w:p w:rsidR="00932D54" w:rsidRPr="0041560F" w:rsidRDefault="00932D54" w:rsidP="00932D54">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l’analyse du besoin et l’adaptation du système auditif</w:t>
            </w:r>
          </w:p>
          <w:p w:rsidR="00932D54" w:rsidRPr="0041560F" w:rsidRDefault="00932D54" w:rsidP="00932D54">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932D54" w:rsidRPr="0041560F" w:rsidRDefault="00932D54" w:rsidP="00932D54">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932D54" w:rsidRPr="0041560F" w:rsidRDefault="00CA3C63" w:rsidP="00E3424E">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E3424E">
              <w:rPr>
                <w:rFonts w:ascii="Corporate E" w:hAnsi="Corporate E"/>
                <w:sz w:val="20"/>
                <w:szCs w:val="20"/>
              </w:rPr>
              <w:t>embout conque</w:t>
            </w:r>
            <w:r>
              <w:rPr>
                <w:rFonts w:ascii="Corporate E" w:hAnsi="Corporate E"/>
                <w:sz w:val="20"/>
                <w:szCs w:val="20"/>
              </w:rPr>
              <w:t xml:space="preserve"> longue, perçage du canal acoustique Ø 3,1 mm, perçage supplémentaire Ø 2,4 mm</w:t>
            </w:r>
          </w:p>
        </w:tc>
        <w:tc>
          <w:tcPr>
            <w:tcW w:w="3055" w:type="dxa"/>
          </w:tcPr>
          <w:p w:rsidR="00932D54" w:rsidRPr="0041560F" w:rsidRDefault="00932D54"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t>Qu’est-ce qu’un masquage?</w:t>
            </w:r>
          </w:p>
          <w:p w:rsidR="00932D54" w:rsidRPr="0041560F" w:rsidRDefault="00932D54"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t>Méthode d’assourdissement avec bruit simultané</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261"/>
        <w:gridCol w:w="3402"/>
        <w:gridCol w:w="3543"/>
        <w:gridCol w:w="3055"/>
      </w:tblGrid>
      <w:tr w:rsidR="00526CF6" w:rsidRPr="0041560F" w:rsidTr="001C60F4">
        <w:tc>
          <w:tcPr>
            <w:tcW w:w="1701" w:type="dxa"/>
          </w:tcPr>
          <w:p w:rsidR="00932D54" w:rsidRPr="0041560F" w:rsidRDefault="004C070B" w:rsidP="00932D54">
            <w:pPr>
              <w:ind w:left="33" w:firstLine="0"/>
              <w:rPr>
                <w:rFonts w:ascii="Corporate E" w:hAnsi="Corporate E" w:cs="Arial"/>
                <w:b/>
                <w:sz w:val="20"/>
                <w:szCs w:val="20"/>
              </w:rPr>
            </w:pPr>
            <w:r>
              <w:rPr>
                <w:rFonts w:ascii="Corporate E" w:hAnsi="Corporate E"/>
                <w:b/>
                <w:sz w:val="20"/>
                <w:szCs w:val="20"/>
              </w:rPr>
              <w:t>2ème année</w:t>
            </w:r>
          </w:p>
          <w:p w:rsidR="00932D54" w:rsidRPr="0041560F" w:rsidRDefault="003A2787" w:rsidP="00932D54">
            <w:pPr>
              <w:ind w:left="33" w:firstLine="0"/>
              <w:rPr>
                <w:rFonts w:ascii="Corporate E" w:hAnsi="Corporate E" w:cs="Arial"/>
                <w:b/>
                <w:sz w:val="20"/>
                <w:szCs w:val="20"/>
              </w:rPr>
            </w:pPr>
            <w:r>
              <w:rPr>
                <w:rFonts w:ascii="Corporate E" w:hAnsi="Corporate E"/>
                <w:b/>
                <w:sz w:val="20"/>
                <w:szCs w:val="20"/>
              </w:rPr>
              <w:t>14e semaine</w:t>
            </w:r>
          </w:p>
        </w:tc>
        <w:tc>
          <w:tcPr>
            <w:tcW w:w="3261" w:type="dxa"/>
          </w:tcPr>
          <w:p w:rsidR="00932D54" w:rsidRPr="0041560F" w:rsidRDefault="00932D54" w:rsidP="00932D54">
            <w:pPr>
              <w:ind w:left="0" w:firstLine="0"/>
              <w:rPr>
                <w:rFonts w:ascii="Corporate E" w:hAnsi="Corporate E" w:cs="Arial"/>
                <w:b/>
                <w:sz w:val="20"/>
                <w:szCs w:val="20"/>
              </w:rPr>
            </w:pPr>
            <w:r>
              <w:rPr>
                <w:rFonts w:ascii="Corporate E" w:hAnsi="Corporate E"/>
                <w:b/>
                <w:sz w:val="20"/>
                <w:szCs w:val="20"/>
              </w:rPr>
              <w:t>Avec le formateur:</w:t>
            </w:r>
          </w:p>
          <w:p w:rsidR="00932D54" w:rsidRPr="0041560F" w:rsidRDefault="00932D54" w:rsidP="00932D54">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932D54" w:rsidRPr="0041560F" w:rsidRDefault="00932D54" w:rsidP="00932D54">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Adaptation de systèmes auditifs des catégories de prix «base» et «confort» avec mesure in situ</w:t>
            </w:r>
          </w:p>
          <w:p w:rsidR="00932D54" w:rsidRPr="0041560F" w:rsidRDefault="00932D54" w:rsidP="00932D54">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après adaptation d’un système auditif à l’aide de mesures en champ libre ainsi que les prises de mesures prescrites en cas d’alimentation monaurale et binaurale du système auditif </w:t>
            </w:r>
          </w:p>
          <w:p w:rsidR="00932D54" w:rsidRPr="0041560F" w:rsidRDefault="00932D54" w:rsidP="00932D54">
            <w:pPr>
              <w:ind w:left="57" w:firstLine="0"/>
              <w:rPr>
                <w:rFonts w:ascii="Corporate E" w:hAnsi="Corporate E" w:cs="Arial"/>
                <w:b/>
                <w:sz w:val="20"/>
                <w:szCs w:val="20"/>
              </w:rPr>
            </w:pPr>
            <w:r>
              <w:rPr>
                <w:rFonts w:ascii="Corporate E" w:hAnsi="Corporate E"/>
                <w:b/>
                <w:sz w:val="20"/>
                <w:szCs w:val="20"/>
              </w:rPr>
              <w:t>Seul:</w:t>
            </w:r>
          </w:p>
          <w:p w:rsidR="00932D54" w:rsidRPr="0041560F" w:rsidRDefault="00932D54" w:rsidP="00932D54">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tc>
        <w:tc>
          <w:tcPr>
            <w:tcW w:w="3402" w:type="dxa"/>
          </w:tcPr>
          <w:p w:rsidR="00932D54" w:rsidRPr="0041560F" w:rsidRDefault="00E3424E" w:rsidP="00932D54">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Masquage</w:t>
            </w:r>
            <w:r w:rsidR="00932D54">
              <w:rPr>
                <w:rFonts w:ascii="Corporate E" w:hAnsi="Corporate E"/>
                <w:sz w:val="20"/>
                <w:szCs w:val="20"/>
              </w:rPr>
              <w:t xml:space="preserve"> audiométrie tonale </w:t>
            </w:r>
          </w:p>
          <w:p w:rsidR="00932D54" w:rsidRPr="0041560F" w:rsidRDefault="00932D54" w:rsidP="0080410D">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Analyse de tous les audiogrammes de la dernière semaine </w:t>
            </w:r>
            <w:r>
              <w:rPr>
                <w:rFonts w:ascii="Corporate E" w:hAnsi="Corporate E"/>
                <w:sz w:val="20"/>
                <w:szCs w:val="20"/>
              </w:rPr>
              <w:lastRenderedPageBreak/>
              <w:t>de formation (semaine 12) afin de déceler les éventuelles fréquences à assourdir</w:t>
            </w:r>
          </w:p>
        </w:tc>
        <w:tc>
          <w:tcPr>
            <w:tcW w:w="3543" w:type="dxa"/>
          </w:tcPr>
          <w:p w:rsidR="00BD5C40" w:rsidRPr="0041560F" w:rsidRDefault="00BD5C40" w:rsidP="00BD5C40">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Assistance lors de l’analyse du besoin et l’adaptation du système auditif</w:t>
            </w:r>
          </w:p>
          <w:p w:rsidR="00BD5C40" w:rsidRPr="0041560F" w:rsidRDefault="00BD5C40" w:rsidP="00BD5C40">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Prises de mesures des systèmes auditifs selon la norme</w:t>
            </w:r>
          </w:p>
          <w:p w:rsidR="00BD5C40" w:rsidRPr="0041560F" w:rsidRDefault="00BD5C40" w:rsidP="00BD5C40">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BD5C40" w:rsidRPr="0041560F" w:rsidRDefault="00BD5C40" w:rsidP="00BD5C40">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A3467E" w:rsidRPr="0041560F" w:rsidRDefault="009553FA" w:rsidP="00A3467E">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au pré-réglage des systèmes auditifs avec mesures in situ sur des collègues</w:t>
            </w:r>
          </w:p>
          <w:p w:rsidR="00932D54" w:rsidRPr="0041560F" w:rsidRDefault="00932D54" w:rsidP="00A3467E">
            <w:pPr>
              <w:pStyle w:val="Listenabsatz"/>
              <w:ind w:left="414" w:firstLine="0"/>
              <w:rPr>
                <w:rFonts w:ascii="Corporate E" w:hAnsi="Corporate E" w:cs="Arial"/>
                <w:sz w:val="20"/>
                <w:szCs w:val="20"/>
              </w:rPr>
            </w:pPr>
          </w:p>
        </w:tc>
        <w:tc>
          <w:tcPr>
            <w:tcW w:w="3055" w:type="dxa"/>
          </w:tcPr>
          <w:p w:rsidR="00932D54" w:rsidRPr="0041560F" w:rsidRDefault="00932D54"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Donner des consignes adaptées au client pour l’assourdissement de la con</w:t>
            </w:r>
            <w:r>
              <w:rPr>
                <w:rFonts w:ascii="Corporate E" w:hAnsi="Corporate E"/>
                <w:sz w:val="20"/>
                <w:szCs w:val="20"/>
              </w:rPr>
              <w:lastRenderedPageBreak/>
              <w:t>duction aérienne</w:t>
            </w:r>
          </w:p>
          <w:p w:rsidR="00932D54" w:rsidRPr="0041560F" w:rsidRDefault="00932D54" w:rsidP="00932D54">
            <w:pPr>
              <w:pStyle w:val="Listenabsatz"/>
              <w:numPr>
                <w:ilvl w:val="0"/>
                <w:numId w:val="3"/>
              </w:numPr>
              <w:ind w:left="414" w:hanging="357"/>
              <w:rPr>
                <w:rFonts w:ascii="Corporate E" w:hAnsi="Corporate E" w:cs="Arial"/>
                <w:sz w:val="20"/>
                <w:szCs w:val="20"/>
              </w:rPr>
            </w:pPr>
            <w:r>
              <w:rPr>
                <w:rFonts w:ascii="Corporate E" w:hAnsi="Corporate E"/>
                <w:sz w:val="20"/>
                <w:szCs w:val="20"/>
              </w:rPr>
              <w:t>Donner des consignes adaptées au client pour l’assourdissement de la conduction osseuse</w:t>
            </w:r>
          </w:p>
          <w:p w:rsidR="00932D54" w:rsidRPr="0041560F" w:rsidRDefault="00932D54" w:rsidP="00932D54">
            <w:pPr>
              <w:pStyle w:val="Listenabsatz"/>
              <w:ind w:left="414" w:firstLine="0"/>
              <w:rPr>
                <w:rFonts w:ascii="Corporate E" w:hAnsi="Corporate E" w:cs="Arial"/>
                <w:sz w:val="20"/>
                <w:szCs w:val="20"/>
              </w:rPr>
            </w:pPr>
          </w:p>
        </w:tc>
      </w:tr>
    </w:tbl>
    <w:p w:rsidR="00EA656B" w:rsidRPr="0041560F" w:rsidRDefault="00EA656B">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261"/>
        <w:gridCol w:w="3402"/>
        <w:gridCol w:w="3543"/>
        <w:gridCol w:w="3055"/>
      </w:tblGrid>
      <w:tr w:rsidR="00526CF6" w:rsidRPr="0041560F" w:rsidTr="001C60F4">
        <w:tc>
          <w:tcPr>
            <w:tcW w:w="1701" w:type="dxa"/>
          </w:tcPr>
          <w:p w:rsidR="00BD5C40" w:rsidRPr="0041560F" w:rsidRDefault="00EA656B" w:rsidP="00BD5C40">
            <w:pPr>
              <w:ind w:left="33" w:firstLine="0"/>
              <w:rPr>
                <w:rFonts w:ascii="Corporate E" w:hAnsi="Corporate E" w:cs="Arial"/>
                <w:b/>
                <w:sz w:val="20"/>
                <w:szCs w:val="20"/>
              </w:rPr>
            </w:pPr>
            <w:r>
              <w:br w:type="page"/>
            </w:r>
            <w:r w:rsidR="004C070B">
              <w:rPr>
                <w:rFonts w:ascii="Corporate E" w:hAnsi="Corporate E"/>
                <w:b/>
                <w:sz w:val="20"/>
                <w:szCs w:val="20"/>
              </w:rPr>
              <w:t>2ème année</w:t>
            </w:r>
          </w:p>
          <w:p w:rsidR="00BD5C40" w:rsidRPr="0041560F" w:rsidRDefault="00BD5C40" w:rsidP="003A2787">
            <w:pPr>
              <w:ind w:left="33" w:firstLine="0"/>
              <w:rPr>
                <w:rFonts w:ascii="Corporate E" w:hAnsi="Corporate E" w:cs="Arial"/>
                <w:b/>
                <w:sz w:val="20"/>
                <w:szCs w:val="20"/>
              </w:rPr>
            </w:pPr>
            <w:r>
              <w:rPr>
                <w:rFonts w:ascii="Corporate E" w:hAnsi="Corporate E"/>
                <w:b/>
                <w:sz w:val="20"/>
                <w:szCs w:val="20"/>
              </w:rPr>
              <w:t>15e semaine</w:t>
            </w:r>
          </w:p>
        </w:tc>
        <w:tc>
          <w:tcPr>
            <w:tcW w:w="3261" w:type="dxa"/>
          </w:tcPr>
          <w:p w:rsidR="00BD5C40" w:rsidRPr="0041560F" w:rsidRDefault="00BD5C40" w:rsidP="00BD5C40">
            <w:pPr>
              <w:ind w:left="0" w:firstLine="0"/>
              <w:rPr>
                <w:rFonts w:ascii="Corporate E" w:hAnsi="Corporate E" w:cs="Arial"/>
                <w:b/>
                <w:sz w:val="20"/>
                <w:szCs w:val="20"/>
              </w:rPr>
            </w:pPr>
            <w:r>
              <w:rPr>
                <w:rFonts w:ascii="Corporate E" w:hAnsi="Corporate E"/>
                <w:b/>
                <w:sz w:val="20"/>
                <w:szCs w:val="20"/>
              </w:rPr>
              <w:t>Avec le formateur:</w:t>
            </w:r>
          </w:p>
          <w:p w:rsidR="00BD5C40" w:rsidRPr="0041560F" w:rsidRDefault="00BD5C40" w:rsidP="00BD5C40">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BD5C40" w:rsidRPr="0041560F" w:rsidRDefault="00BD5C40" w:rsidP="00BD5C40">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des catégories de prix «base» et «confort» avec mesure in situ</w:t>
            </w:r>
          </w:p>
          <w:p w:rsidR="00BD5C40" w:rsidRPr="0041560F" w:rsidRDefault="00BD5C40" w:rsidP="00BD5C40">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BD5C40" w:rsidRPr="0041560F" w:rsidRDefault="00BD5C40" w:rsidP="00BD5C40">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après adaptation d’un système auditif à l’aide de mesures en champ libre ainsi que les prises de mesures prescrites en cas d’alimentation monaurale et binaurale du système auditif </w:t>
            </w:r>
          </w:p>
          <w:p w:rsidR="00BD5C40" w:rsidRPr="0041560F" w:rsidRDefault="00BD5C40" w:rsidP="00BD5C40">
            <w:pPr>
              <w:ind w:left="57" w:firstLine="0"/>
              <w:rPr>
                <w:rFonts w:ascii="Corporate E" w:hAnsi="Corporate E" w:cs="Arial"/>
                <w:b/>
                <w:sz w:val="20"/>
                <w:szCs w:val="20"/>
              </w:rPr>
            </w:pPr>
            <w:r>
              <w:rPr>
                <w:rFonts w:ascii="Corporate E" w:hAnsi="Corporate E"/>
                <w:b/>
                <w:sz w:val="20"/>
                <w:szCs w:val="20"/>
              </w:rPr>
              <w:t>Seul:</w:t>
            </w:r>
          </w:p>
          <w:p w:rsidR="00BD5C40" w:rsidRPr="0041560F" w:rsidRDefault="00BD5C40" w:rsidP="00BD5C40">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tc>
        <w:tc>
          <w:tcPr>
            <w:tcW w:w="3402" w:type="dxa"/>
          </w:tcPr>
          <w:p w:rsidR="00BD5C40" w:rsidRPr="0041560F" w:rsidRDefault="00BD5C40" w:rsidP="00BD5C40">
            <w:pPr>
              <w:ind w:left="284" w:firstLine="0"/>
              <w:rPr>
                <w:rFonts w:ascii="Corporate E" w:hAnsi="Corporate E" w:cs="Arial"/>
                <w:b/>
                <w:sz w:val="20"/>
                <w:szCs w:val="20"/>
              </w:rPr>
            </w:pPr>
            <w:r>
              <w:rPr>
                <w:rFonts w:ascii="Corporate E" w:hAnsi="Corporate E"/>
                <w:b/>
                <w:sz w:val="20"/>
                <w:szCs w:val="20"/>
              </w:rPr>
              <w:t>Révision et approfondissement:</w:t>
            </w:r>
          </w:p>
          <w:p w:rsidR="00BD5C40" w:rsidRPr="0041560F" w:rsidRDefault="00BD5C40" w:rsidP="00BD5C40">
            <w:pPr>
              <w:pStyle w:val="Listenabsatz"/>
              <w:numPr>
                <w:ilvl w:val="0"/>
                <w:numId w:val="3"/>
              </w:numPr>
              <w:rPr>
                <w:rFonts w:ascii="Corporate E" w:hAnsi="Corporate E" w:cs="Arial"/>
                <w:sz w:val="20"/>
                <w:szCs w:val="20"/>
              </w:rPr>
            </w:pPr>
            <w:r>
              <w:rPr>
                <w:rFonts w:ascii="Corporate E" w:hAnsi="Corporate E"/>
                <w:sz w:val="20"/>
                <w:szCs w:val="20"/>
              </w:rPr>
              <w:t>Anatomie et physiologie de la cochlée</w:t>
            </w:r>
          </w:p>
        </w:tc>
        <w:tc>
          <w:tcPr>
            <w:tcW w:w="3543" w:type="dxa"/>
          </w:tcPr>
          <w:p w:rsidR="00BD5C40" w:rsidRPr="0041560F" w:rsidRDefault="00BD5C40" w:rsidP="00BD5C40">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l’analyse du besoin et l’adaptation du système auditif</w:t>
            </w:r>
          </w:p>
          <w:p w:rsidR="00BD5C40" w:rsidRPr="0041560F" w:rsidRDefault="00BD5C40" w:rsidP="00BD5C40">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BD5C40" w:rsidRPr="0041560F" w:rsidRDefault="00BD5C40" w:rsidP="00BD5C40">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BD5C40" w:rsidRPr="0041560F" w:rsidRDefault="00BD5C40" w:rsidP="00BD5C40">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BD5C40" w:rsidRPr="0041560F" w:rsidRDefault="000B720E" w:rsidP="00BD5C40">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 boucle SE co</w:t>
            </w:r>
            <w:r w:rsidR="00E3424E">
              <w:rPr>
                <w:rFonts w:ascii="Corporate E" w:hAnsi="Corporate E"/>
                <w:sz w:val="20"/>
                <w:szCs w:val="20"/>
              </w:rPr>
              <w:t>urt en tant que Fototec</w:t>
            </w:r>
            <w:r>
              <w:rPr>
                <w:rFonts w:ascii="Corporate E" w:hAnsi="Corporate E"/>
                <w:sz w:val="20"/>
                <w:szCs w:val="20"/>
              </w:rPr>
              <w:t>, perçage du canal acoustique Ø 3,1 mm, perçage supplémentaire Ø 1,4 mm</w:t>
            </w:r>
          </w:p>
        </w:tc>
        <w:tc>
          <w:tcPr>
            <w:tcW w:w="3055" w:type="dxa"/>
          </w:tcPr>
          <w:p w:rsidR="00BD5C40" w:rsidRPr="0041560F" w:rsidRDefault="00BD5C40"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t>Description de la programmation et des éléments fonctionnels d’un système auditif de la catégorie de prix «confort»</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261"/>
        <w:gridCol w:w="3402"/>
        <w:gridCol w:w="3543"/>
        <w:gridCol w:w="3055"/>
      </w:tblGrid>
      <w:tr w:rsidR="00526CF6" w:rsidRPr="0041560F" w:rsidTr="001C60F4">
        <w:tc>
          <w:tcPr>
            <w:tcW w:w="1701" w:type="dxa"/>
          </w:tcPr>
          <w:p w:rsidR="00BD5C40" w:rsidRPr="0041560F" w:rsidRDefault="004C070B" w:rsidP="00BD5C40">
            <w:pPr>
              <w:ind w:left="33" w:firstLine="0"/>
              <w:rPr>
                <w:rFonts w:ascii="Corporate E" w:hAnsi="Corporate E" w:cs="Arial"/>
                <w:b/>
                <w:sz w:val="20"/>
                <w:szCs w:val="20"/>
              </w:rPr>
            </w:pPr>
            <w:r>
              <w:rPr>
                <w:rFonts w:ascii="Corporate E" w:hAnsi="Corporate E"/>
                <w:b/>
                <w:sz w:val="20"/>
                <w:szCs w:val="20"/>
              </w:rPr>
              <w:t>2ème année</w:t>
            </w:r>
          </w:p>
          <w:p w:rsidR="00BD5C40" w:rsidRPr="0041560F" w:rsidRDefault="00BD5C40" w:rsidP="003A2787">
            <w:pPr>
              <w:ind w:left="33" w:firstLine="0"/>
              <w:rPr>
                <w:rFonts w:ascii="Corporate E" w:hAnsi="Corporate E" w:cs="Arial"/>
                <w:b/>
                <w:sz w:val="20"/>
                <w:szCs w:val="20"/>
              </w:rPr>
            </w:pPr>
            <w:r>
              <w:rPr>
                <w:rFonts w:ascii="Corporate E" w:hAnsi="Corporate E"/>
                <w:b/>
                <w:sz w:val="20"/>
                <w:szCs w:val="20"/>
              </w:rPr>
              <w:t>16e semaine</w:t>
            </w:r>
          </w:p>
        </w:tc>
        <w:tc>
          <w:tcPr>
            <w:tcW w:w="3261" w:type="dxa"/>
          </w:tcPr>
          <w:p w:rsidR="00BD5C40" w:rsidRPr="0041560F" w:rsidRDefault="00BD5C40" w:rsidP="00BD5C40">
            <w:pPr>
              <w:ind w:left="0" w:firstLine="0"/>
              <w:rPr>
                <w:rFonts w:ascii="Corporate E" w:hAnsi="Corporate E" w:cs="Arial"/>
                <w:b/>
                <w:sz w:val="20"/>
                <w:szCs w:val="20"/>
              </w:rPr>
            </w:pPr>
            <w:r>
              <w:rPr>
                <w:rFonts w:ascii="Corporate E" w:hAnsi="Corporate E"/>
                <w:b/>
                <w:sz w:val="20"/>
                <w:szCs w:val="20"/>
              </w:rPr>
              <w:t>Avec le formateur:</w:t>
            </w:r>
          </w:p>
          <w:p w:rsidR="00BD5C40" w:rsidRPr="0041560F" w:rsidRDefault="00BD5C40" w:rsidP="00BD5C40">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BD5C40" w:rsidRPr="0041560F" w:rsidRDefault="00BD5C40" w:rsidP="00BD5C40">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Adaptation de systèmes auditifs des catégories de prix «base» et </w:t>
            </w:r>
            <w:r>
              <w:rPr>
                <w:rFonts w:ascii="Corporate E" w:hAnsi="Corporate E"/>
                <w:sz w:val="20"/>
                <w:szCs w:val="20"/>
              </w:rPr>
              <w:lastRenderedPageBreak/>
              <w:t>«confort» avec mesure in situ</w:t>
            </w:r>
          </w:p>
          <w:p w:rsidR="00BD5C40" w:rsidRPr="0041560F" w:rsidRDefault="00BD5C40" w:rsidP="00BD5C40">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BD5C40" w:rsidRPr="0041560F" w:rsidRDefault="00BD5C40" w:rsidP="00BD5C40">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après adaptation d’un système auditif à l’aide de mesures en champ libre ainsi que les prises de mesures prescrites en cas d’alimentation monaurale et binaurale du système auditif </w:t>
            </w:r>
          </w:p>
          <w:p w:rsidR="00BD5C40" w:rsidRPr="0041560F" w:rsidRDefault="00BD5C40" w:rsidP="00BD5C40">
            <w:pPr>
              <w:ind w:left="57" w:firstLine="0"/>
              <w:rPr>
                <w:rFonts w:ascii="Corporate E" w:hAnsi="Corporate E" w:cs="Arial"/>
                <w:b/>
                <w:sz w:val="20"/>
                <w:szCs w:val="20"/>
              </w:rPr>
            </w:pPr>
            <w:r>
              <w:rPr>
                <w:rFonts w:ascii="Corporate E" w:hAnsi="Corporate E"/>
                <w:b/>
                <w:sz w:val="20"/>
                <w:szCs w:val="20"/>
              </w:rPr>
              <w:t>Seul:</w:t>
            </w:r>
          </w:p>
          <w:p w:rsidR="00BD5C40" w:rsidRPr="0041560F" w:rsidRDefault="00BD5C40" w:rsidP="00BD5C40">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tc>
        <w:tc>
          <w:tcPr>
            <w:tcW w:w="3402" w:type="dxa"/>
          </w:tcPr>
          <w:p w:rsidR="00BD5C40" w:rsidRPr="0041560F" w:rsidRDefault="00BD5C40" w:rsidP="00BD5C40">
            <w:pPr>
              <w:pStyle w:val="Listenabsatz"/>
              <w:numPr>
                <w:ilvl w:val="0"/>
                <w:numId w:val="3"/>
              </w:numPr>
              <w:rPr>
                <w:rFonts w:ascii="Corporate E" w:hAnsi="Corporate E" w:cs="Arial"/>
                <w:sz w:val="20"/>
                <w:szCs w:val="20"/>
              </w:rPr>
            </w:pPr>
            <w:r>
              <w:rPr>
                <w:rFonts w:ascii="Corporate E" w:hAnsi="Corporate E"/>
                <w:sz w:val="20"/>
                <w:szCs w:val="20"/>
              </w:rPr>
              <w:lastRenderedPageBreak/>
              <w:t>Présenter la localisation de la perte auditive de perception à l’aide de mesures supraliminaires</w:t>
            </w:r>
          </w:p>
          <w:p w:rsidR="009A3510" w:rsidRPr="0041560F" w:rsidRDefault="009A3510" w:rsidP="00BD5C40">
            <w:pPr>
              <w:pStyle w:val="Listenabsatz"/>
              <w:numPr>
                <w:ilvl w:val="0"/>
                <w:numId w:val="3"/>
              </w:numPr>
              <w:rPr>
                <w:rFonts w:ascii="Corporate E" w:hAnsi="Corporate E" w:cs="Arial"/>
                <w:sz w:val="20"/>
                <w:szCs w:val="20"/>
              </w:rPr>
            </w:pPr>
            <w:r>
              <w:rPr>
                <w:rFonts w:ascii="Corporate E" w:hAnsi="Corporate E"/>
                <w:sz w:val="20"/>
                <w:szCs w:val="20"/>
              </w:rPr>
              <w:t xml:space="preserve">Expliquer la subdivision en </w:t>
            </w:r>
            <w:r>
              <w:rPr>
                <w:rFonts w:ascii="Corporate E" w:hAnsi="Corporate E"/>
                <w:sz w:val="20"/>
                <w:szCs w:val="20"/>
              </w:rPr>
              <w:lastRenderedPageBreak/>
              <w:t>surdité endo-cochléaire et rétro-cochléaire</w:t>
            </w:r>
          </w:p>
          <w:p w:rsidR="009A3510" w:rsidRPr="0041560F" w:rsidRDefault="009A3510" w:rsidP="00BD5C40">
            <w:pPr>
              <w:pStyle w:val="Listenabsatz"/>
              <w:numPr>
                <w:ilvl w:val="0"/>
                <w:numId w:val="3"/>
              </w:numPr>
              <w:rPr>
                <w:rFonts w:ascii="Corporate E" w:hAnsi="Corporate E" w:cs="Arial"/>
                <w:sz w:val="20"/>
                <w:szCs w:val="20"/>
              </w:rPr>
            </w:pPr>
            <w:r>
              <w:rPr>
                <w:rFonts w:ascii="Corporate E" w:hAnsi="Corporate E"/>
                <w:sz w:val="20"/>
                <w:szCs w:val="20"/>
              </w:rPr>
              <w:t>Expliquer les tests SISI et de Lüscher ainsi que les conditions préalables à leur réalisation</w:t>
            </w:r>
          </w:p>
          <w:p w:rsidR="009A3510" w:rsidRPr="0041560F" w:rsidRDefault="00CC65F9" w:rsidP="00BD5C40">
            <w:pPr>
              <w:pStyle w:val="Listenabsatz"/>
              <w:numPr>
                <w:ilvl w:val="0"/>
                <w:numId w:val="3"/>
              </w:numPr>
              <w:rPr>
                <w:rFonts w:ascii="Corporate E" w:hAnsi="Corporate E" w:cs="Arial"/>
                <w:sz w:val="20"/>
                <w:szCs w:val="20"/>
              </w:rPr>
            </w:pPr>
            <w:r>
              <w:rPr>
                <w:rFonts w:ascii="Corporate E" w:hAnsi="Corporate E"/>
                <w:sz w:val="20"/>
                <w:szCs w:val="20"/>
              </w:rPr>
              <w:t>Expliquer comment donner des consignes adaptées au client, la réalisation et l’analyse des résultats des tests</w:t>
            </w:r>
          </w:p>
        </w:tc>
        <w:tc>
          <w:tcPr>
            <w:tcW w:w="3543" w:type="dxa"/>
          </w:tcPr>
          <w:p w:rsidR="00BD5C40" w:rsidRPr="0041560F" w:rsidRDefault="00BD5C40" w:rsidP="00BD5C40">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Assistance lors de l’analyse du besoin et l’adaptation du système auditif</w:t>
            </w:r>
          </w:p>
          <w:p w:rsidR="00BD5C40" w:rsidRPr="0041560F" w:rsidRDefault="00BD5C40" w:rsidP="00BD5C40">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BD5C40" w:rsidRPr="0041560F" w:rsidRDefault="00BD5C40" w:rsidP="00BD5C40">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Pré-réglage des systèmes auditifs dans le boîtier de mesure</w:t>
            </w:r>
          </w:p>
          <w:p w:rsidR="00BD5C40" w:rsidRPr="0041560F" w:rsidRDefault="00BD5C40" w:rsidP="00BD5C40">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A3467E" w:rsidRPr="0041560F" w:rsidRDefault="00023ED0" w:rsidP="00A3467E">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au pré-réglage des systèmes auditifs avec mesures in situ sur des collègues</w:t>
            </w:r>
          </w:p>
          <w:p w:rsidR="00BD5C40" w:rsidRPr="0041560F" w:rsidRDefault="00BD5C40" w:rsidP="00A3467E">
            <w:pPr>
              <w:pStyle w:val="Listenabsatz"/>
              <w:ind w:left="414" w:firstLine="0"/>
              <w:rPr>
                <w:rFonts w:ascii="Corporate E" w:hAnsi="Corporate E" w:cs="Arial"/>
                <w:sz w:val="20"/>
                <w:szCs w:val="20"/>
              </w:rPr>
            </w:pPr>
          </w:p>
        </w:tc>
        <w:tc>
          <w:tcPr>
            <w:tcW w:w="3055" w:type="dxa"/>
          </w:tcPr>
          <w:p w:rsidR="00BD5C40" w:rsidRPr="0041560F" w:rsidRDefault="009A3510"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Conditions préalables pour la réalisation du test SISI</w:t>
            </w:r>
          </w:p>
          <w:p w:rsidR="009A3510" w:rsidRPr="0041560F" w:rsidRDefault="009A3510" w:rsidP="00724EFD">
            <w:pPr>
              <w:pStyle w:val="Listenabsatz"/>
              <w:numPr>
                <w:ilvl w:val="0"/>
                <w:numId w:val="3"/>
              </w:numPr>
              <w:ind w:left="414" w:hanging="357"/>
              <w:rPr>
                <w:rFonts w:ascii="Corporate E" w:hAnsi="Corporate E" w:cs="Arial"/>
                <w:sz w:val="20"/>
                <w:szCs w:val="20"/>
              </w:rPr>
            </w:pPr>
            <w:r>
              <w:rPr>
                <w:rFonts w:ascii="Corporate E" w:hAnsi="Corporate E"/>
                <w:sz w:val="20"/>
                <w:szCs w:val="20"/>
              </w:rPr>
              <w:t>Donner des consignes adaptées au client pour le test SISI</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526CF6" w:rsidRPr="0041560F" w:rsidTr="001C60F4">
        <w:tc>
          <w:tcPr>
            <w:tcW w:w="1701" w:type="dxa"/>
          </w:tcPr>
          <w:p w:rsidR="00CC65F9" w:rsidRPr="0041560F" w:rsidRDefault="004C070B" w:rsidP="00CC65F9">
            <w:pPr>
              <w:ind w:left="33" w:firstLine="0"/>
              <w:rPr>
                <w:rFonts w:ascii="Corporate E" w:hAnsi="Corporate E" w:cs="Arial"/>
                <w:b/>
                <w:sz w:val="20"/>
                <w:szCs w:val="20"/>
              </w:rPr>
            </w:pPr>
            <w:r>
              <w:rPr>
                <w:rFonts w:ascii="Corporate E" w:hAnsi="Corporate E"/>
                <w:b/>
                <w:sz w:val="20"/>
                <w:szCs w:val="20"/>
              </w:rPr>
              <w:t>2ème année</w:t>
            </w:r>
          </w:p>
          <w:p w:rsidR="00CC65F9" w:rsidRPr="0041560F" w:rsidRDefault="00CC65F9" w:rsidP="003A2787">
            <w:pPr>
              <w:ind w:left="33" w:firstLine="0"/>
              <w:rPr>
                <w:rFonts w:ascii="Corporate E" w:hAnsi="Corporate E" w:cs="Arial"/>
                <w:b/>
                <w:i/>
                <w:sz w:val="20"/>
                <w:szCs w:val="20"/>
              </w:rPr>
            </w:pPr>
            <w:r>
              <w:rPr>
                <w:rFonts w:ascii="Corporate E" w:hAnsi="Corporate E"/>
                <w:b/>
                <w:sz w:val="20"/>
                <w:szCs w:val="20"/>
              </w:rPr>
              <w:t>17e semaine</w:t>
            </w:r>
          </w:p>
        </w:tc>
        <w:tc>
          <w:tcPr>
            <w:tcW w:w="3686" w:type="dxa"/>
          </w:tcPr>
          <w:p w:rsidR="00CC65F9" w:rsidRPr="0041560F" w:rsidRDefault="00CC65F9" w:rsidP="00CC65F9">
            <w:pPr>
              <w:ind w:left="0" w:firstLine="0"/>
              <w:rPr>
                <w:rFonts w:ascii="Corporate E" w:hAnsi="Corporate E" w:cs="Arial"/>
                <w:b/>
                <w:sz w:val="20"/>
                <w:szCs w:val="20"/>
              </w:rPr>
            </w:pPr>
            <w:r>
              <w:rPr>
                <w:rFonts w:ascii="Corporate E" w:hAnsi="Corporate E"/>
                <w:b/>
                <w:sz w:val="20"/>
                <w:szCs w:val="20"/>
              </w:rPr>
              <w:t>Avec le formateur:</w:t>
            </w:r>
          </w:p>
          <w:p w:rsidR="00CC65F9" w:rsidRPr="0041560F" w:rsidRDefault="00CC65F9" w:rsidP="00CC65F9">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CC65F9" w:rsidRPr="0041560F" w:rsidRDefault="00CC65F9" w:rsidP="00CC65F9">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des catégories de prix «base» et «confort» avec mesure in situ</w:t>
            </w:r>
          </w:p>
          <w:p w:rsidR="00CC65F9" w:rsidRPr="0041560F" w:rsidRDefault="00CC65F9" w:rsidP="00CC65F9">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CC65F9" w:rsidRPr="0041560F" w:rsidRDefault="00CC65F9" w:rsidP="00CC65F9">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après adaptation d’un système auditif à l’aide de mesures en champ libre ainsi que les prises de mesures prescrites en cas d’alimentation monaurale et binaurale du système auditif </w:t>
            </w:r>
          </w:p>
          <w:p w:rsidR="00CC65F9" w:rsidRPr="0041560F" w:rsidRDefault="00CC65F9" w:rsidP="00CC65F9">
            <w:pPr>
              <w:ind w:left="57" w:firstLine="0"/>
              <w:rPr>
                <w:rFonts w:ascii="Corporate E" w:hAnsi="Corporate E" w:cs="Arial"/>
                <w:b/>
                <w:sz w:val="20"/>
                <w:szCs w:val="20"/>
              </w:rPr>
            </w:pPr>
            <w:r>
              <w:rPr>
                <w:rFonts w:ascii="Corporate E" w:hAnsi="Corporate E"/>
                <w:b/>
                <w:sz w:val="20"/>
                <w:szCs w:val="20"/>
              </w:rPr>
              <w:t>Seul:</w:t>
            </w:r>
          </w:p>
          <w:p w:rsidR="00CC65F9" w:rsidRPr="0041560F" w:rsidRDefault="00CC65F9" w:rsidP="00CC65F9">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tc>
        <w:tc>
          <w:tcPr>
            <w:tcW w:w="3380" w:type="dxa"/>
          </w:tcPr>
          <w:p w:rsidR="00CC65F9" w:rsidRPr="0041560F" w:rsidRDefault="00CC65F9" w:rsidP="00CC65F9">
            <w:pPr>
              <w:pStyle w:val="Listenabsatz"/>
              <w:numPr>
                <w:ilvl w:val="0"/>
                <w:numId w:val="3"/>
              </w:numPr>
              <w:rPr>
                <w:rFonts w:ascii="Corporate E" w:hAnsi="Corporate E" w:cs="Arial"/>
                <w:sz w:val="20"/>
                <w:szCs w:val="20"/>
              </w:rPr>
            </w:pPr>
            <w:r>
              <w:rPr>
                <w:rFonts w:ascii="Corporate E" w:hAnsi="Corporate E"/>
                <w:sz w:val="20"/>
                <w:szCs w:val="20"/>
              </w:rPr>
              <w:t>Présenter la localisation de la perte auditive de perception à l’aide de mesures supraliminaires</w:t>
            </w:r>
          </w:p>
          <w:p w:rsidR="00CC65F9" w:rsidRPr="0041560F" w:rsidRDefault="00CC65F9" w:rsidP="00CC65F9">
            <w:pPr>
              <w:pStyle w:val="Listenabsatz"/>
              <w:numPr>
                <w:ilvl w:val="0"/>
                <w:numId w:val="3"/>
              </w:numPr>
              <w:rPr>
                <w:rFonts w:ascii="Corporate E" w:hAnsi="Corporate E" w:cs="Arial"/>
                <w:sz w:val="20"/>
                <w:szCs w:val="20"/>
              </w:rPr>
            </w:pPr>
            <w:r>
              <w:rPr>
                <w:rFonts w:ascii="Corporate E" w:hAnsi="Corporate E"/>
                <w:sz w:val="20"/>
                <w:szCs w:val="20"/>
              </w:rPr>
              <w:t>Expliquer la subdivision en surdité endo-cochléaire et rétro-cochléaire</w:t>
            </w:r>
          </w:p>
          <w:p w:rsidR="00CC65F9" w:rsidRPr="0041560F" w:rsidRDefault="00CC65F9" w:rsidP="00CC65F9">
            <w:pPr>
              <w:pStyle w:val="Listenabsatz"/>
              <w:numPr>
                <w:ilvl w:val="0"/>
                <w:numId w:val="3"/>
              </w:numPr>
              <w:rPr>
                <w:rFonts w:ascii="Corporate E" w:hAnsi="Corporate E" w:cs="Arial"/>
                <w:sz w:val="20"/>
                <w:szCs w:val="20"/>
              </w:rPr>
            </w:pPr>
            <w:r>
              <w:rPr>
                <w:rFonts w:ascii="Corporate E" w:hAnsi="Corporate E"/>
                <w:sz w:val="20"/>
                <w:szCs w:val="20"/>
              </w:rPr>
              <w:t>Expliquer l’audiométrie en environnement bruyant selon Langenbeck ainsi que les conditions préalables au test</w:t>
            </w:r>
          </w:p>
          <w:p w:rsidR="00CC65F9" w:rsidRPr="0041560F" w:rsidRDefault="00955E1D" w:rsidP="00CC65F9">
            <w:pPr>
              <w:pStyle w:val="Listenabsatz"/>
              <w:numPr>
                <w:ilvl w:val="0"/>
                <w:numId w:val="3"/>
              </w:numPr>
              <w:rPr>
                <w:rFonts w:ascii="Corporate E" w:hAnsi="Corporate E" w:cs="Arial"/>
                <w:sz w:val="20"/>
                <w:szCs w:val="20"/>
              </w:rPr>
            </w:pPr>
            <w:r>
              <w:rPr>
                <w:rFonts w:ascii="Corporate E" w:hAnsi="Corporate E"/>
                <w:sz w:val="20"/>
                <w:szCs w:val="20"/>
              </w:rPr>
              <w:t>Expliquer comment donner des consignes adaptées au client, la réalisation et l’analyse des résultats du test</w:t>
            </w:r>
          </w:p>
        </w:tc>
        <w:tc>
          <w:tcPr>
            <w:tcW w:w="2857" w:type="dxa"/>
          </w:tcPr>
          <w:p w:rsidR="00CC65F9" w:rsidRPr="0041560F" w:rsidRDefault="00CC65F9" w:rsidP="00CC65F9">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l’analyse du besoin et l’adaptation du système auditif</w:t>
            </w:r>
          </w:p>
          <w:p w:rsidR="00CC65F9" w:rsidRPr="0041560F" w:rsidRDefault="00CC65F9" w:rsidP="00CC65F9">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CC65F9" w:rsidRPr="0041560F" w:rsidRDefault="00CC65F9" w:rsidP="00CC65F9">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CC65F9" w:rsidRPr="0041560F" w:rsidRDefault="00CC65F9" w:rsidP="00CC65F9">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CC65F9" w:rsidRPr="0041560F" w:rsidRDefault="000E7A4C" w:rsidP="000E7A4C">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 boucle</w:t>
            </w:r>
            <w:r w:rsidR="00E3424E">
              <w:rPr>
                <w:rFonts w:ascii="Corporate E" w:hAnsi="Corporate E"/>
                <w:sz w:val="20"/>
                <w:szCs w:val="20"/>
              </w:rPr>
              <w:t xml:space="preserve"> SE long en tant que Fototec</w:t>
            </w:r>
            <w:r>
              <w:rPr>
                <w:rFonts w:ascii="Corporate E" w:hAnsi="Corporate E"/>
                <w:sz w:val="20"/>
                <w:szCs w:val="20"/>
              </w:rPr>
              <w:t>, perçage du canal acoustique Ø 3,1 mm, perçage supplémentaire Ø 1,4 mm</w:t>
            </w:r>
          </w:p>
        </w:tc>
        <w:tc>
          <w:tcPr>
            <w:tcW w:w="3338" w:type="dxa"/>
          </w:tcPr>
          <w:p w:rsidR="00DC6994" w:rsidRPr="0041560F" w:rsidRDefault="00DC6994" w:rsidP="00DC6994">
            <w:pPr>
              <w:pStyle w:val="Listenabsatz"/>
              <w:numPr>
                <w:ilvl w:val="0"/>
                <w:numId w:val="3"/>
              </w:numPr>
              <w:ind w:left="414" w:hanging="357"/>
              <w:rPr>
                <w:rFonts w:ascii="Corporate E" w:hAnsi="Corporate E" w:cs="Arial"/>
                <w:sz w:val="20"/>
                <w:szCs w:val="20"/>
              </w:rPr>
            </w:pPr>
            <w:r>
              <w:rPr>
                <w:rFonts w:ascii="Corporate E" w:hAnsi="Corporate E"/>
                <w:sz w:val="20"/>
                <w:szCs w:val="20"/>
              </w:rPr>
              <w:t>Conditions préalables pour la réalisation du test d’audiométrie en environnement bruyant selon Langenbeck</w:t>
            </w:r>
          </w:p>
          <w:p w:rsidR="00CC65F9" w:rsidRPr="0041560F" w:rsidRDefault="00DC6994" w:rsidP="00DC6994">
            <w:pPr>
              <w:pStyle w:val="Listenabsatz"/>
              <w:numPr>
                <w:ilvl w:val="0"/>
                <w:numId w:val="3"/>
              </w:numPr>
              <w:ind w:left="414" w:hanging="357"/>
              <w:rPr>
                <w:rFonts w:ascii="Corporate E" w:hAnsi="Corporate E" w:cs="Arial"/>
                <w:sz w:val="20"/>
                <w:szCs w:val="20"/>
              </w:rPr>
            </w:pPr>
            <w:r>
              <w:rPr>
                <w:rFonts w:ascii="Corporate E" w:hAnsi="Corporate E"/>
                <w:sz w:val="20"/>
                <w:szCs w:val="20"/>
              </w:rPr>
              <w:t>Donner des consignes adaptées au client pour le test de Langenbeck</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526CF6" w:rsidRPr="0041560F" w:rsidTr="001C60F4">
        <w:tc>
          <w:tcPr>
            <w:tcW w:w="1701" w:type="dxa"/>
          </w:tcPr>
          <w:p w:rsidR="00955E1D" w:rsidRPr="0041560F" w:rsidRDefault="004C070B" w:rsidP="00955E1D">
            <w:pPr>
              <w:ind w:left="33" w:firstLine="0"/>
              <w:rPr>
                <w:rFonts w:ascii="Corporate E" w:hAnsi="Corporate E" w:cs="Arial"/>
                <w:b/>
                <w:sz w:val="20"/>
                <w:szCs w:val="20"/>
              </w:rPr>
            </w:pPr>
            <w:r>
              <w:rPr>
                <w:rFonts w:ascii="Corporate E" w:hAnsi="Corporate E"/>
                <w:b/>
                <w:sz w:val="20"/>
                <w:szCs w:val="20"/>
              </w:rPr>
              <w:t>2ème année</w:t>
            </w:r>
          </w:p>
          <w:p w:rsidR="00955E1D" w:rsidRPr="0041560F" w:rsidRDefault="00955E1D" w:rsidP="003A2787">
            <w:pPr>
              <w:ind w:left="33" w:firstLine="0"/>
              <w:rPr>
                <w:rFonts w:ascii="Corporate E" w:hAnsi="Corporate E" w:cs="Arial"/>
                <w:b/>
                <w:sz w:val="20"/>
                <w:szCs w:val="20"/>
              </w:rPr>
            </w:pPr>
            <w:r>
              <w:rPr>
                <w:rFonts w:ascii="Corporate E" w:hAnsi="Corporate E"/>
                <w:b/>
                <w:sz w:val="20"/>
                <w:szCs w:val="20"/>
              </w:rPr>
              <w:t>18e semaine</w:t>
            </w:r>
          </w:p>
        </w:tc>
        <w:tc>
          <w:tcPr>
            <w:tcW w:w="3686" w:type="dxa"/>
          </w:tcPr>
          <w:p w:rsidR="00955E1D" w:rsidRPr="0041560F" w:rsidRDefault="00955E1D" w:rsidP="00955E1D">
            <w:pPr>
              <w:ind w:left="0" w:firstLine="0"/>
              <w:rPr>
                <w:rFonts w:ascii="Corporate E" w:hAnsi="Corporate E" w:cs="Arial"/>
                <w:b/>
                <w:sz w:val="20"/>
                <w:szCs w:val="20"/>
              </w:rPr>
            </w:pPr>
            <w:r>
              <w:rPr>
                <w:rFonts w:ascii="Corporate E" w:hAnsi="Corporate E"/>
                <w:b/>
                <w:sz w:val="20"/>
                <w:szCs w:val="20"/>
              </w:rPr>
              <w:t>Avec le formateur:</w:t>
            </w:r>
          </w:p>
          <w:p w:rsidR="00955E1D" w:rsidRPr="0041560F" w:rsidRDefault="00955E1D" w:rsidP="00955E1D">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955E1D" w:rsidRPr="0041560F" w:rsidRDefault="00955E1D" w:rsidP="00955E1D">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Adaptation de systèmes auditifs des catégories de prix «base» et «confort» </w:t>
            </w:r>
            <w:r>
              <w:rPr>
                <w:rFonts w:ascii="Corporate E" w:hAnsi="Corporate E"/>
                <w:sz w:val="20"/>
                <w:szCs w:val="20"/>
              </w:rPr>
              <w:lastRenderedPageBreak/>
              <w:t>avec mesure in situ</w:t>
            </w:r>
          </w:p>
          <w:p w:rsidR="00955E1D" w:rsidRPr="0041560F" w:rsidRDefault="00955E1D" w:rsidP="00955E1D">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955E1D" w:rsidRPr="0041560F" w:rsidRDefault="00955E1D" w:rsidP="00955E1D">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après adaptation d’un système auditif à l’aide de mesures en champ libre ainsi que les prises de mesures prescrites en cas d’alimentation monaurale et binaurale du système auditif </w:t>
            </w:r>
          </w:p>
          <w:p w:rsidR="00955E1D" w:rsidRPr="0041560F" w:rsidRDefault="00955E1D" w:rsidP="00955E1D">
            <w:pPr>
              <w:ind w:left="57" w:firstLine="0"/>
              <w:rPr>
                <w:rFonts w:ascii="Corporate E" w:hAnsi="Corporate E" w:cs="Arial"/>
                <w:b/>
                <w:sz w:val="20"/>
                <w:szCs w:val="20"/>
              </w:rPr>
            </w:pPr>
            <w:r>
              <w:rPr>
                <w:rFonts w:ascii="Corporate E" w:hAnsi="Corporate E"/>
                <w:b/>
                <w:sz w:val="20"/>
                <w:szCs w:val="20"/>
              </w:rPr>
              <w:t>Seul:</w:t>
            </w:r>
          </w:p>
          <w:p w:rsidR="00955E1D" w:rsidRPr="0041560F" w:rsidRDefault="00955E1D" w:rsidP="00955E1D">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tc>
        <w:tc>
          <w:tcPr>
            <w:tcW w:w="3380" w:type="dxa"/>
          </w:tcPr>
          <w:p w:rsidR="00955E1D" w:rsidRPr="0041560F" w:rsidRDefault="00955E1D" w:rsidP="00955E1D">
            <w:pPr>
              <w:pStyle w:val="Listenabsatz"/>
              <w:numPr>
                <w:ilvl w:val="0"/>
                <w:numId w:val="3"/>
              </w:numPr>
              <w:rPr>
                <w:rFonts w:ascii="Corporate E" w:hAnsi="Corporate E" w:cs="Arial"/>
                <w:sz w:val="20"/>
                <w:szCs w:val="20"/>
              </w:rPr>
            </w:pPr>
            <w:r>
              <w:rPr>
                <w:rFonts w:ascii="Corporate E" w:hAnsi="Corporate E"/>
                <w:sz w:val="20"/>
                <w:szCs w:val="20"/>
              </w:rPr>
              <w:lastRenderedPageBreak/>
              <w:t>Présenter la localisation de la perte auditive de perception à l’aide de mesures supraliminaires</w:t>
            </w:r>
          </w:p>
          <w:p w:rsidR="00955E1D" w:rsidRPr="0041560F" w:rsidRDefault="00955E1D" w:rsidP="00955E1D">
            <w:pPr>
              <w:pStyle w:val="Listenabsatz"/>
              <w:numPr>
                <w:ilvl w:val="0"/>
                <w:numId w:val="3"/>
              </w:numPr>
              <w:rPr>
                <w:rFonts w:ascii="Corporate E" w:hAnsi="Corporate E" w:cs="Arial"/>
                <w:sz w:val="20"/>
                <w:szCs w:val="20"/>
              </w:rPr>
            </w:pPr>
            <w:r>
              <w:rPr>
                <w:rFonts w:ascii="Corporate E" w:hAnsi="Corporate E"/>
                <w:sz w:val="20"/>
                <w:szCs w:val="20"/>
              </w:rPr>
              <w:t xml:space="preserve">Expliquer la subdivision en </w:t>
            </w:r>
            <w:r>
              <w:rPr>
                <w:rFonts w:ascii="Corporate E" w:hAnsi="Corporate E"/>
                <w:sz w:val="20"/>
                <w:szCs w:val="20"/>
              </w:rPr>
              <w:lastRenderedPageBreak/>
              <w:t>surdité endo-cochléaire et rétro-cochléaire</w:t>
            </w:r>
          </w:p>
          <w:p w:rsidR="00955E1D" w:rsidRPr="0041560F" w:rsidRDefault="00955E1D" w:rsidP="00955E1D">
            <w:pPr>
              <w:pStyle w:val="Listenabsatz"/>
              <w:numPr>
                <w:ilvl w:val="0"/>
                <w:numId w:val="3"/>
              </w:numPr>
              <w:rPr>
                <w:rFonts w:ascii="Corporate E" w:hAnsi="Corporate E" w:cs="Arial"/>
                <w:sz w:val="20"/>
                <w:szCs w:val="20"/>
              </w:rPr>
            </w:pPr>
            <w:r>
              <w:rPr>
                <w:rFonts w:ascii="Corporate E" w:hAnsi="Corporate E"/>
                <w:sz w:val="20"/>
                <w:szCs w:val="20"/>
              </w:rPr>
              <w:t>Expliquer le recrutement</w:t>
            </w:r>
          </w:p>
          <w:p w:rsidR="00955E1D" w:rsidRPr="0041560F" w:rsidRDefault="00955E1D" w:rsidP="00955E1D">
            <w:pPr>
              <w:pStyle w:val="Listenabsatz"/>
              <w:numPr>
                <w:ilvl w:val="0"/>
                <w:numId w:val="3"/>
              </w:numPr>
              <w:rPr>
                <w:rFonts w:ascii="Corporate E" w:hAnsi="Corporate E" w:cs="Arial"/>
                <w:sz w:val="20"/>
                <w:szCs w:val="20"/>
              </w:rPr>
            </w:pPr>
            <w:r>
              <w:rPr>
                <w:rFonts w:ascii="Corporate E" w:hAnsi="Corporate E"/>
                <w:sz w:val="20"/>
                <w:szCs w:val="20"/>
              </w:rPr>
              <w:t>Expliquer le test de Fowler et les conditions préalables au test</w:t>
            </w:r>
          </w:p>
          <w:p w:rsidR="00955E1D" w:rsidRPr="0041560F" w:rsidRDefault="00955E1D" w:rsidP="00955E1D">
            <w:pPr>
              <w:pStyle w:val="Listenabsatz"/>
              <w:numPr>
                <w:ilvl w:val="0"/>
                <w:numId w:val="3"/>
              </w:numPr>
              <w:rPr>
                <w:rFonts w:ascii="Corporate E" w:hAnsi="Corporate E" w:cs="Arial"/>
                <w:sz w:val="20"/>
                <w:szCs w:val="20"/>
              </w:rPr>
            </w:pPr>
            <w:r>
              <w:rPr>
                <w:rFonts w:ascii="Corporate E" w:hAnsi="Corporate E"/>
                <w:sz w:val="20"/>
                <w:szCs w:val="20"/>
              </w:rPr>
              <w:t>Expliquer comment donner des consignes adaptées au client, la réalisation et l’analyse des résultats du test</w:t>
            </w:r>
          </w:p>
        </w:tc>
        <w:tc>
          <w:tcPr>
            <w:tcW w:w="2857" w:type="dxa"/>
          </w:tcPr>
          <w:p w:rsidR="00955E1D" w:rsidRPr="0041560F" w:rsidRDefault="00955E1D" w:rsidP="00955E1D">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Assistance lors de l’analyse du besoin et l’adaptation du système auditif</w:t>
            </w:r>
          </w:p>
          <w:p w:rsidR="00955E1D" w:rsidRPr="0041560F" w:rsidRDefault="00955E1D" w:rsidP="00955E1D">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Prises de mesures des systèmes auditifs selon la </w:t>
            </w:r>
            <w:r>
              <w:rPr>
                <w:rFonts w:ascii="Corporate E" w:hAnsi="Corporate E"/>
                <w:sz w:val="20"/>
                <w:szCs w:val="20"/>
              </w:rPr>
              <w:lastRenderedPageBreak/>
              <w:t>norme</w:t>
            </w:r>
          </w:p>
          <w:p w:rsidR="00955E1D" w:rsidRPr="0041560F" w:rsidRDefault="00955E1D" w:rsidP="00955E1D">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955E1D" w:rsidRPr="0041560F" w:rsidRDefault="00955E1D" w:rsidP="00955E1D">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A3467E" w:rsidRPr="0041560F" w:rsidRDefault="00023ED0" w:rsidP="00A3467E">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au pré-réglage des systèmes auditifs avec mesures in situ sur des collègues</w:t>
            </w:r>
          </w:p>
          <w:p w:rsidR="00955E1D" w:rsidRPr="0041560F" w:rsidRDefault="00955E1D" w:rsidP="00A3467E">
            <w:pPr>
              <w:pStyle w:val="Listenabsatz"/>
              <w:ind w:left="414" w:firstLine="0"/>
              <w:rPr>
                <w:rFonts w:ascii="Corporate E" w:hAnsi="Corporate E" w:cs="Arial"/>
                <w:sz w:val="20"/>
                <w:szCs w:val="20"/>
              </w:rPr>
            </w:pPr>
          </w:p>
        </w:tc>
        <w:tc>
          <w:tcPr>
            <w:tcW w:w="3338" w:type="dxa"/>
          </w:tcPr>
          <w:p w:rsidR="00955E1D" w:rsidRPr="0041560F" w:rsidRDefault="00955E1D" w:rsidP="00955E1D">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 xml:space="preserve">Conditions préalables pour la réalisation du test de Fowler </w:t>
            </w:r>
          </w:p>
          <w:p w:rsidR="00955E1D" w:rsidRPr="0041560F" w:rsidRDefault="00955E1D" w:rsidP="00955E1D">
            <w:pPr>
              <w:pStyle w:val="Listenabsatz"/>
              <w:numPr>
                <w:ilvl w:val="0"/>
                <w:numId w:val="3"/>
              </w:numPr>
              <w:ind w:left="414" w:hanging="357"/>
              <w:rPr>
                <w:rFonts w:ascii="Corporate E" w:hAnsi="Corporate E" w:cs="Arial"/>
                <w:sz w:val="20"/>
                <w:szCs w:val="20"/>
              </w:rPr>
            </w:pPr>
            <w:r>
              <w:rPr>
                <w:rFonts w:ascii="Corporate E" w:hAnsi="Corporate E"/>
                <w:sz w:val="20"/>
                <w:szCs w:val="20"/>
              </w:rPr>
              <w:t>Donner des consignes adaptées au client pour le test de Fowler</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526CF6" w:rsidRPr="0041560F" w:rsidTr="001C60F4">
        <w:tc>
          <w:tcPr>
            <w:tcW w:w="1701" w:type="dxa"/>
          </w:tcPr>
          <w:p w:rsidR="00E204E6" w:rsidRPr="0041560F" w:rsidRDefault="004C070B" w:rsidP="00E204E6">
            <w:pPr>
              <w:ind w:left="33" w:firstLine="0"/>
              <w:rPr>
                <w:rFonts w:ascii="Corporate E" w:hAnsi="Corporate E" w:cs="Arial"/>
                <w:b/>
                <w:sz w:val="20"/>
                <w:szCs w:val="20"/>
              </w:rPr>
            </w:pPr>
            <w:r>
              <w:rPr>
                <w:rFonts w:ascii="Corporate E" w:hAnsi="Corporate E"/>
                <w:b/>
                <w:sz w:val="20"/>
                <w:szCs w:val="20"/>
              </w:rPr>
              <w:t>2ème année</w:t>
            </w:r>
          </w:p>
          <w:p w:rsidR="00E204E6" w:rsidRPr="0041560F" w:rsidRDefault="00E204E6" w:rsidP="003A2787">
            <w:pPr>
              <w:ind w:left="33" w:firstLine="0"/>
              <w:rPr>
                <w:rFonts w:ascii="Corporate E" w:hAnsi="Corporate E" w:cs="Arial"/>
                <w:b/>
                <w:sz w:val="20"/>
                <w:szCs w:val="20"/>
              </w:rPr>
            </w:pPr>
            <w:r>
              <w:rPr>
                <w:rFonts w:ascii="Corporate E" w:hAnsi="Corporate E"/>
                <w:b/>
                <w:sz w:val="20"/>
                <w:szCs w:val="20"/>
              </w:rPr>
              <w:t>19e semaine</w:t>
            </w:r>
          </w:p>
        </w:tc>
        <w:tc>
          <w:tcPr>
            <w:tcW w:w="3686" w:type="dxa"/>
          </w:tcPr>
          <w:p w:rsidR="00A843C6" w:rsidRPr="0041560F" w:rsidRDefault="00A843C6" w:rsidP="00A843C6">
            <w:pPr>
              <w:ind w:left="0" w:firstLine="0"/>
              <w:rPr>
                <w:rFonts w:ascii="Corporate E" w:hAnsi="Corporate E" w:cs="Arial"/>
                <w:b/>
                <w:sz w:val="20"/>
                <w:szCs w:val="20"/>
              </w:rPr>
            </w:pPr>
            <w:r>
              <w:rPr>
                <w:rFonts w:ascii="Corporate E" w:hAnsi="Corporate E"/>
                <w:b/>
                <w:sz w:val="20"/>
                <w:szCs w:val="20"/>
              </w:rPr>
              <w:t>Avec le formateur:</w:t>
            </w:r>
          </w:p>
          <w:p w:rsidR="00A843C6" w:rsidRPr="0041560F" w:rsidRDefault="00A843C6" w:rsidP="00A843C6">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A843C6" w:rsidRPr="0041560F" w:rsidRDefault="00A843C6" w:rsidP="00A843C6">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des systèmes auditifs des catégories de prix «base» et «confort» à l’aide du Surround Routers Plus et du Visible Speech/FreeFit</w:t>
            </w:r>
          </w:p>
          <w:p w:rsidR="00A843C6" w:rsidRPr="0041560F" w:rsidRDefault="00A843C6" w:rsidP="00A843C6">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A843C6" w:rsidRPr="0041560F" w:rsidRDefault="00A843C6" w:rsidP="00A843C6">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après adaptation d’un système auditif à l’aide de mesures en champ libre ainsi que les prises de mesures prescrites en cas d’alimentation monaurale et binaurale du système auditif </w:t>
            </w:r>
          </w:p>
          <w:p w:rsidR="00A843C6" w:rsidRPr="0041560F" w:rsidRDefault="00A843C6" w:rsidP="00A843C6">
            <w:pPr>
              <w:ind w:left="57" w:firstLine="0"/>
              <w:rPr>
                <w:rFonts w:ascii="Corporate E" w:hAnsi="Corporate E" w:cs="Arial"/>
                <w:b/>
                <w:sz w:val="20"/>
                <w:szCs w:val="20"/>
              </w:rPr>
            </w:pPr>
            <w:r>
              <w:rPr>
                <w:rFonts w:ascii="Corporate E" w:hAnsi="Corporate E"/>
                <w:b/>
                <w:sz w:val="20"/>
                <w:szCs w:val="20"/>
              </w:rPr>
              <w:t>Seul:</w:t>
            </w:r>
          </w:p>
          <w:p w:rsidR="00E204E6" w:rsidRPr="0041560F" w:rsidRDefault="00A843C6" w:rsidP="00A843C6">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tc>
        <w:tc>
          <w:tcPr>
            <w:tcW w:w="3380" w:type="dxa"/>
          </w:tcPr>
          <w:p w:rsidR="00A843C6" w:rsidRPr="0041560F" w:rsidRDefault="00A843C6" w:rsidP="00A843C6">
            <w:pPr>
              <w:pStyle w:val="Listenabsatz"/>
              <w:numPr>
                <w:ilvl w:val="0"/>
                <w:numId w:val="3"/>
              </w:numPr>
              <w:rPr>
                <w:rFonts w:ascii="Corporate E" w:hAnsi="Corporate E" w:cs="Arial"/>
                <w:sz w:val="20"/>
                <w:szCs w:val="20"/>
              </w:rPr>
            </w:pPr>
            <w:r>
              <w:rPr>
                <w:rFonts w:ascii="Corporate E" w:hAnsi="Corporate E"/>
                <w:sz w:val="20"/>
                <w:szCs w:val="20"/>
              </w:rPr>
              <w:t>Présenter la localisation de perte auditive de perception à l’aide de mesures supraliminaires</w:t>
            </w:r>
          </w:p>
          <w:p w:rsidR="00A843C6" w:rsidRPr="0041560F" w:rsidRDefault="00A843C6" w:rsidP="00A843C6">
            <w:pPr>
              <w:pStyle w:val="Listenabsatz"/>
              <w:numPr>
                <w:ilvl w:val="0"/>
                <w:numId w:val="3"/>
              </w:numPr>
              <w:rPr>
                <w:rFonts w:ascii="Corporate E" w:hAnsi="Corporate E" w:cs="Arial"/>
                <w:sz w:val="20"/>
                <w:szCs w:val="20"/>
              </w:rPr>
            </w:pPr>
            <w:r>
              <w:rPr>
                <w:rFonts w:ascii="Corporate E" w:hAnsi="Corporate E"/>
                <w:sz w:val="20"/>
                <w:szCs w:val="20"/>
              </w:rPr>
              <w:t>Expliquer la subdivision en surdité endo-cochléaire et rétro-cochléaire</w:t>
            </w:r>
          </w:p>
          <w:p w:rsidR="00A843C6" w:rsidRPr="0041560F" w:rsidRDefault="00A843C6" w:rsidP="00A843C6">
            <w:pPr>
              <w:pStyle w:val="Listenabsatz"/>
              <w:numPr>
                <w:ilvl w:val="0"/>
                <w:numId w:val="3"/>
              </w:numPr>
              <w:rPr>
                <w:rFonts w:ascii="Corporate E" w:hAnsi="Corporate E" w:cs="Arial"/>
                <w:sz w:val="20"/>
                <w:szCs w:val="20"/>
              </w:rPr>
            </w:pPr>
            <w:r>
              <w:rPr>
                <w:rFonts w:ascii="Corporate E" w:hAnsi="Corporate E"/>
                <w:sz w:val="20"/>
                <w:szCs w:val="20"/>
              </w:rPr>
              <w:t>Expliquer la fatigue auditive</w:t>
            </w:r>
          </w:p>
          <w:p w:rsidR="00A843C6" w:rsidRPr="0041560F" w:rsidRDefault="00A843C6" w:rsidP="00A843C6">
            <w:pPr>
              <w:pStyle w:val="Listenabsatz"/>
              <w:numPr>
                <w:ilvl w:val="0"/>
                <w:numId w:val="3"/>
              </w:numPr>
              <w:rPr>
                <w:rFonts w:ascii="Corporate E" w:hAnsi="Corporate E" w:cs="Arial"/>
                <w:sz w:val="20"/>
                <w:szCs w:val="20"/>
              </w:rPr>
            </w:pPr>
            <w:r>
              <w:rPr>
                <w:rFonts w:ascii="Corporate E" w:hAnsi="Corporate E"/>
                <w:sz w:val="20"/>
                <w:szCs w:val="20"/>
              </w:rPr>
              <w:t>Expliquer le test de Carhart et les conditions préalables au test</w:t>
            </w:r>
          </w:p>
          <w:p w:rsidR="00E204E6" w:rsidRPr="0041560F" w:rsidRDefault="00A843C6" w:rsidP="00A843C6">
            <w:pPr>
              <w:pStyle w:val="Listenabsatz"/>
              <w:numPr>
                <w:ilvl w:val="0"/>
                <w:numId w:val="3"/>
              </w:numPr>
              <w:rPr>
                <w:rFonts w:ascii="Corporate E" w:hAnsi="Corporate E" w:cs="Arial"/>
                <w:sz w:val="20"/>
                <w:szCs w:val="20"/>
              </w:rPr>
            </w:pPr>
            <w:r>
              <w:rPr>
                <w:rFonts w:ascii="Corporate E" w:hAnsi="Corporate E"/>
                <w:sz w:val="20"/>
                <w:szCs w:val="20"/>
              </w:rPr>
              <w:t>Expliquer comment donner des consignes adaptées au client, la réalisation et l’analyse des résultats du test</w:t>
            </w:r>
          </w:p>
        </w:tc>
        <w:tc>
          <w:tcPr>
            <w:tcW w:w="2857" w:type="dxa"/>
          </w:tcPr>
          <w:p w:rsidR="00A843C6" w:rsidRPr="0041560F" w:rsidRDefault="00A843C6" w:rsidP="00A843C6">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l’analyse du besoin et l’adaptation du système auditif</w:t>
            </w:r>
          </w:p>
          <w:p w:rsidR="00A843C6" w:rsidRPr="0041560F" w:rsidRDefault="00A843C6" w:rsidP="00A843C6">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A843C6" w:rsidRPr="0041560F" w:rsidRDefault="00A843C6" w:rsidP="00A843C6">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A843C6" w:rsidRPr="0041560F" w:rsidRDefault="00A843C6" w:rsidP="00A843C6">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E204E6" w:rsidRPr="0041560F" w:rsidRDefault="00A843C6" w:rsidP="000E7A4C">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 griffe</w:t>
            </w:r>
            <w:r w:rsidR="00E3424E">
              <w:rPr>
                <w:rFonts w:ascii="Corporate E" w:hAnsi="Corporate E"/>
                <w:sz w:val="20"/>
                <w:szCs w:val="20"/>
              </w:rPr>
              <w:t xml:space="preserve"> SE en tant que Fototec</w:t>
            </w:r>
            <w:r>
              <w:rPr>
                <w:rFonts w:ascii="Corporate E" w:hAnsi="Corporate E"/>
                <w:sz w:val="20"/>
                <w:szCs w:val="20"/>
              </w:rPr>
              <w:t>, perçage du canal acoustique Ø 3,1 mm, perçage supplémentaire Ø 1,4 mm</w:t>
            </w:r>
          </w:p>
        </w:tc>
        <w:tc>
          <w:tcPr>
            <w:tcW w:w="3338" w:type="dxa"/>
          </w:tcPr>
          <w:p w:rsidR="00A843C6" w:rsidRPr="0041560F" w:rsidRDefault="00A843C6" w:rsidP="00A843C6">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Conditions préalables pour la réalisation du test de Carhart </w:t>
            </w:r>
          </w:p>
          <w:p w:rsidR="00E204E6" w:rsidRPr="0041560F" w:rsidRDefault="00A843C6" w:rsidP="00A843C6">
            <w:pPr>
              <w:pStyle w:val="Listenabsatz"/>
              <w:numPr>
                <w:ilvl w:val="0"/>
                <w:numId w:val="3"/>
              </w:numPr>
              <w:ind w:left="414" w:hanging="357"/>
              <w:rPr>
                <w:rFonts w:ascii="Corporate E" w:hAnsi="Corporate E" w:cs="Arial"/>
                <w:sz w:val="20"/>
                <w:szCs w:val="20"/>
              </w:rPr>
            </w:pPr>
            <w:r>
              <w:rPr>
                <w:rFonts w:ascii="Corporate E" w:hAnsi="Corporate E"/>
                <w:sz w:val="20"/>
                <w:szCs w:val="20"/>
              </w:rPr>
              <w:t>Donner des consignes adaptées au client pour le test de Carhart</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526CF6" w:rsidRPr="0041560F" w:rsidTr="001C60F4">
        <w:tc>
          <w:tcPr>
            <w:tcW w:w="1701" w:type="dxa"/>
          </w:tcPr>
          <w:p w:rsidR="00A843C6" w:rsidRPr="0041560F" w:rsidRDefault="004C070B" w:rsidP="00A843C6">
            <w:pPr>
              <w:ind w:left="33" w:firstLine="0"/>
              <w:rPr>
                <w:rFonts w:ascii="Corporate E" w:hAnsi="Corporate E" w:cs="Arial"/>
                <w:b/>
                <w:sz w:val="20"/>
                <w:szCs w:val="20"/>
              </w:rPr>
            </w:pPr>
            <w:r>
              <w:rPr>
                <w:rFonts w:ascii="Corporate E" w:hAnsi="Corporate E"/>
                <w:b/>
                <w:sz w:val="20"/>
                <w:szCs w:val="20"/>
              </w:rPr>
              <w:t>2ème année</w:t>
            </w:r>
          </w:p>
          <w:p w:rsidR="00A843C6" w:rsidRPr="0041560F" w:rsidRDefault="003A2787" w:rsidP="00A843C6">
            <w:pPr>
              <w:ind w:left="33" w:firstLine="0"/>
              <w:rPr>
                <w:rFonts w:ascii="Corporate E" w:hAnsi="Corporate E" w:cs="Arial"/>
                <w:b/>
                <w:sz w:val="20"/>
                <w:szCs w:val="20"/>
              </w:rPr>
            </w:pPr>
            <w:r>
              <w:rPr>
                <w:rFonts w:ascii="Corporate E" w:hAnsi="Corporate E"/>
                <w:b/>
                <w:sz w:val="20"/>
                <w:szCs w:val="20"/>
              </w:rPr>
              <w:t>20e semaine</w:t>
            </w:r>
          </w:p>
        </w:tc>
        <w:tc>
          <w:tcPr>
            <w:tcW w:w="3686" w:type="dxa"/>
          </w:tcPr>
          <w:p w:rsidR="00A843C6" w:rsidRPr="0041560F" w:rsidRDefault="00A843C6" w:rsidP="00A843C6">
            <w:pPr>
              <w:ind w:left="0" w:firstLine="0"/>
              <w:rPr>
                <w:rFonts w:ascii="Corporate E" w:hAnsi="Corporate E" w:cs="Arial"/>
                <w:b/>
                <w:sz w:val="20"/>
                <w:szCs w:val="20"/>
              </w:rPr>
            </w:pPr>
            <w:r>
              <w:rPr>
                <w:rFonts w:ascii="Corporate E" w:hAnsi="Corporate E"/>
                <w:b/>
                <w:sz w:val="20"/>
                <w:szCs w:val="20"/>
              </w:rPr>
              <w:t>Avec le formateur:</w:t>
            </w:r>
          </w:p>
          <w:p w:rsidR="00A843C6" w:rsidRPr="0041560F" w:rsidRDefault="00A843C6" w:rsidP="00A843C6">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A843C6" w:rsidRPr="0041560F" w:rsidRDefault="00A843C6" w:rsidP="00A843C6">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des catégories de prix «base» et «confort» avec mesure in situ</w:t>
            </w:r>
          </w:p>
          <w:p w:rsidR="00A843C6" w:rsidRPr="0041560F" w:rsidRDefault="00A843C6" w:rsidP="00A843C6">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L’assourdissement en audiométrie tonale</w:t>
            </w:r>
          </w:p>
          <w:p w:rsidR="00A843C6" w:rsidRPr="0041560F" w:rsidRDefault="00A843C6" w:rsidP="00A843C6">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après adaptation d’un système auditif à l’aide de mesures en champ libre ainsi que les prises de mesures prescrites en cas d’alimentation monaurale et binaurale du système auditif </w:t>
            </w:r>
          </w:p>
          <w:p w:rsidR="00A843C6" w:rsidRPr="0041560F" w:rsidRDefault="00A843C6" w:rsidP="00A843C6">
            <w:pPr>
              <w:ind w:left="57" w:firstLine="0"/>
              <w:rPr>
                <w:rFonts w:ascii="Corporate E" w:hAnsi="Corporate E" w:cs="Arial"/>
                <w:b/>
                <w:sz w:val="20"/>
                <w:szCs w:val="20"/>
              </w:rPr>
            </w:pPr>
            <w:r>
              <w:rPr>
                <w:rFonts w:ascii="Corporate E" w:hAnsi="Corporate E"/>
                <w:b/>
                <w:sz w:val="20"/>
                <w:szCs w:val="20"/>
              </w:rPr>
              <w:t>Seul:</w:t>
            </w:r>
          </w:p>
          <w:p w:rsidR="00A843C6" w:rsidRPr="0041560F" w:rsidRDefault="00A843C6" w:rsidP="00A843C6">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p w:rsidR="007F7FBC" w:rsidRPr="0041560F" w:rsidRDefault="00023ED0" w:rsidP="007F7FBC">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avec mesures in situ sur le client</w:t>
            </w:r>
          </w:p>
        </w:tc>
        <w:tc>
          <w:tcPr>
            <w:tcW w:w="3380" w:type="dxa"/>
          </w:tcPr>
          <w:p w:rsidR="00A843C6" w:rsidRPr="0041560F" w:rsidRDefault="00A843C6" w:rsidP="00A843C6">
            <w:pPr>
              <w:pStyle w:val="Listenabsatz"/>
              <w:numPr>
                <w:ilvl w:val="0"/>
                <w:numId w:val="3"/>
              </w:numPr>
              <w:rPr>
                <w:rFonts w:ascii="Corporate E" w:hAnsi="Corporate E" w:cs="Arial"/>
                <w:sz w:val="20"/>
                <w:szCs w:val="20"/>
              </w:rPr>
            </w:pPr>
            <w:r>
              <w:rPr>
                <w:rFonts w:ascii="Corporate E" w:hAnsi="Corporate E"/>
                <w:sz w:val="20"/>
                <w:szCs w:val="20"/>
              </w:rPr>
              <w:lastRenderedPageBreak/>
              <w:t>Aborder la vérification après adaptation d’un système auditif à l’aide de mesures en champ libre</w:t>
            </w:r>
          </w:p>
          <w:p w:rsidR="00A843C6" w:rsidRPr="0041560F" w:rsidRDefault="000E7A4C" w:rsidP="000E7A4C">
            <w:pPr>
              <w:pStyle w:val="Listenabsatz"/>
              <w:numPr>
                <w:ilvl w:val="0"/>
                <w:numId w:val="3"/>
              </w:numPr>
              <w:rPr>
                <w:rFonts w:ascii="Corporate E" w:hAnsi="Corporate E" w:cs="Arial"/>
                <w:sz w:val="20"/>
                <w:szCs w:val="20"/>
              </w:rPr>
            </w:pPr>
            <w:r>
              <w:rPr>
                <w:rFonts w:ascii="Corporate E" w:hAnsi="Corporate E"/>
                <w:sz w:val="20"/>
                <w:szCs w:val="20"/>
              </w:rPr>
              <w:t>Explication de l’alimentation CROS et BICROS des sys</w:t>
            </w:r>
            <w:r>
              <w:rPr>
                <w:rFonts w:ascii="Corporate E" w:hAnsi="Corporate E"/>
                <w:sz w:val="20"/>
                <w:szCs w:val="20"/>
              </w:rPr>
              <w:lastRenderedPageBreak/>
              <w:t>tèmes auditifs</w:t>
            </w:r>
          </w:p>
        </w:tc>
        <w:tc>
          <w:tcPr>
            <w:tcW w:w="2857" w:type="dxa"/>
          </w:tcPr>
          <w:p w:rsidR="00F97058" w:rsidRPr="0041560F" w:rsidRDefault="00F97058" w:rsidP="00F97058">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Assistance lors de l’analyse du besoin et l’adaptation du système auditif</w:t>
            </w:r>
          </w:p>
          <w:p w:rsidR="00F97058" w:rsidRPr="0041560F" w:rsidRDefault="00F97058" w:rsidP="00F97058">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F97058" w:rsidRPr="0041560F" w:rsidRDefault="00F97058" w:rsidP="00F97058">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Pré-réglage des systèmes auditifs dans le boîtier de mesure</w:t>
            </w:r>
          </w:p>
          <w:p w:rsidR="00F97058" w:rsidRPr="0041560F" w:rsidRDefault="00F97058" w:rsidP="00F97058">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A3467E" w:rsidRPr="0041560F" w:rsidRDefault="00023ED0" w:rsidP="00A3467E">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au pré-réglage des systèmes auditifs avec mesures in situ sur des collègues</w:t>
            </w:r>
          </w:p>
          <w:p w:rsidR="00A843C6" w:rsidRPr="0041560F" w:rsidRDefault="00A843C6" w:rsidP="00A3467E">
            <w:pPr>
              <w:pStyle w:val="Listenabsatz"/>
              <w:ind w:left="414" w:firstLine="0"/>
              <w:rPr>
                <w:rFonts w:ascii="Corporate E" w:hAnsi="Corporate E" w:cs="Arial"/>
                <w:sz w:val="20"/>
                <w:szCs w:val="20"/>
              </w:rPr>
            </w:pPr>
          </w:p>
        </w:tc>
        <w:tc>
          <w:tcPr>
            <w:tcW w:w="3338" w:type="dxa"/>
          </w:tcPr>
          <w:p w:rsidR="00A843C6" w:rsidRPr="0041560F" w:rsidRDefault="004B0224" w:rsidP="00A843C6">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Méthode de mesures en champ libre en cas d’alimentation monaurale du système auditif</w:t>
            </w:r>
          </w:p>
          <w:p w:rsidR="004B0224" w:rsidRPr="0041560F" w:rsidRDefault="004B0224" w:rsidP="004B0224">
            <w:pPr>
              <w:pStyle w:val="Listenabsatz"/>
              <w:numPr>
                <w:ilvl w:val="0"/>
                <w:numId w:val="3"/>
              </w:numPr>
              <w:ind w:left="414" w:hanging="357"/>
              <w:rPr>
                <w:rFonts w:ascii="Corporate E" w:hAnsi="Corporate E" w:cs="Arial"/>
                <w:sz w:val="20"/>
                <w:szCs w:val="20"/>
              </w:rPr>
            </w:pPr>
            <w:r>
              <w:rPr>
                <w:rFonts w:ascii="Corporate E" w:hAnsi="Corporate E"/>
                <w:sz w:val="20"/>
                <w:szCs w:val="20"/>
              </w:rPr>
              <w:t>Méthode de mesures en champ libre en cas d’alimentation binaurale du système auditif</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526CF6" w:rsidRPr="0041560F" w:rsidTr="001C60F4">
        <w:tc>
          <w:tcPr>
            <w:tcW w:w="1701" w:type="dxa"/>
          </w:tcPr>
          <w:p w:rsidR="00724B22" w:rsidRPr="0041560F" w:rsidRDefault="004C070B" w:rsidP="00724B22">
            <w:pPr>
              <w:ind w:left="33" w:firstLine="0"/>
              <w:rPr>
                <w:rFonts w:ascii="Corporate E" w:hAnsi="Corporate E" w:cs="Arial"/>
                <w:b/>
                <w:sz w:val="20"/>
                <w:szCs w:val="20"/>
              </w:rPr>
            </w:pPr>
            <w:r>
              <w:rPr>
                <w:rFonts w:ascii="Corporate E" w:hAnsi="Corporate E"/>
                <w:b/>
                <w:sz w:val="20"/>
                <w:szCs w:val="20"/>
              </w:rPr>
              <w:t>2ème année</w:t>
            </w:r>
          </w:p>
          <w:p w:rsidR="00724B22" w:rsidRPr="0041560F" w:rsidRDefault="00724B22" w:rsidP="003A2787">
            <w:pPr>
              <w:ind w:left="33" w:firstLine="0"/>
              <w:rPr>
                <w:rFonts w:ascii="Corporate E" w:hAnsi="Corporate E" w:cs="Arial"/>
                <w:b/>
                <w:sz w:val="20"/>
                <w:szCs w:val="20"/>
              </w:rPr>
            </w:pPr>
            <w:r>
              <w:rPr>
                <w:rFonts w:ascii="Corporate E" w:hAnsi="Corporate E"/>
                <w:b/>
                <w:sz w:val="20"/>
                <w:szCs w:val="20"/>
              </w:rPr>
              <w:t>21e semaine</w:t>
            </w:r>
          </w:p>
        </w:tc>
        <w:tc>
          <w:tcPr>
            <w:tcW w:w="3686" w:type="dxa"/>
          </w:tcPr>
          <w:p w:rsidR="00724B22" w:rsidRPr="0041560F" w:rsidRDefault="00724B22" w:rsidP="00724B22">
            <w:pPr>
              <w:ind w:left="0" w:firstLine="0"/>
              <w:rPr>
                <w:rFonts w:ascii="Corporate E" w:hAnsi="Corporate E" w:cs="Arial"/>
                <w:b/>
                <w:sz w:val="20"/>
                <w:szCs w:val="20"/>
              </w:rPr>
            </w:pPr>
            <w:r>
              <w:rPr>
                <w:rFonts w:ascii="Corporate E" w:hAnsi="Corporate E"/>
                <w:b/>
                <w:sz w:val="20"/>
                <w:szCs w:val="20"/>
              </w:rPr>
              <w:t>Avec le formateur:</w:t>
            </w:r>
          </w:p>
          <w:p w:rsidR="00724B22" w:rsidRPr="0041560F" w:rsidRDefault="00724B22" w:rsidP="00724B22">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724B22" w:rsidRPr="0041560F" w:rsidRDefault="00724B22" w:rsidP="00724B22">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des catégories de prix «base» et «confort» avec mesure in situ</w:t>
            </w:r>
          </w:p>
          <w:p w:rsidR="00724B22" w:rsidRPr="0041560F" w:rsidRDefault="00724B22" w:rsidP="00724B22">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724B22" w:rsidRPr="0041560F" w:rsidRDefault="00724B22" w:rsidP="00724B22">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après adaptation d’un système auditif à l’aide de mesures en champ libre ainsi que les prises de mesures prescrites en cas d’alimentation monaurale et binaurale du système auditif </w:t>
            </w:r>
          </w:p>
          <w:p w:rsidR="00724B22" w:rsidRPr="0041560F" w:rsidRDefault="00724B22" w:rsidP="00724B22">
            <w:pPr>
              <w:ind w:left="57" w:firstLine="0"/>
              <w:rPr>
                <w:rFonts w:ascii="Corporate E" w:hAnsi="Corporate E" w:cs="Arial"/>
                <w:b/>
                <w:sz w:val="20"/>
                <w:szCs w:val="20"/>
              </w:rPr>
            </w:pPr>
            <w:r>
              <w:rPr>
                <w:rFonts w:ascii="Corporate E" w:hAnsi="Corporate E"/>
                <w:b/>
                <w:sz w:val="20"/>
                <w:szCs w:val="20"/>
              </w:rPr>
              <w:t>Seul:</w:t>
            </w:r>
          </w:p>
          <w:p w:rsidR="00724B22" w:rsidRPr="0041560F" w:rsidRDefault="00724B22" w:rsidP="00724B22">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p w:rsidR="007F7FBC" w:rsidRPr="0041560F" w:rsidRDefault="00023ED0" w:rsidP="00724B22">
            <w:pPr>
              <w:pStyle w:val="Listenabsatz"/>
              <w:numPr>
                <w:ilvl w:val="0"/>
                <w:numId w:val="3"/>
              </w:numPr>
              <w:ind w:left="414" w:hanging="357"/>
              <w:rPr>
                <w:rFonts w:ascii="Corporate E" w:hAnsi="Corporate E" w:cs="Arial"/>
                <w:b/>
                <w:sz w:val="20"/>
                <w:szCs w:val="20"/>
              </w:rPr>
            </w:pPr>
            <w:r>
              <w:rPr>
                <w:rFonts w:ascii="Corporate E" w:hAnsi="Corporate E"/>
                <w:sz w:val="20"/>
                <w:szCs w:val="20"/>
              </w:rPr>
              <w:t>Pré-réglage des systèmes auditifs avec mesures in situ sur le client</w:t>
            </w:r>
          </w:p>
        </w:tc>
        <w:tc>
          <w:tcPr>
            <w:tcW w:w="3380" w:type="dxa"/>
          </w:tcPr>
          <w:p w:rsidR="00D67253" w:rsidRPr="0041560F" w:rsidRDefault="00D67253" w:rsidP="00D67253">
            <w:pPr>
              <w:ind w:left="0" w:firstLine="0"/>
              <w:rPr>
                <w:rFonts w:ascii="Corporate E" w:hAnsi="Corporate E" w:cs="Arial"/>
                <w:b/>
                <w:sz w:val="20"/>
                <w:szCs w:val="20"/>
              </w:rPr>
            </w:pPr>
            <w:r>
              <w:rPr>
                <w:rFonts w:ascii="Corporate E" w:hAnsi="Corporate E"/>
                <w:b/>
                <w:sz w:val="20"/>
                <w:szCs w:val="20"/>
              </w:rPr>
              <w:t>Révision et approfondissement:</w:t>
            </w:r>
          </w:p>
          <w:p w:rsidR="00D67253" w:rsidRPr="0041560F" w:rsidRDefault="00D67253" w:rsidP="00D67253">
            <w:pPr>
              <w:pStyle w:val="Listenabsatz"/>
              <w:numPr>
                <w:ilvl w:val="0"/>
                <w:numId w:val="3"/>
              </w:numPr>
              <w:rPr>
                <w:rFonts w:ascii="Corporate E" w:hAnsi="Corporate E" w:cs="Arial"/>
                <w:sz w:val="20"/>
                <w:szCs w:val="20"/>
              </w:rPr>
            </w:pPr>
            <w:r>
              <w:rPr>
                <w:rFonts w:ascii="Corporate E" w:hAnsi="Corporate E"/>
                <w:sz w:val="20"/>
                <w:szCs w:val="20"/>
              </w:rPr>
              <w:t>Aborder la vérification après adaptation d’un système auditif à l’aide de mesures en champ libre</w:t>
            </w:r>
          </w:p>
          <w:p w:rsidR="00724B22" w:rsidRPr="0041560F" w:rsidRDefault="00D67253" w:rsidP="00D67253">
            <w:pPr>
              <w:pStyle w:val="Listenabsatz"/>
              <w:numPr>
                <w:ilvl w:val="0"/>
                <w:numId w:val="3"/>
              </w:numPr>
              <w:rPr>
                <w:rFonts w:ascii="Corporate E" w:hAnsi="Corporate E" w:cs="Arial"/>
                <w:sz w:val="20"/>
                <w:szCs w:val="20"/>
              </w:rPr>
            </w:pPr>
            <w:r>
              <w:rPr>
                <w:rFonts w:ascii="Corporate E" w:hAnsi="Corporate E"/>
                <w:sz w:val="20"/>
                <w:szCs w:val="20"/>
              </w:rPr>
              <w:t>Prises de mesures prescrites pour l’alimentation CROS et BICROS des systèmes auditifs</w:t>
            </w:r>
          </w:p>
        </w:tc>
        <w:tc>
          <w:tcPr>
            <w:tcW w:w="2857" w:type="dxa"/>
          </w:tcPr>
          <w:p w:rsidR="00D67253" w:rsidRPr="0041560F" w:rsidRDefault="00D67253" w:rsidP="00D67253">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l’analyse du besoin et l’adaptation du système auditif</w:t>
            </w:r>
          </w:p>
          <w:p w:rsidR="00D67253" w:rsidRPr="0041560F" w:rsidRDefault="00D67253" w:rsidP="00D67253">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D67253" w:rsidRPr="0041560F" w:rsidRDefault="00D67253" w:rsidP="00D67253">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D67253" w:rsidRPr="0041560F" w:rsidRDefault="00D67253" w:rsidP="00D67253">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724B22" w:rsidRPr="0041560F" w:rsidRDefault="00F22BC9" w:rsidP="00E3424E">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E3424E">
              <w:rPr>
                <w:rFonts w:ascii="Corporate E" w:hAnsi="Corporate E"/>
                <w:sz w:val="20"/>
                <w:szCs w:val="20"/>
              </w:rPr>
              <w:t>embout avec épaulement en tant que Fototec</w:t>
            </w:r>
            <w:r>
              <w:rPr>
                <w:rFonts w:ascii="Corporate E" w:hAnsi="Corporate E"/>
                <w:sz w:val="20"/>
                <w:szCs w:val="20"/>
              </w:rPr>
              <w:t>, perçage du canal acoustique Ø 3,1 mm, perçage supplémentaire Ø 1,4 mm</w:t>
            </w:r>
          </w:p>
        </w:tc>
        <w:tc>
          <w:tcPr>
            <w:tcW w:w="3338" w:type="dxa"/>
          </w:tcPr>
          <w:p w:rsidR="00724B22" w:rsidRPr="0041560F" w:rsidRDefault="00724B22" w:rsidP="00724B22">
            <w:pPr>
              <w:pStyle w:val="Listenabsatz"/>
              <w:numPr>
                <w:ilvl w:val="0"/>
                <w:numId w:val="3"/>
              </w:numPr>
              <w:ind w:left="414" w:hanging="357"/>
              <w:rPr>
                <w:rFonts w:ascii="Corporate E" w:hAnsi="Corporate E" w:cs="Arial"/>
                <w:sz w:val="20"/>
                <w:szCs w:val="20"/>
              </w:rPr>
            </w:pPr>
            <w:r>
              <w:rPr>
                <w:rFonts w:ascii="Corporate E" w:hAnsi="Corporate E"/>
                <w:sz w:val="20"/>
                <w:szCs w:val="20"/>
              </w:rPr>
              <w:t>Méthode de mesures en champ libre en cas d’alimentation CROS du système auditif</w:t>
            </w:r>
          </w:p>
          <w:p w:rsidR="00724B22" w:rsidRPr="0041560F" w:rsidRDefault="00724B22" w:rsidP="00724B22">
            <w:pPr>
              <w:pStyle w:val="Listenabsatz"/>
              <w:numPr>
                <w:ilvl w:val="0"/>
                <w:numId w:val="3"/>
              </w:numPr>
              <w:ind w:left="414" w:hanging="357"/>
              <w:rPr>
                <w:rFonts w:ascii="Corporate E" w:hAnsi="Corporate E" w:cs="Arial"/>
                <w:sz w:val="20"/>
                <w:szCs w:val="20"/>
              </w:rPr>
            </w:pPr>
            <w:r>
              <w:rPr>
                <w:rFonts w:ascii="Corporate E" w:hAnsi="Corporate E"/>
                <w:sz w:val="20"/>
                <w:szCs w:val="20"/>
              </w:rPr>
              <w:t>Méthode de mesures en champ libre en cas d’alimentation BICROS du système auditif</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526CF6" w:rsidRPr="0041560F" w:rsidTr="001C60F4">
        <w:tc>
          <w:tcPr>
            <w:tcW w:w="1701" w:type="dxa"/>
          </w:tcPr>
          <w:p w:rsidR="008A5C49" w:rsidRPr="0041560F" w:rsidRDefault="004C070B" w:rsidP="008A5C49">
            <w:pPr>
              <w:ind w:left="33" w:firstLine="0"/>
              <w:rPr>
                <w:rFonts w:ascii="Corporate E" w:hAnsi="Corporate E" w:cs="Arial"/>
                <w:b/>
                <w:sz w:val="20"/>
                <w:szCs w:val="20"/>
              </w:rPr>
            </w:pPr>
            <w:r>
              <w:rPr>
                <w:rFonts w:ascii="Corporate E" w:hAnsi="Corporate E"/>
                <w:b/>
                <w:sz w:val="20"/>
                <w:szCs w:val="20"/>
              </w:rPr>
              <w:t>2ème année</w:t>
            </w:r>
          </w:p>
          <w:p w:rsidR="008A5C49" w:rsidRPr="0041560F" w:rsidRDefault="008A5C49" w:rsidP="003A2787">
            <w:pPr>
              <w:ind w:left="33" w:firstLine="0"/>
              <w:rPr>
                <w:rFonts w:ascii="Corporate E" w:hAnsi="Corporate E" w:cs="Arial"/>
                <w:b/>
                <w:sz w:val="20"/>
                <w:szCs w:val="20"/>
              </w:rPr>
            </w:pPr>
            <w:r>
              <w:rPr>
                <w:rFonts w:ascii="Corporate E" w:hAnsi="Corporate E"/>
                <w:b/>
                <w:sz w:val="20"/>
                <w:szCs w:val="20"/>
              </w:rPr>
              <w:t>22e semaine</w:t>
            </w:r>
          </w:p>
        </w:tc>
        <w:tc>
          <w:tcPr>
            <w:tcW w:w="3686" w:type="dxa"/>
          </w:tcPr>
          <w:p w:rsidR="008A5C49" w:rsidRPr="0041560F" w:rsidRDefault="008A5C49" w:rsidP="008A5C49">
            <w:pPr>
              <w:ind w:left="0" w:firstLine="0"/>
              <w:rPr>
                <w:rFonts w:ascii="Corporate E" w:hAnsi="Corporate E" w:cs="Arial"/>
                <w:b/>
                <w:sz w:val="20"/>
                <w:szCs w:val="20"/>
              </w:rPr>
            </w:pPr>
            <w:r>
              <w:rPr>
                <w:rFonts w:ascii="Corporate E" w:hAnsi="Corporate E"/>
                <w:b/>
                <w:sz w:val="20"/>
                <w:szCs w:val="20"/>
              </w:rPr>
              <w:t>Avec le formateur:</w:t>
            </w:r>
          </w:p>
          <w:p w:rsidR="008A5C49" w:rsidRPr="0041560F" w:rsidRDefault="008A5C49" w:rsidP="008A5C49">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8A5C49" w:rsidRPr="0041560F" w:rsidRDefault="008A5C49" w:rsidP="008A5C49">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Adaptation de systèmes auditifs des </w:t>
            </w:r>
            <w:r>
              <w:rPr>
                <w:rFonts w:ascii="Corporate E" w:hAnsi="Corporate E"/>
                <w:sz w:val="20"/>
                <w:szCs w:val="20"/>
              </w:rPr>
              <w:lastRenderedPageBreak/>
              <w:t>catégories de prix «base» et «confort» avec mesure in situ</w:t>
            </w:r>
          </w:p>
          <w:p w:rsidR="008A5C49" w:rsidRPr="0041560F" w:rsidRDefault="008A5C49" w:rsidP="008A5C49">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8A5C49" w:rsidRPr="0041560F" w:rsidRDefault="008A5C49" w:rsidP="008A5C49">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après adaptation d’un système auditif à l’aide de mesures en champ libre ainsi que les prises de mesures prescrites en cas d’alimentation monaurale et binaurale du système auditif </w:t>
            </w:r>
          </w:p>
          <w:p w:rsidR="008A5C49" w:rsidRPr="0041560F" w:rsidRDefault="008A5C49" w:rsidP="008A5C49">
            <w:pPr>
              <w:ind w:left="57" w:firstLine="0"/>
              <w:rPr>
                <w:rFonts w:ascii="Corporate E" w:hAnsi="Corporate E" w:cs="Arial"/>
                <w:b/>
                <w:sz w:val="20"/>
                <w:szCs w:val="20"/>
              </w:rPr>
            </w:pPr>
            <w:r>
              <w:rPr>
                <w:rFonts w:ascii="Corporate E" w:hAnsi="Corporate E"/>
                <w:b/>
                <w:sz w:val="20"/>
                <w:szCs w:val="20"/>
              </w:rPr>
              <w:t>Seul:</w:t>
            </w:r>
          </w:p>
          <w:p w:rsidR="008A5C49" w:rsidRPr="0041560F" w:rsidRDefault="008A5C49" w:rsidP="008A5C49">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p w:rsidR="007F7FBC" w:rsidRPr="0041560F" w:rsidRDefault="00023ED0" w:rsidP="008A5C49">
            <w:pPr>
              <w:pStyle w:val="Listenabsatz"/>
              <w:numPr>
                <w:ilvl w:val="0"/>
                <w:numId w:val="3"/>
              </w:numPr>
              <w:ind w:left="414" w:hanging="357"/>
              <w:rPr>
                <w:rFonts w:ascii="Corporate E" w:hAnsi="Corporate E" w:cs="Arial"/>
                <w:b/>
                <w:sz w:val="20"/>
                <w:szCs w:val="20"/>
              </w:rPr>
            </w:pPr>
            <w:r>
              <w:rPr>
                <w:rFonts w:ascii="Corporate E" w:hAnsi="Corporate E"/>
                <w:sz w:val="20"/>
                <w:szCs w:val="20"/>
              </w:rPr>
              <w:t>Pré-réglage des systèmes auditifs avec mesures in situ sur le client</w:t>
            </w:r>
          </w:p>
        </w:tc>
        <w:tc>
          <w:tcPr>
            <w:tcW w:w="3380" w:type="dxa"/>
          </w:tcPr>
          <w:p w:rsidR="008A5C49" w:rsidRPr="0041560F" w:rsidRDefault="008A5C49" w:rsidP="008A5C49">
            <w:pPr>
              <w:pStyle w:val="Listenabsatz"/>
              <w:numPr>
                <w:ilvl w:val="0"/>
                <w:numId w:val="3"/>
              </w:numPr>
              <w:rPr>
                <w:rFonts w:ascii="Corporate E" w:hAnsi="Corporate E" w:cs="Arial"/>
                <w:sz w:val="20"/>
                <w:szCs w:val="20"/>
              </w:rPr>
            </w:pPr>
            <w:r>
              <w:rPr>
                <w:rFonts w:ascii="Corporate E" w:hAnsi="Corporate E"/>
                <w:sz w:val="20"/>
                <w:szCs w:val="20"/>
              </w:rPr>
              <w:lastRenderedPageBreak/>
              <w:t>Explication de l’augmentation graduelle de l’intensité sonore</w:t>
            </w:r>
          </w:p>
          <w:p w:rsidR="008A5C49" w:rsidRPr="0041560F" w:rsidRDefault="009A185F" w:rsidP="008A5C49">
            <w:pPr>
              <w:pStyle w:val="Listenabsatz"/>
              <w:numPr>
                <w:ilvl w:val="0"/>
                <w:numId w:val="3"/>
              </w:numPr>
              <w:rPr>
                <w:rFonts w:ascii="Corporate E" w:hAnsi="Corporate E" w:cs="Arial"/>
                <w:sz w:val="20"/>
                <w:szCs w:val="20"/>
              </w:rPr>
            </w:pPr>
            <w:r>
              <w:rPr>
                <w:rFonts w:ascii="Corporate E" w:hAnsi="Corporate E"/>
                <w:sz w:val="20"/>
                <w:szCs w:val="20"/>
              </w:rPr>
              <w:t>Expliquer les liens physiolo</w:t>
            </w:r>
            <w:r>
              <w:rPr>
                <w:rFonts w:ascii="Corporate E" w:hAnsi="Corporate E"/>
                <w:sz w:val="20"/>
                <w:szCs w:val="20"/>
              </w:rPr>
              <w:lastRenderedPageBreak/>
              <w:t>giques entre la capacité de discernement en cas d’audition normale et en cas de troubles endo-cochléaires et rétro-cochléaires de l’audition</w:t>
            </w:r>
          </w:p>
          <w:p w:rsidR="009A185F" w:rsidRPr="0041560F" w:rsidRDefault="009A185F" w:rsidP="008A5C49">
            <w:pPr>
              <w:pStyle w:val="Listenabsatz"/>
              <w:numPr>
                <w:ilvl w:val="0"/>
                <w:numId w:val="3"/>
              </w:numPr>
              <w:rPr>
                <w:rFonts w:ascii="Corporate E" w:hAnsi="Corporate E" w:cs="Arial"/>
                <w:sz w:val="20"/>
                <w:szCs w:val="20"/>
              </w:rPr>
            </w:pPr>
            <w:r>
              <w:rPr>
                <w:rFonts w:ascii="Corporate E" w:hAnsi="Corporate E"/>
                <w:sz w:val="20"/>
                <w:szCs w:val="20"/>
              </w:rPr>
              <w:t>Expliquer l’augmentation graduelle de l’intensité sonore en tant que possibilité de vérifier l’adaptation d’un système auditif et comment donner des consignes et réaliser le test de façon adaptée au client</w:t>
            </w:r>
          </w:p>
        </w:tc>
        <w:tc>
          <w:tcPr>
            <w:tcW w:w="2857" w:type="dxa"/>
          </w:tcPr>
          <w:p w:rsidR="008A5C49" w:rsidRPr="0041560F" w:rsidRDefault="008A5C49" w:rsidP="008A5C49">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Assistance lors de l’analyse du besoin et l’adaptation du système auditif</w:t>
            </w:r>
          </w:p>
          <w:p w:rsidR="008A5C49" w:rsidRPr="0041560F" w:rsidRDefault="008A5C49" w:rsidP="008A5C49">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w:t>
            </w:r>
            <w:r>
              <w:rPr>
                <w:rFonts w:ascii="Corporate E" w:hAnsi="Corporate E"/>
                <w:sz w:val="20"/>
                <w:szCs w:val="20"/>
              </w:rPr>
              <w:lastRenderedPageBreak/>
              <w:t>tèmes auditifs selon la norme</w:t>
            </w:r>
          </w:p>
          <w:p w:rsidR="008A5C49" w:rsidRPr="0041560F" w:rsidRDefault="008A5C49" w:rsidP="008A5C49">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8A5C49" w:rsidRPr="0041560F" w:rsidRDefault="008A5C49" w:rsidP="008A5C49">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A3467E" w:rsidRPr="0041560F" w:rsidRDefault="00023ED0" w:rsidP="00A3467E">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au pré-réglage des systèmes auditifs avec mesures in situ sur des collègues</w:t>
            </w:r>
          </w:p>
          <w:p w:rsidR="008A5C49" w:rsidRPr="0041560F" w:rsidRDefault="008A5C49" w:rsidP="00A3467E">
            <w:pPr>
              <w:pStyle w:val="Listenabsatz"/>
              <w:ind w:left="414" w:firstLine="0"/>
              <w:rPr>
                <w:rFonts w:ascii="Corporate E" w:hAnsi="Corporate E" w:cs="Arial"/>
                <w:sz w:val="20"/>
                <w:szCs w:val="20"/>
              </w:rPr>
            </w:pPr>
          </w:p>
        </w:tc>
        <w:tc>
          <w:tcPr>
            <w:tcW w:w="3338" w:type="dxa"/>
          </w:tcPr>
          <w:p w:rsidR="008A5C49" w:rsidRPr="0041560F" w:rsidRDefault="008A5C49" w:rsidP="00724B22">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Donner des consignes adaptées au client pour l’augmentation graduelle de l’intensité sonore</w:t>
            </w:r>
          </w:p>
          <w:p w:rsidR="008A5C49" w:rsidRPr="0041560F" w:rsidRDefault="008A5C49" w:rsidP="00F22BC9">
            <w:pPr>
              <w:pStyle w:val="Listenabsatz"/>
              <w:numPr>
                <w:ilvl w:val="0"/>
                <w:numId w:val="3"/>
              </w:numPr>
              <w:ind w:left="414" w:hanging="357"/>
              <w:rPr>
                <w:rFonts w:ascii="Corporate E" w:hAnsi="Corporate E" w:cs="Arial"/>
                <w:sz w:val="20"/>
                <w:szCs w:val="20"/>
              </w:rPr>
            </w:pPr>
            <w:r>
              <w:rPr>
                <w:rFonts w:ascii="Corporate E" w:hAnsi="Corporate E"/>
                <w:sz w:val="20"/>
                <w:szCs w:val="20"/>
              </w:rPr>
              <w:t>Qu’est-ce que la «Stevens-Power-</w:t>
            </w:r>
            <w:r>
              <w:rPr>
                <w:rFonts w:ascii="Corporate E" w:hAnsi="Corporate E"/>
                <w:sz w:val="20"/>
                <w:szCs w:val="20"/>
              </w:rPr>
              <w:lastRenderedPageBreak/>
              <w:t>Function»?</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526CF6" w:rsidRPr="0041560F" w:rsidTr="001C60F4">
        <w:tc>
          <w:tcPr>
            <w:tcW w:w="1701" w:type="dxa"/>
          </w:tcPr>
          <w:p w:rsidR="00D86DDE" w:rsidRPr="0041560F" w:rsidRDefault="004C070B" w:rsidP="008A5C49">
            <w:pPr>
              <w:ind w:left="33" w:firstLine="0"/>
              <w:rPr>
                <w:rFonts w:ascii="Corporate E" w:hAnsi="Corporate E" w:cs="Arial"/>
                <w:b/>
                <w:sz w:val="20"/>
                <w:szCs w:val="20"/>
              </w:rPr>
            </w:pPr>
            <w:r>
              <w:rPr>
                <w:rFonts w:ascii="Corporate E" w:hAnsi="Corporate E"/>
                <w:b/>
                <w:sz w:val="20"/>
                <w:szCs w:val="20"/>
              </w:rPr>
              <w:t>2ème année</w:t>
            </w:r>
          </w:p>
          <w:p w:rsidR="00D86DDE" w:rsidRPr="0041560F" w:rsidRDefault="00D86DDE" w:rsidP="008A5C49">
            <w:pPr>
              <w:ind w:left="33" w:firstLine="0"/>
              <w:rPr>
                <w:rFonts w:ascii="Corporate E" w:hAnsi="Corporate E" w:cs="Arial"/>
                <w:b/>
                <w:sz w:val="20"/>
                <w:szCs w:val="20"/>
              </w:rPr>
            </w:pPr>
            <w:r>
              <w:rPr>
                <w:rFonts w:ascii="Corporate E" w:hAnsi="Corporate E"/>
                <w:b/>
                <w:sz w:val="20"/>
                <w:szCs w:val="20"/>
              </w:rPr>
              <w:t>23e semaine</w:t>
            </w:r>
          </w:p>
        </w:tc>
        <w:tc>
          <w:tcPr>
            <w:tcW w:w="3686" w:type="dxa"/>
          </w:tcPr>
          <w:p w:rsidR="00D86DDE" w:rsidRPr="0041560F" w:rsidRDefault="00D86DDE" w:rsidP="00D86DDE">
            <w:pPr>
              <w:ind w:left="0" w:firstLine="0"/>
              <w:rPr>
                <w:rFonts w:ascii="Corporate E" w:hAnsi="Corporate E" w:cs="Arial"/>
                <w:b/>
                <w:sz w:val="20"/>
                <w:szCs w:val="20"/>
              </w:rPr>
            </w:pPr>
            <w:r>
              <w:rPr>
                <w:rFonts w:ascii="Corporate E" w:hAnsi="Corporate E"/>
                <w:b/>
                <w:sz w:val="20"/>
                <w:szCs w:val="20"/>
              </w:rPr>
              <w:t>Avec le formateur:</w:t>
            </w:r>
          </w:p>
          <w:p w:rsidR="00D86DDE" w:rsidRPr="0041560F" w:rsidRDefault="00D86DDE" w:rsidP="00D86DDE">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D86DDE" w:rsidRPr="0041560F" w:rsidRDefault="00D86DDE" w:rsidP="00D86DDE">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des catégories de prix «base» et «confort» avec mesure in situ</w:t>
            </w:r>
          </w:p>
          <w:p w:rsidR="00D86DDE" w:rsidRPr="0041560F" w:rsidRDefault="00D86DDE" w:rsidP="00D86DDE">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D86DDE" w:rsidRPr="0041560F" w:rsidRDefault="00D86DDE" w:rsidP="00D86DDE">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de l’adaptation du système auditif avec mesures en champ libre </w:t>
            </w:r>
          </w:p>
          <w:p w:rsidR="00D86DDE" w:rsidRPr="0041560F" w:rsidRDefault="00D86DDE" w:rsidP="00D86DDE">
            <w:pPr>
              <w:pStyle w:val="Listenabsatz"/>
              <w:numPr>
                <w:ilvl w:val="0"/>
                <w:numId w:val="3"/>
              </w:numPr>
              <w:ind w:left="414" w:hanging="357"/>
              <w:rPr>
                <w:rFonts w:ascii="Corporate E" w:hAnsi="Corporate E" w:cs="Arial"/>
                <w:sz w:val="20"/>
                <w:szCs w:val="20"/>
              </w:rPr>
            </w:pPr>
            <w:r>
              <w:rPr>
                <w:rFonts w:ascii="Corporate E" w:hAnsi="Corporate E"/>
                <w:sz w:val="20"/>
                <w:szCs w:val="20"/>
              </w:rPr>
              <w:t>L’augmentation graduelle de l’intensité sonore</w:t>
            </w:r>
          </w:p>
          <w:p w:rsidR="00D86DDE" w:rsidRPr="0041560F" w:rsidRDefault="00D86DDE" w:rsidP="00D86DDE">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D86DDE" w:rsidRPr="0041560F" w:rsidRDefault="00D86DDE" w:rsidP="00D86DDE">
            <w:pPr>
              <w:ind w:left="57" w:firstLine="0"/>
              <w:rPr>
                <w:rFonts w:ascii="Corporate E" w:hAnsi="Corporate E" w:cs="Arial"/>
                <w:b/>
                <w:sz w:val="20"/>
                <w:szCs w:val="20"/>
              </w:rPr>
            </w:pPr>
            <w:r>
              <w:rPr>
                <w:rFonts w:ascii="Corporate E" w:hAnsi="Corporate E"/>
                <w:b/>
                <w:sz w:val="20"/>
                <w:szCs w:val="20"/>
              </w:rPr>
              <w:t>Seul:</w:t>
            </w:r>
          </w:p>
          <w:p w:rsidR="00D86DDE" w:rsidRPr="0041560F" w:rsidRDefault="00D86DDE" w:rsidP="00D86DDE">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p w:rsidR="007F7FBC" w:rsidRPr="0041560F" w:rsidRDefault="00023ED0" w:rsidP="00D86DDE">
            <w:pPr>
              <w:pStyle w:val="Listenabsatz"/>
              <w:numPr>
                <w:ilvl w:val="0"/>
                <w:numId w:val="3"/>
              </w:numPr>
              <w:ind w:left="414" w:hanging="357"/>
              <w:rPr>
                <w:rFonts w:ascii="Corporate E" w:hAnsi="Corporate E" w:cs="Arial"/>
                <w:b/>
                <w:sz w:val="20"/>
                <w:szCs w:val="20"/>
              </w:rPr>
            </w:pPr>
            <w:r>
              <w:rPr>
                <w:rFonts w:ascii="Corporate E" w:hAnsi="Corporate E"/>
                <w:sz w:val="20"/>
                <w:szCs w:val="20"/>
              </w:rPr>
              <w:t>Pré-réglage des systèmes auditifs avec mesures in situ sur le client</w:t>
            </w:r>
          </w:p>
        </w:tc>
        <w:tc>
          <w:tcPr>
            <w:tcW w:w="3380" w:type="dxa"/>
          </w:tcPr>
          <w:p w:rsidR="00D86DDE" w:rsidRPr="0041560F" w:rsidRDefault="00D86DDE" w:rsidP="008A5C49">
            <w:pPr>
              <w:pStyle w:val="Listenabsatz"/>
              <w:numPr>
                <w:ilvl w:val="0"/>
                <w:numId w:val="3"/>
              </w:numPr>
              <w:rPr>
                <w:rFonts w:ascii="Corporate E" w:hAnsi="Corporate E" w:cs="Arial"/>
                <w:sz w:val="20"/>
                <w:szCs w:val="20"/>
              </w:rPr>
            </w:pPr>
            <w:r>
              <w:rPr>
                <w:rFonts w:ascii="Corporate E" w:hAnsi="Corporate E"/>
                <w:sz w:val="20"/>
                <w:szCs w:val="20"/>
              </w:rPr>
              <w:t>Expliquer les systèmes auditifs de la catégorie de prix «haut de gamme»</w:t>
            </w:r>
          </w:p>
          <w:p w:rsidR="00D86DDE" w:rsidRPr="0041560F" w:rsidRDefault="00D86DDE" w:rsidP="00D86DDE">
            <w:pPr>
              <w:pStyle w:val="Listenabsatz"/>
              <w:numPr>
                <w:ilvl w:val="0"/>
                <w:numId w:val="3"/>
              </w:numPr>
              <w:rPr>
                <w:rFonts w:ascii="Corporate E" w:hAnsi="Corporate E" w:cs="Arial"/>
                <w:sz w:val="20"/>
                <w:szCs w:val="20"/>
              </w:rPr>
            </w:pPr>
            <w:r>
              <w:rPr>
                <w:rFonts w:ascii="Corporate E" w:hAnsi="Corporate E"/>
                <w:sz w:val="20"/>
                <w:szCs w:val="20"/>
              </w:rPr>
              <w:t>La multicanalité, les systèmes de régulation et de limitation et les paramètres adaptatifs pour ces catégories de prix</w:t>
            </w:r>
          </w:p>
          <w:p w:rsidR="00D86DDE" w:rsidRPr="0041560F" w:rsidRDefault="00D13AF3" w:rsidP="008A5C49">
            <w:pPr>
              <w:pStyle w:val="Listenabsatz"/>
              <w:numPr>
                <w:ilvl w:val="0"/>
                <w:numId w:val="3"/>
              </w:numPr>
              <w:rPr>
                <w:rFonts w:ascii="Corporate E" w:hAnsi="Corporate E" w:cs="Arial"/>
                <w:sz w:val="20"/>
                <w:szCs w:val="20"/>
              </w:rPr>
            </w:pPr>
            <w:r>
              <w:rPr>
                <w:rFonts w:ascii="Corporate E" w:hAnsi="Corporate E"/>
                <w:sz w:val="20"/>
                <w:szCs w:val="20"/>
              </w:rPr>
              <w:t>Montrer et expliquer les accessoires correspondants</w:t>
            </w:r>
          </w:p>
          <w:p w:rsidR="00D85AAB" w:rsidRPr="0041560F" w:rsidRDefault="00D85AAB" w:rsidP="008A5C49">
            <w:pPr>
              <w:pStyle w:val="Listenabsatz"/>
              <w:numPr>
                <w:ilvl w:val="0"/>
                <w:numId w:val="3"/>
              </w:numPr>
              <w:rPr>
                <w:rFonts w:ascii="Corporate E" w:hAnsi="Corporate E" w:cs="Arial"/>
                <w:sz w:val="20"/>
                <w:szCs w:val="20"/>
              </w:rPr>
            </w:pPr>
            <w:r>
              <w:rPr>
                <w:rFonts w:ascii="Corporate E" w:hAnsi="Corporate E"/>
                <w:sz w:val="20"/>
                <w:szCs w:val="20"/>
              </w:rPr>
              <w:t>Montrer et expliquer toutes les étapes de l’élaboration d’un otoplastique à canal creux</w:t>
            </w:r>
          </w:p>
        </w:tc>
        <w:tc>
          <w:tcPr>
            <w:tcW w:w="2857" w:type="dxa"/>
          </w:tcPr>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l’analyse du besoin et l’adaptation du système auditif</w:t>
            </w:r>
          </w:p>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D86DDE" w:rsidRPr="0041560F" w:rsidRDefault="00D13AF3" w:rsidP="00E3424E">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E3424E">
              <w:rPr>
                <w:rFonts w:ascii="Corporate E" w:hAnsi="Corporate E"/>
                <w:sz w:val="20"/>
                <w:szCs w:val="20"/>
              </w:rPr>
              <w:t xml:space="preserve">embout avec épaulement </w:t>
            </w:r>
            <w:r>
              <w:rPr>
                <w:rFonts w:ascii="Corporate E" w:hAnsi="Corporate E"/>
                <w:sz w:val="20"/>
                <w:szCs w:val="20"/>
              </w:rPr>
              <w:t>en tant qu’otoplastique à canal creux, perçage du canal acoustique Ø 3,1 mm, perçage supplémentaire Ø 1,4 mm</w:t>
            </w:r>
          </w:p>
        </w:tc>
        <w:tc>
          <w:tcPr>
            <w:tcW w:w="3338" w:type="dxa"/>
          </w:tcPr>
          <w:p w:rsidR="00D86DDE" w:rsidRPr="0041560F" w:rsidRDefault="00D13AF3" w:rsidP="00724B22">
            <w:pPr>
              <w:pStyle w:val="Listenabsatz"/>
              <w:numPr>
                <w:ilvl w:val="0"/>
                <w:numId w:val="3"/>
              </w:numPr>
              <w:ind w:left="414" w:hanging="357"/>
              <w:rPr>
                <w:rFonts w:ascii="Corporate E" w:hAnsi="Corporate E" w:cs="Arial"/>
                <w:sz w:val="20"/>
                <w:szCs w:val="20"/>
              </w:rPr>
            </w:pPr>
            <w:r>
              <w:rPr>
                <w:rFonts w:ascii="Corporate E" w:hAnsi="Corporate E"/>
                <w:sz w:val="20"/>
                <w:szCs w:val="20"/>
              </w:rPr>
              <w:t>Comment fonctionne la réduction des parasites dans un appareil de la catégorie de prix «haut de gamme»?</w:t>
            </w:r>
          </w:p>
          <w:p w:rsidR="00D13AF3" w:rsidRPr="0041560F" w:rsidRDefault="00D13AF3" w:rsidP="00D13AF3">
            <w:pPr>
              <w:ind w:left="0" w:firstLine="0"/>
              <w:rPr>
                <w:rFonts w:ascii="Corporate E" w:hAnsi="Corporate E" w:cs="Arial"/>
                <w:sz w:val="20"/>
                <w:szCs w:val="20"/>
              </w:rPr>
            </w:pPr>
          </w:p>
        </w:tc>
      </w:tr>
    </w:tbl>
    <w:p w:rsidR="00182BF6" w:rsidRDefault="00182BF6">
      <w:pPr>
        <w:rPr>
          <w:rFonts w:ascii="Corporate E" w:hAnsi="Corporate E" w:cs="Arial"/>
          <w:sz w:val="20"/>
          <w:szCs w:val="20"/>
        </w:rPr>
      </w:pPr>
    </w:p>
    <w:p w:rsidR="001A4D31" w:rsidRPr="0041560F" w:rsidRDefault="001A4D31">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526CF6" w:rsidRPr="0041560F" w:rsidTr="001C60F4">
        <w:tc>
          <w:tcPr>
            <w:tcW w:w="1701" w:type="dxa"/>
          </w:tcPr>
          <w:p w:rsidR="00D13AF3" w:rsidRPr="0041560F" w:rsidRDefault="004C070B" w:rsidP="008A5C49">
            <w:pPr>
              <w:ind w:left="33" w:firstLine="0"/>
              <w:rPr>
                <w:rFonts w:ascii="Corporate E" w:hAnsi="Corporate E" w:cs="Arial"/>
                <w:b/>
                <w:sz w:val="20"/>
                <w:szCs w:val="20"/>
              </w:rPr>
            </w:pPr>
            <w:r>
              <w:rPr>
                <w:rFonts w:ascii="Corporate E" w:hAnsi="Corporate E"/>
                <w:b/>
                <w:sz w:val="20"/>
                <w:szCs w:val="20"/>
              </w:rPr>
              <w:lastRenderedPageBreak/>
              <w:t>2ème année</w:t>
            </w:r>
          </w:p>
          <w:p w:rsidR="00D13AF3" w:rsidRPr="0041560F" w:rsidRDefault="00D13AF3" w:rsidP="008A5C49">
            <w:pPr>
              <w:ind w:left="33" w:firstLine="0"/>
              <w:rPr>
                <w:rFonts w:ascii="Corporate E" w:hAnsi="Corporate E" w:cs="Arial"/>
                <w:b/>
                <w:sz w:val="20"/>
                <w:szCs w:val="20"/>
              </w:rPr>
            </w:pPr>
            <w:r>
              <w:rPr>
                <w:rFonts w:ascii="Corporate E" w:hAnsi="Corporate E"/>
                <w:b/>
                <w:sz w:val="20"/>
                <w:szCs w:val="20"/>
              </w:rPr>
              <w:t>24e semaine</w:t>
            </w:r>
          </w:p>
        </w:tc>
        <w:tc>
          <w:tcPr>
            <w:tcW w:w="3686" w:type="dxa"/>
          </w:tcPr>
          <w:p w:rsidR="00D13AF3" w:rsidRPr="0041560F" w:rsidRDefault="00D13AF3" w:rsidP="00D13AF3">
            <w:pPr>
              <w:ind w:left="0" w:firstLine="0"/>
              <w:rPr>
                <w:rFonts w:ascii="Corporate E" w:hAnsi="Corporate E" w:cs="Arial"/>
                <w:b/>
                <w:sz w:val="20"/>
                <w:szCs w:val="20"/>
              </w:rPr>
            </w:pPr>
            <w:r>
              <w:rPr>
                <w:rFonts w:ascii="Corporate E" w:hAnsi="Corporate E"/>
                <w:b/>
                <w:sz w:val="20"/>
                <w:szCs w:val="20"/>
              </w:rPr>
              <w:t>Avec le formateur:</w:t>
            </w:r>
          </w:p>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des systèmes auditifs de toutes les catégories de prix avec mesure in situ</w:t>
            </w:r>
          </w:p>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de l’adaptation du système auditif avec mesures en champ libre </w:t>
            </w:r>
          </w:p>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L’augmentation graduelle de l’intensité sonore</w:t>
            </w:r>
          </w:p>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D13AF3" w:rsidRPr="0041560F" w:rsidRDefault="00D13AF3" w:rsidP="00D13AF3">
            <w:pPr>
              <w:ind w:left="57" w:firstLine="0"/>
              <w:rPr>
                <w:rFonts w:ascii="Corporate E" w:hAnsi="Corporate E" w:cs="Arial"/>
                <w:b/>
                <w:sz w:val="20"/>
                <w:szCs w:val="20"/>
              </w:rPr>
            </w:pPr>
            <w:r>
              <w:rPr>
                <w:rFonts w:ascii="Corporate E" w:hAnsi="Corporate E"/>
                <w:b/>
                <w:sz w:val="20"/>
                <w:szCs w:val="20"/>
              </w:rPr>
              <w:t>Seul:</w:t>
            </w:r>
          </w:p>
          <w:p w:rsidR="00D13AF3" w:rsidRPr="0041560F" w:rsidRDefault="00D13AF3" w:rsidP="00D13AF3">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p w:rsidR="007F7FBC" w:rsidRPr="0041560F" w:rsidRDefault="00023ED0" w:rsidP="00D13AF3">
            <w:pPr>
              <w:pStyle w:val="Listenabsatz"/>
              <w:numPr>
                <w:ilvl w:val="0"/>
                <w:numId w:val="3"/>
              </w:numPr>
              <w:ind w:left="414" w:hanging="357"/>
              <w:rPr>
                <w:rFonts w:ascii="Corporate E" w:hAnsi="Corporate E" w:cs="Arial"/>
                <w:b/>
                <w:sz w:val="20"/>
                <w:szCs w:val="20"/>
              </w:rPr>
            </w:pPr>
            <w:r>
              <w:rPr>
                <w:rFonts w:ascii="Corporate E" w:hAnsi="Corporate E"/>
                <w:sz w:val="20"/>
                <w:szCs w:val="20"/>
              </w:rPr>
              <w:t>Pré-réglage des systèmes auditifs avec mesures in situ sur le client</w:t>
            </w:r>
          </w:p>
        </w:tc>
        <w:tc>
          <w:tcPr>
            <w:tcW w:w="3380" w:type="dxa"/>
          </w:tcPr>
          <w:p w:rsidR="00D13AF3" w:rsidRPr="0041560F" w:rsidRDefault="00D13AF3" w:rsidP="008A5C49">
            <w:pPr>
              <w:pStyle w:val="Listenabsatz"/>
              <w:numPr>
                <w:ilvl w:val="0"/>
                <w:numId w:val="3"/>
              </w:numPr>
              <w:rPr>
                <w:rFonts w:ascii="Corporate E" w:hAnsi="Corporate E" w:cs="Arial"/>
                <w:sz w:val="20"/>
                <w:szCs w:val="20"/>
              </w:rPr>
            </w:pPr>
            <w:r>
              <w:rPr>
                <w:rFonts w:ascii="Corporate E" w:hAnsi="Corporate E"/>
                <w:sz w:val="20"/>
                <w:szCs w:val="20"/>
              </w:rPr>
              <w:t>Présenter les installations à signal lumineux pour les clients souffrant de surdité aiguë ainsi que les fournisseurs correspondants</w:t>
            </w:r>
          </w:p>
          <w:p w:rsidR="00D13AF3" w:rsidRPr="0041560F" w:rsidRDefault="004F24F4" w:rsidP="008A5C49">
            <w:pPr>
              <w:pStyle w:val="Listenabsatz"/>
              <w:numPr>
                <w:ilvl w:val="0"/>
                <w:numId w:val="3"/>
              </w:numPr>
              <w:rPr>
                <w:rFonts w:ascii="Corporate E" w:hAnsi="Corporate E" w:cs="Arial"/>
                <w:sz w:val="20"/>
                <w:szCs w:val="20"/>
              </w:rPr>
            </w:pPr>
            <w:r>
              <w:rPr>
                <w:rFonts w:ascii="Corporate E" w:hAnsi="Corporate E"/>
                <w:sz w:val="20"/>
                <w:szCs w:val="20"/>
              </w:rPr>
              <w:t>Système de sonnette de porte avec raccordement galvanique ou acoustique</w:t>
            </w:r>
          </w:p>
          <w:p w:rsidR="00D13AF3" w:rsidRPr="0041560F" w:rsidRDefault="00D13AF3" w:rsidP="008A5C49">
            <w:pPr>
              <w:pStyle w:val="Listenabsatz"/>
              <w:numPr>
                <w:ilvl w:val="0"/>
                <w:numId w:val="3"/>
              </w:numPr>
              <w:rPr>
                <w:rFonts w:ascii="Corporate E" w:hAnsi="Corporate E" w:cs="Arial"/>
                <w:sz w:val="20"/>
                <w:szCs w:val="20"/>
              </w:rPr>
            </w:pPr>
            <w:r>
              <w:rPr>
                <w:rFonts w:ascii="Corporate E" w:hAnsi="Corporate E"/>
                <w:sz w:val="20"/>
                <w:szCs w:val="20"/>
              </w:rPr>
              <w:t>Structures de prise en charge financière</w:t>
            </w:r>
          </w:p>
        </w:tc>
        <w:tc>
          <w:tcPr>
            <w:tcW w:w="2857" w:type="dxa"/>
          </w:tcPr>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l’analyse du besoin et l’adaptation du système auditif</w:t>
            </w:r>
          </w:p>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A3467E" w:rsidRPr="0041560F" w:rsidRDefault="00023ED0" w:rsidP="00A3467E">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au pré-réglage des systèmes auditifs avec mesures in situ sur des collègues</w:t>
            </w:r>
          </w:p>
          <w:p w:rsidR="00D13AF3" w:rsidRPr="0041560F" w:rsidRDefault="00D13AF3" w:rsidP="00A3467E">
            <w:pPr>
              <w:pStyle w:val="Listenabsatz"/>
              <w:ind w:left="414" w:firstLine="0"/>
              <w:rPr>
                <w:rFonts w:ascii="Corporate E" w:hAnsi="Corporate E" w:cs="Arial"/>
                <w:sz w:val="20"/>
                <w:szCs w:val="20"/>
              </w:rPr>
            </w:pPr>
          </w:p>
        </w:tc>
        <w:tc>
          <w:tcPr>
            <w:tcW w:w="3338" w:type="dxa"/>
          </w:tcPr>
          <w:p w:rsidR="00D13AF3" w:rsidRPr="0041560F" w:rsidRDefault="00D13AF3" w:rsidP="00724B22">
            <w:pPr>
              <w:pStyle w:val="Listenabsatz"/>
              <w:numPr>
                <w:ilvl w:val="0"/>
                <w:numId w:val="3"/>
              </w:numPr>
              <w:ind w:left="414" w:hanging="357"/>
              <w:rPr>
                <w:rFonts w:ascii="Corporate E" w:hAnsi="Corporate E" w:cs="Arial"/>
                <w:sz w:val="20"/>
                <w:szCs w:val="20"/>
              </w:rPr>
            </w:pPr>
            <w:r>
              <w:rPr>
                <w:rFonts w:ascii="Corporate E" w:hAnsi="Corporate E"/>
                <w:sz w:val="20"/>
                <w:szCs w:val="20"/>
              </w:rPr>
              <w:t>Raccordement d’un émetteur galvanique de sonnette de porte à une sonnerie</w:t>
            </w:r>
          </w:p>
          <w:p w:rsidR="00D13AF3" w:rsidRPr="0041560F" w:rsidRDefault="00D13AF3" w:rsidP="00724B22">
            <w:pPr>
              <w:pStyle w:val="Listenabsatz"/>
              <w:numPr>
                <w:ilvl w:val="0"/>
                <w:numId w:val="3"/>
              </w:numPr>
              <w:ind w:left="414" w:hanging="357"/>
              <w:rPr>
                <w:rFonts w:ascii="Corporate E" w:hAnsi="Corporate E" w:cs="Arial"/>
                <w:sz w:val="20"/>
                <w:szCs w:val="20"/>
              </w:rPr>
            </w:pPr>
            <w:r>
              <w:rPr>
                <w:rFonts w:ascii="Corporate E" w:hAnsi="Corporate E"/>
                <w:sz w:val="20"/>
                <w:szCs w:val="20"/>
              </w:rPr>
              <w:t>Raccordement d’un émetteur acoustique de sonnette de porte à un interphone</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526CF6" w:rsidRPr="0041560F" w:rsidTr="001C60F4">
        <w:tc>
          <w:tcPr>
            <w:tcW w:w="1701" w:type="dxa"/>
          </w:tcPr>
          <w:p w:rsidR="00D13AF3" w:rsidRPr="0041560F" w:rsidRDefault="004C070B" w:rsidP="008A5C49">
            <w:pPr>
              <w:ind w:left="33" w:firstLine="0"/>
              <w:rPr>
                <w:rFonts w:ascii="Corporate E" w:hAnsi="Corporate E" w:cs="Arial"/>
                <w:b/>
                <w:sz w:val="20"/>
                <w:szCs w:val="20"/>
              </w:rPr>
            </w:pPr>
            <w:r>
              <w:rPr>
                <w:rFonts w:ascii="Corporate E" w:hAnsi="Corporate E"/>
                <w:b/>
                <w:sz w:val="20"/>
                <w:szCs w:val="20"/>
              </w:rPr>
              <w:t>2ème année</w:t>
            </w:r>
          </w:p>
          <w:p w:rsidR="00D13AF3" w:rsidRPr="0041560F" w:rsidRDefault="00316C77" w:rsidP="008A5C49">
            <w:pPr>
              <w:ind w:left="33" w:firstLine="0"/>
              <w:rPr>
                <w:rFonts w:ascii="Corporate E" w:hAnsi="Corporate E" w:cs="Arial"/>
                <w:b/>
                <w:sz w:val="20"/>
                <w:szCs w:val="20"/>
              </w:rPr>
            </w:pPr>
            <w:r>
              <w:rPr>
                <w:rFonts w:ascii="Corporate E" w:hAnsi="Corporate E"/>
                <w:b/>
                <w:sz w:val="20"/>
                <w:szCs w:val="20"/>
              </w:rPr>
              <w:t>25e semaine</w:t>
            </w:r>
          </w:p>
        </w:tc>
        <w:tc>
          <w:tcPr>
            <w:tcW w:w="3686" w:type="dxa"/>
          </w:tcPr>
          <w:p w:rsidR="00D13AF3" w:rsidRPr="0041560F" w:rsidRDefault="00D13AF3" w:rsidP="00D13AF3">
            <w:pPr>
              <w:ind w:left="0" w:firstLine="0"/>
              <w:rPr>
                <w:rFonts w:ascii="Corporate E" w:hAnsi="Corporate E" w:cs="Arial"/>
                <w:b/>
                <w:sz w:val="20"/>
                <w:szCs w:val="20"/>
              </w:rPr>
            </w:pPr>
            <w:r>
              <w:rPr>
                <w:rFonts w:ascii="Corporate E" w:hAnsi="Corporate E"/>
                <w:b/>
                <w:sz w:val="20"/>
                <w:szCs w:val="20"/>
              </w:rPr>
              <w:t>Avec le formateur:</w:t>
            </w:r>
          </w:p>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des systèmes auditifs de toutes les catégories de prix avec mesure in situ</w:t>
            </w:r>
          </w:p>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de l’adaptation du système auditif avec mesures en champ libre </w:t>
            </w:r>
          </w:p>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L’augmentation graduelle de l’intensité sonore</w:t>
            </w:r>
          </w:p>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D13AF3" w:rsidRPr="0041560F" w:rsidRDefault="00D13AF3" w:rsidP="00D13AF3">
            <w:pPr>
              <w:ind w:left="57" w:firstLine="0"/>
              <w:rPr>
                <w:rFonts w:ascii="Corporate E" w:hAnsi="Corporate E" w:cs="Arial"/>
                <w:b/>
                <w:sz w:val="20"/>
                <w:szCs w:val="20"/>
              </w:rPr>
            </w:pPr>
            <w:r>
              <w:rPr>
                <w:rFonts w:ascii="Corporate E" w:hAnsi="Corporate E"/>
                <w:b/>
                <w:sz w:val="20"/>
                <w:szCs w:val="20"/>
              </w:rPr>
              <w:t>Seul:</w:t>
            </w:r>
          </w:p>
          <w:p w:rsidR="00D13AF3" w:rsidRPr="0041560F" w:rsidRDefault="00D13AF3" w:rsidP="00D13AF3">
            <w:pPr>
              <w:pStyle w:val="Listenabsatz"/>
              <w:numPr>
                <w:ilvl w:val="0"/>
                <w:numId w:val="3"/>
              </w:numPr>
              <w:ind w:left="414" w:hanging="357"/>
              <w:rPr>
                <w:rFonts w:ascii="Corporate E" w:hAnsi="Corporate E" w:cs="Arial"/>
                <w:b/>
                <w:sz w:val="20"/>
                <w:szCs w:val="20"/>
              </w:rPr>
            </w:pPr>
            <w:r>
              <w:rPr>
                <w:rFonts w:ascii="Corporate E" w:hAnsi="Corporate E"/>
                <w:sz w:val="20"/>
                <w:szCs w:val="20"/>
              </w:rPr>
              <w:t xml:space="preserve">Matière de la première année de </w:t>
            </w:r>
            <w:r>
              <w:rPr>
                <w:rFonts w:ascii="Corporate E" w:hAnsi="Corporate E"/>
                <w:sz w:val="20"/>
                <w:szCs w:val="20"/>
              </w:rPr>
              <w:lastRenderedPageBreak/>
              <w:t>formation</w:t>
            </w:r>
          </w:p>
          <w:p w:rsidR="007F7FBC" w:rsidRPr="0041560F" w:rsidRDefault="00023ED0" w:rsidP="00023ED0">
            <w:pPr>
              <w:pStyle w:val="Listenabsatz"/>
              <w:numPr>
                <w:ilvl w:val="0"/>
                <w:numId w:val="3"/>
              </w:numPr>
              <w:ind w:left="414" w:hanging="357"/>
              <w:rPr>
                <w:rFonts w:ascii="Corporate E" w:hAnsi="Corporate E" w:cs="Arial"/>
                <w:b/>
                <w:sz w:val="20"/>
                <w:szCs w:val="20"/>
              </w:rPr>
            </w:pPr>
            <w:r>
              <w:rPr>
                <w:rFonts w:ascii="Corporate E" w:hAnsi="Corporate E"/>
                <w:sz w:val="20"/>
                <w:szCs w:val="20"/>
              </w:rPr>
              <w:t>Pré-réglage des systèmes auditifs avec mesures in situ sur le client</w:t>
            </w:r>
          </w:p>
        </w:tc>
        <w:tc>
          <w:tcPr>
            <w:tcW w:w="3380" w:type="dxa"/>
          </w:tcPr>
          <w:p w:rsidR="00D13AF3" w:rsidRPr="0041560F" w:rsidRDefault="00D13AF3" w:rsidP="00D13AF3">
            <w:pPr>
              <w:pStyle w:val="Listenabsatz"/>
              <w:numPr>
                <w:ilvl w:val="0"/>
                <w:numId w:val="3"/>
              </w:numPr>
              <w:rPr>
                <w:rFonts w:ascii="Corporate E" w:hAnsi="Corporate E" w:cs="Arial"/>
                <w:sz w:val="20"/>
                <w:szCs w:val="20"/>
              </w:rPr>
            </w:pPr>
            <w:r>
              <w:rPr>
                <w:rFonts w:ascii="Corporate E" w:hAnsi="Corporate E"/>
                <w:sz w:val="20"/>
                <w:szCs w:val="20"/>
              </w:rPr>
              <w:lastRenderedPageBreak/>
              <w:t>Présenter les installations à signal lumineux pour les clients souffrant de surdité aiguë ainsi que les fournisseurs correspondants</w:t>
            </w:r>
          </w:p>
          <w:p w:rsidR="00D13AF3" w:rsidRPr="0041560F" w:rsidRDefault="00023ED0" w:rsidP="00D13AF3">
            <w:pPr>
              <w:pStyle w:val="Listenabsatz"/>
              <w:numPr>
                <w:ilvl w:val="0"/>
                <w:numId w:val="3"/>
              </w:numPr>
              <w:rPr>
                <w:rFonts w:ascii="Corporate E" w:hAnsi="Corporate E" w:cs="Arial"/>
                <w:sz w:val="20"/>
                <w:szCs w:val="20"/>
              </w:rPr>
            </w:pPr>
            <w:r>
              <w:rPr>
                <w:rFonts w:ascii="Corporate E" w:hAnsi="Corporate E"/>
                <w:sz w:val="20"/>
                <w:szCs w:val="20"/>
              </w:rPr>
              <w:t>Système de sonnette de porte avec raccordement galvanique ou acoustique</w:t>
            </w:r>
          </w:p>
          <w:p w:rsidR="00D13AF3" w:rsidRPr="0041560F" w:rsidRDefault="00D13AF3" w:rsidP="00D13AF3">
            <w:pPr>
              <w:pStyle w:val="Listenabsatz"/>
              <w:numPr>
                <w:ilvl w:val="0"/>
                <w:numId w:val="3"/>
              </w:numPr>
              <w:rPr>
                <w:rFonts w:ascii="Corporate E" w:hAnsi="Corporate E" w:cs="Arial"/>
                <w:sz w:val="20"/>
                <w:szCs w:val="20"/>
              </w:rPr>
            </w:pPr>
            <w:r>
              <w:rPr>
                <w:rFonts w:ascii="Corporate E" w:hAnsi="Corporate E"/>
                <w:sz w:val="20"/>
                <w:szCs w:val="20"/>
              </w:rPr>
              <w:t>Structures de prise en charge financière</w:t>
            </w:r>
          </w:p>
        </w:tc>
        <w:tc>
          <w:tcPr>
            <w:tcW w:w="2857" w:type="dxa"/>
          </w:tcPr>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l’analyse du besoin et l’adaptation du système auditif</w:t>
            </w:r>
          </w:p>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 ring SE, perçage du canal acoustique Ø 3,1 mm, perçage supplémentaire Ø 2,0 mm</w:t>
            </w:r>
          </w:p>
        </w:tc>
        <w:tc>
          <w:tcPr>
            <w:tcW w:w="3338" w:type="dxa"/>
          </w:tcPr>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Raccordement d’un émetteur galvanique de téléphone à l’installation téléphonique</w:t>
            </w:r>
          </w:p>
          <w:p w:rsidR="00D13AF3" w:rsidRPr="0041560F" w:rsidRDefault="00D13AF3"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Raccordement d’un émetteur acoustique de téléphone à l’installation téléphonique</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526CF6" w:rsidRPr="0041560F" w:rsidTr="001C60F4">
        <w:tc>
          <w:tcPr>
            <w:tcW w:w="1701" w:type="dxa"/>
          </w:tcPr>
          <w:p w:rsidR="00D13AF3" w:rsidRPr="0041560F" w:rsidRDefault="004C070B" w:rsidP="008A5C49">
            <w:pPr>
              <w:ind w:left="33" w:firstLine="0"/>
              <w:rPr>
                <w:rFonts w:ascii="Corporate E" w:hAnsi="Corporate E" w:cs="Arial"/>
                <w:b/>
                <w:sz w:val="20"/>
                <w:szCs w:val="20"/>
              </w:rPr>
            </w:pPr>
            <w:r>
              <w:rPr>
                <w:rFonts w:ascii="Corporate E" w:hAnsi="Corporate E"/>
                <w:b/>
                <w:sz w:val="20"/>
                <w:szCs w:val="20"/>
              </w:rPr>
              <w:t>2ème année</w:t>
            </w:r>
          </w:p>
          <w:p w:rsidR="00316C77" w:rsidRPr="0041560F" w:rsidRDefault="00316C77" w:rsidP="008A5C49">
            <w:pPr>
              <w:ind w:left="33" w:firstLine="0"/>
              <w:rPr>
                <w:rFonts w:ascii="Corporate E" w:hAnsi="Corporate E" w:cs="Arial"/>
                <w:b/>
                <w:sz w:val="20"/>
                <w:szCs w:val="20"/>
              </w:rPr>
            </w:pPr>
            <w:r>
              <w:rPr>
                <w:rFonts w:ascii="Corporate E" w:hAnsi="Corporate E"/>
                <w:b/>
                <w:sz w:val="20"/>
                <w:szCs w:val="20"/>
              </w:rPr>
              <w:t>26e semaine</w:t>
            </w:r>
          </w:p>
        </w:tc>
        <w:tc>
          <w:tcPr>
            <w:tcW w:w="3686" w:type="dxa"/>
          </w:tcPr>
          <w:p w:rsidR="00316C77" w:rsidRPr="0041560F" w:rsidRDefault="00316C77" w:rsidP="00316C77">
            <w:pPr>
              <w:ind w:left="0" w:firstLine="0"/>
              <w:rPr>
                <w:rFonts w:ascii="Corporate E" w:hAnsi="Corporate E" w:cs="Arial"/>
                <w:b/>
                <w:sz w:val="20"/>
                <w:szCs w:val="20"/>
              </w:rPr>
            </w:pPr>
            <w:r>
              <w:rPr>
                <w:rFonts w:ascii="Corporate E" w:hAnsi="Corporate E"/>
                <w:b/>
                <w:sz w:val="20"/>
                <w:szCs w:val="20"/>
              </w:rPr>
              <w:t>Avec le formateur:</w:t>
            </w:r>
          </w:p>
          <w:p w:rsidR="00316C77" w:rsidRPr="0041560F" w:rsidRDefault="00316C77" w:rsidP="00316C77">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316C77" w:rsidRPr="0041560F" w:rsidRDefault="00316C77" w:rsidP="00316C77">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des systèmes auditifs de toutes les catégories de prix avec mesure in situ</w:t>
            </w:r>
          </w:p>
          <w:p w:rsidR="00316C77" w:rsidRPr="0041560F" w:rsidRDefault="00316C77" w:rsidP="00316C77">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316C77" w:rsidRPr="0041560F" w:rsidRDefault="00316C77" w:rsidP="00316C77">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de l’adaptation du système auditif avec mesures en champ libre </w:t>
            </w:r>
          </w:p>
          <w:p w:rsidR="00316C77" w:rsidRPr="0041560F" w:rsidRDefault="00316C77" w:rsidP="00316C77">
            <w:pPr>
              <w:pStyle w:val="Listenabsatz"/>
              <w:numPr>
                <w:ilvl w:val="0"/>
                <w:numId w:val="3"/>
              </w:numPr>
              <w:ind w:left="414" w:hanging="357"/>
              <w:rPr>
                <w:rFonts w:ascii="Corporate E" w:hAnsi="Corporate E" w:cs="Arial"/>
                <w:sz w:val="20"/>
                <w:szCs w:val="20"/>
              </w:rPr>
            </w:pPr>
            <w:r>
              <w:rPr>
                <w:rFonts w:ascii="Corporate E" w:hAnsi="Corporate E"/>
                <w:sz w:val="20"/>
                <w:szCs w:val="20"/>
              </w:rPr>
              <w:t>L’augmentation graduelle de l’intensité sonore</w:t>
            </w:r>
          </w:p>
          <w:p w:rsidR="00316C77" w:rsidRPr="0041560F" w:rsidRDefault="00316C77" w:rsidP="00316C77">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9A3BB9" w:rsidRPr="0041560F" w:rsidRDefault="009A3BB9" w:rsidP="009A3BB9">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installations à signal lumineux et des réveils</w:t>
            </w:r>
          </w:p>
          <w:p w:rsidR="00316C77" w:rsidRPr="0041560F" w:rsidRDefault="00316C77" w:rsidP="00316C77">
            <w:pPr>
              <w:ind w:left="57" w:firstLine="0"/>
              <w:rPr>
                <w:rFonts w:ascii="Corporate E" w:hAnsi="Corporate E" w:cs="Arial"/>
                <w:b/>
                <w:sz w:val="20"/>
                <w:szCs w:val="20"/>
              </w:rPr>
            </w:pPr>
            <w:r>
              <w:rPr>
                <w:rFonts w:ascii="Corporate E" w:hAnsi="Corporate E"/>
                <w:b/>
                <w:sz w:val="20"/>
                <w:szCs w:val="20"/>
              </w:rPr>
              <w:t>Seul:</w:t>
            </w:r>
          </w:p>
          <w:p w:rsidR="00D13AF3" w:rsidRPr="0041560F" w:rsidRDefault="00316C77" w:rsidP="00316C77">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p w:rsidR="007F7FBC" w:rsidRPr="0041560F" w:rsidRDefault="00023ED0" w:rsidP="00316C77">
            <w:pPr>
              <w:pStyle w:val="Listenabsatz"/>
              <w:numPr>
                <w:ilvl w:val="0"/>
                <w:numId w:val="3"/>
              </w:numPr>
              <w:ind w:left="414" w:hanging="357"/>
              <w:rPr>
                <w:rFonts w:ascii="Corporate E" w:hAnsi="Corporate E" w:cs="Arial"/>
                <w:b/>
                <w:sz w:val="20"/>
                <w:szCs w:val="20"/>
              </w:rPr>
            </w:pPr>
            <w:r>
              <w:rPr>
                <w:rFonts w:ascii="Corporate E" w:hAnsi="Corporate E"/>
                <w:sz w:val="20"/>
                <w:szCs w:val="20"/>
              </w:rPr>
              <w:t>Pré-réglage des systèmes auditifs avec mesures in situ sur le client</w:t>
            </w:r>
          </w:p>
        </w:tc>
        <w:tc>
          <w:tcPr>
            <w:tcW w:w="3380" w:type="dxa"/>
          </w:tcPr>
          <w:p w:rsidR="009A3BB9" w:rsidRPr="0041560F" w:rsidRDefault="009A3BB9" w:rsidP="009A3BB9">
            <w:pPr>
              <w:pStyle w:val="Listenabsatz"/>
              <w:numPr>
                <w:ilvl w:val="0"/>
                <w:numId w:val="3"/>
              </w:numPr>
              <w:rPr>
                <w:rFonts w:ascii="Corporate E" w:hAnsi="Corporate E" w:cs="Arial"/>
                <w:sz w:val="20"/>
                <w:szCs w:val="20"/>
              </w:rPr>
            </w:pPr>
            <w:r>
              <w:rPr>
                <w:rFonts w:ascii="Corporate E" w:hAnsi="Corporate E"/>
                <w:sz w:val="20"/>
                <w:szCs w:val="20"/>
              </w:rPr>
              <w:t>Présenter les installations à signal lumineux pour les clients souffrant de surdité aiguë ainsi que les fournisseurs correspondants</w:t>
            </w:r>
          </w:p>
          <w:p w:rsidR="009A3BB9" w:rsidRPr="0041560F" w:rsidRDefault="009A3BB9" w:rsidP="009A3BB9">
            <w:pPr>
              <w:pStyle w:val="Listenabsatz"/>
              <w:numPr>
                <w:ilvl w:val="0"/>
                <w:numId w:val="3"/>
              </w:numPr>
              <w:rPr>
                <w:rFonts w:ascii="Corporate E" w:hAnsi="Corporate E" w:cs="Arial"/>
                <w:sz w:val="20"/>
                <w:szCs w:val="20"/>
              </w:rPr>
            </w:pPr>
            <w:r>
              <w:rPr>
                <w:rFonts w:ascii="Corporate E" w:hAnsi="Corporate E"/>
                <w:sz w:val="20"/>
                <w:szCs w:val="20"/>
              </w:rPr>
              <w:t>Expliquer les réveils lumineux avec et sans vibration</w:t>
            </w:r>
          </w:p>
          <w:p w:rsidR="00D13AF3" w:rsidRPr="0041560F" w:rsidRDefault="009A3BB9" w:rsidP="009A3BB9">
            <w:pPr>
              <w:pStyle w:val="Listenabsatz"/>
              <w:numPr>
                <w:ilvl w:val="0"/>
                <w:numId w:val="3"/>
              </w:numPr>
              <w:rPr>
                <w:rFonts w:ascii="Corporate E" w:hAnsi="Corporate E" w:cs="Arial"/>
                <w:sz w:val="20"/>
                <w:szCs w:val="20"/>
              </w:rPr>
            </w:pPr>
            <w:r>
              <w:rPr>
                <w:rFonts w:ascii="Corporate E" w:hAnsi="Corporate E"/>
                <w:sz w:val="20"/>
                <w:szCs w:val="20"/>
              </w:rPr>
              <w:t>Structures de prise en charge financière</w:t>
            </w:r>
          </w:p>
        </w:tc>
        <w:tc>
          <w:tcPr>
            <w:tcW w:w="2857" w:type="dxa"/>
          </w:tcPr>
          <w:p w:rsidR="009A3BB9" w:rsidRPr="0041560F" w:rsidRDefault="009A3BB9" w:rsidP="009A3BB9">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l’analyse du besoin et l’adaptation du système auditif</w:t>
            </w:r>
          </w:p>
          <w:p w:rsidR="009A3BB9" w:rsidRPr="0041560F" w:rsidRDefault="009A3BB9" w:rsidP="009A3BB9">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9A3BB9" w:rsidRPr="0041560F" w:rsidRDefault="009A3BB9" w:rsidP="009A3BB9">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9A3BB9" w:rsidRPr="0041560F" w:rsidRDefault="009A3BB9" w:rsidP="009A3BB9">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A3467E" w:rsidRPr="0041560F" w:rsidRDefault="00023ED0" w:rsidP="00A3467E">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au pré-réglage des systèmes auditifs avec mesures in situ sur des collègues</w:t>
            </w:r>
          </w:p>
          <w:p w:rsidR="00D13AF3" w:rsidRPr="0041560F" w:rsidRDefault="00D13AF3" w:rsidP="00A3467E">
            <w:pPr>
              <w:pStyle w:val="Listenabsatz"/>
              <w:ind w:left="414" w:firstLine="0"/>
              <w:rPr>
                <w:rFonts w:ascii="Corporate E" w:hAnsi="Corporate E" w:cs="Arial"/>
                <w:sz w:val="20"/>
                <w:szCs w:val="20"/>
              </w:rPr>
            </w:pPr>
          </w:p>
        </w:tc>
        <w:tc>
          <w:tcPr>
            <w:tcW w:w="3338" w:type="dxa"/>
          </w:tcPr>
          <w:p w:rsidR="00D13AF3" w:rsidRPr="0041560F" w:rsidRDefault="009A3BB9"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Quand un client a-t-il besoin d’un réveil lumineux?</w:t>
            </w:r>
          </w:p>
          <w:p w:rsidR="009A3BB9" w:rsidRPr="0041560F" w:rsidRDefault="009A3BB9"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L’utilisation d’un réveil lumineux</w:t>
            </w:r>
          </w:p>
        </w:tc>
      </w:tr>
    </w:tbl>
    <w:p w:rsidR="0020181B" w:rsidRPr="0041560F" w:rsidRDefault="0020181B">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526CF6" w:rsidRPr="0041560F" w:rsidTr="001C60F4">
        <w:tc>
          <w:tcPr>
            <w:tcW w:w="1701" w:type="dxa"/>
          </w:tcPr>
          <w:p w:rsidR="009A3BB9" w:rsidRPr="0041560F" w:rsidRDefault="0020181B" w:rsidP="008A5C49">
            <w:pPr>
              <w:ind w:left="33" w:firstLine="0"/>
              <w:rPr>
                <w:rFonts w:ascii="Corporate E" w:hAnsi="Corporate E" w:cs="Arial"/>
                <w:b/>
                <w:sz w:val="20"/>
                <w:szCs w:val="20"/>
              </w:rPr>
            </w:pPr>
            <w:r>
              <w:br w:type="page"/>
            </w:r>
            <w:r w:rsidR="004C070B">
              <w:rPr>
                <w:rFonts w:ascii="Corporate E" w:hAnsi="Corporate E"/>
                <w:b/>
                <w:sz w:val="20"/>
                <w:szCs w:val="20"/>
              </w:rPr>
              <w:t>2ème année</w:t>
            </w:r>
          </w:p>
          <w:p w:rsidR="009A3BB9" w:rsidRPr="0041560F" w:rsidRDefault="009A3BB9" w:rsidP="008A5C49">
            <w:pPr>
              <w:ind w:left="33" w:firstLine="0"/>
              <w:rPr>
                <w:rFonts w:ascii="Corporate E" w:hAnsi="Corporate E" w:cs="Arial"/>
                <w:b/>
                <w:sz w:val="20"/>
                <w:szCs w:val="20"/>
              </w:rPr>
            </w:pPr>
            <w:r>
              <w:rPr>
                <w:rFonts w:ascii="Corporate E" w:hAnsi="Corporate E"/>
                <w:b/>
                <w:sz w:val="20"/>
                <w:szCs w:val="20"/>
              </w:rPr>
              <w:t>27e semaine</w:t>
            </w:r>
          </w:p>
        </w:tc>
        <w:tc>
          <w:tcPr>
            <w:tcW w:w="3686" w:type="dxa"/>
          </w:tcPr>
          <w:p w:rsidR="009A3BB9" w:rsidRPr="0041560F" w:rsidRDefault="009A3BB9" w:rsidP="009A3BB9">
            <w:pPr>
              <w:ind w:left="0" w:firstLine="0"/>
              <w:rPr>
                <w:rFonts w:ascii="Corporate E" w:hAnsi="Corporate E" w:cs="Arial"/>
                <w:b/>
                <w:sz w:val="20"/>
                <w:szCs w:val="20"/>
              </w:rPr>
            </w:pPr>
            <w:r>
              <w:rPr>
                <w:rFonts w:ascii="Corporate E" w:hAnsi="Corporate E"/>
                <w:b/>
                <w:sz w:val="20"/>
                <w:szCs w:val="20"/>
              </w:rPr>
              <w:t>Avec le formateur:</w:t>
            </w:r>
          </w:p>
          <w:p w:rsidR="009A3BB9" w:rsidRPr="0041560F" w:rsidRDefault="009A3BB9" w:rsidP="009A3BB9">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9A3BB9" w:rsidRPr="0041560F" w:rsidRDefault="009A3BB9" w:rsidP="009A3BB9">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des systèmes auditifs de toutes les catégories de prix avec mesure in situ</w:t>
            </w:r>
          </w:p>
          <w:p w:rsidR="009A3BB9" w:rsidRPr="0041560F" w:rsidRDefault="009A3BB9" w:rsidP="009A3BB9">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9A3BB9" w:rsidRPr="0041560F" w:rsidRDefault="009A3BB9" w:rsidP="009A3BB9">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de l’adaptation du système auditif avec mesures en champ libre </w:t>
            </w:r>
          </w:p>
          <w:p w:rsidR="009A3BB9" w:rsidRPr="0041560F" w:rsidRDefault="009A3BB9" w:rsidP="009A3BB9">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L’augmentation graduelle de l’intensité sonore</w:t>
            </w:r>
          </w:p>
          <w:p w:rsidR="009A3BB9" w:rsidRPr="0041560F" w:rsidRDefault="009A3BB9" w:rsidP="009A3BB9">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9A3BB9" w:rsidRPr="0041560F" w:rsidRDefault="009A3BB9" w:rsidP="009A3BB9">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installations à signal lumineux et des réveils</w:t>
            </w:r>
          </w:p>
          <w:p w:rsidR="009A3BB9" w:rsidRPr="0041560F" w:rsidRDefault="009A3BB9" w:rsidP="009A3BB9">
            <w:pPr>
              <w:ind w:left="57" w:firstLine="0"/>
              <w:rPr>
                <w:rFonts w:ascii="Corporate E" w:hAnsi="Corporate E" w:cs="Arial"/>
                <w:b/>
                <w:sz w:val="20"/>
                <w:szCs w:val="20"/>
              </w:rPr>
            </w:pPr>
            <w:r>
              <w:rPr>
                <w:rFonts w:ascii="Corporate E" w:hAnsi="Corporate E"/>
                <w:b/>
                <w:sz w:val="20"/>
                <w:szCs w:val="20"/>
              </w:rPr>
              <w:t>Seul:</w:t>
            </w:r>
          </w:p>
          <w:p w:rsidR="009A3BB9" w:rsidRPr="0041560F" w:rsidRDefault="009A3BB9" w:rsidP="009A3BB9">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p w:rsidR="007F7FBC" w:rsidRPr="0041560F" w:rsidRDefault="00023ED0" w:rsidP="009A3BB9">
            <w:pPr>
              <w:pStyle w:val="Listenabsatz"/>
              <w:numPr>
                <w:ilvl w:val="0"/>
                <w:numId w:val="3"/>
              </w:numPr>
              <w:ind w:left="414" w:hanging="357"/>
              <w:rPr>
                <w:rFonts w:ascii="Corporate E" w:hAnsi="Corporate E" w:cs="Arial"/>
                <w:b/>
                <w:sz w:val="20"/>
                <w:szCs w:val="20"/>
              </w:rPr>
            </w:pPr>
            <w:r>
              <w:rPr>
                <w:rFonts w:ascii="Corporate E" w:hAnsi="Corporate E"/>
                <w:sz w:val="20"/>
                <w:szCs w:val="20"/>
              </w:rPr>
              <w:t>Pré-réglage des systèmes auditifs avec mesures in situ sur le client</w:t>
            </w:r>
          </w:p>
        </w:tc>
        <w:tc>
          <w:tcPr>
            <w:tcW w:w="3380" w:type="dxa"/>
          </w:tcPr>
          <w:p w:rsidR="00526CF6" w:rsidRPr="0041560F" w:rsidRDefault="009A3BB9" w:rsidP="00526CF6">
            <w:pPr>
              <w:rPr>
                <w:rFonts w:ascii="Corporate E" w:hAnsi="Corporate E" w:cs="Arial"/>
                <w:sz w:val="20"/>
                <w:szCs w:val="20"/>
              </w:rPr>
            </w:pPr>
            <w:r>
              <w:rPr>
                <w:rFonts w:ascii="Corporate E" w:hAnsi="Corporate E"/>
                <w:b/>
                <w:sz w:val="20"/>
                <w:szCs w:val="20"/>
              </w:rPr>
              <w:lastRenderedPageBreak/>
              <w:t>Révision et approfondissement:</w:t>
            </w:r>
          </w:p>
          <w:p w:rsidR="009A3BB9" w:rsidRPr="0041560F" w:rsidRDefault="009A3BB9" w:rsidP="00526CF6">
            <w:pPr>
              <w:pStyle w:val="Listenabsatz"/>
              <w:numPr>
                <w:ilvl w:val="0"/>
                <w:numId w:val="3"/>
              </w:numPr>
              <w:ind w:left="414" w:hanging="357"/>
              <w:rPr>
                <w:rFonts w:ascii="Corporate E" w:hAnsi="Corporate E" w:cs="Arial"/>
                <w:sz w:val="20"/>
                <w:szCs w:val="20"/>
              </w:rPr>
            </w:pPr>
            <w:r>
              <w:rPr>
                <w:rFonts w:ascii="Corporate E" w:hAnsi="Corporate E"/>
                <w:sz w:val="20"/>
                <w:szCs w:val="20"/>
              </w:rPr>
              <w:t>Audiométrie supraliminaire et assourdissement</w:t>
            </w:r>
          </w:p>
        </w:tc>
        <w:tc>
          <w:tcPr>
            <w:tcW w:w="2857" w:type="dxa"/>
          </w:tcPr>
          <w:p w:rsidR="009A3BB9" w:rsidRPr="0041560F" w:rsidRDefault="009A3BB9" w:rsidP="009A3BB9">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l’analyse du besoin et l’adaptation du système auditif</w:t>
            </w:r>
          </w:p>
          <w:p w:rsidR="009A3BB9" w:rsidRPr="0041560F" w:rsidRDefault="009A3BB9" w:rsidP="009A3BB9">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9A3BB9" w:rsidRPr="0041560F" w:rsidRDefault="009A3BB9" w:rsidP="009A3BB9">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9A3BB9" w:rsidRPr="0041560F" w:rsidRDefault="009A3BB9" w:rsidP="009A3BB9">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Pratiquer l’assourdissement sur des </w:t>
            </w:r>
            <w:r>
              <w:rPr>
                <w:rFonts w:ascii="Corporate E" w:hAnsi="Corporate E"/>
                <w:sz w:val="20"/>
                <w:szCs w:val="20"/>
              </w:rPr>
              <w:lastRenderedPageBreak/>
              <w:t>collègues</w:t>
            </w:r>
          </w:p>
          <w:p w:rsidR="009A3BB9" w:rsidRPr="0041560F" w:rsidRDefault="009A3BB9" w:rsidP="00686C6D">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w:t>
            </w:r>
            <w:r w:rsidR="00686C6D">
              <w:rPr>
                <w:rFonts w:ascii="Corporate E" w:hAnsi="Corporate E"/>
                <w:sz w:val="20"/>
                <w:szCs w:val="20"/>
              </w:rPr>
              <w:t>que: embout avec épaulement en tant que Fototec</w:t>
            </w:r>
            <w:r>
              <w:rPr>
                <w:rFonts w:ascii="Corporate E" w:hAnsi="Corporate E"/>
                <w:sz w:val="20"/>
                <w:szCs w:val="20"/>
              </w:rPr>
              <w:t>, perçage du canal acoustique Ø 3,1 mm, perçage supplémentaire Ø 1,4 mm</w:t>
            </w:r>
          </w:p>
        </w:tc>
        <w:tc>
          <w:tcPr>
            <w:tcW w:w="3338" w:type="dxa"/>
          </w:tcPr>
          <w:p w:rsidR="009A3BB9" w:rsidRPr="0041560F" w:rsidRDefault="009A3BB9"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Influence du casque utilisé lors des mesures audiométriques sur l’atténuation transitoire</w:t>
            </w:r>
          </w:p>
          <w:p w:rsidR="009A3BB9" w:rsidRPr="0041560F" w:rsidRDefault="009A3BB9"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Donner des consignes adaptées au client pour l’augmentation graduelle de l’intensité sonore avec un système auditif</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526CF6" w:rsidRPr="0041560F" w:rsidTr="001C60F4">
        <w:tc>
          <w:tcPr>
            <w:tcW w:w="1701" w:type="dxa"/>
          </w:tcPr>
          <w:p w:rsidR="009A3BB9" w:rsidRPr="0041560F" w:rsidRDefault="004C070B" w:rsidP="008A5C49">
            <w:pPr>
              <w:ind w:left="33" w:firstLine="0"/>
              <w:rPr>
                <w:rFonts w:ascii="Corporate E" w:hAnsi="Corporate E" w:cs="Arial"/>
                <w:b/>
                <w:sz w:val="20"/>
                <w:szCs w:val="20"/>
              </w:rPr>
            </w:pPr>
            <w:r>
              <w:rPr>
                <w:rFonts w:ascii="Corporate E" w:hAnsi="Corporate E"/>
                <w:b/>
                <w:sz w:val="20"/>
                <w:szCs w:val="20"/>
              </w:rPr>
              <w:t>2ème année</w:t>
            </w:r>
          </w:p>
          <w:p w:rsidR="009A3BB9" w:rsidRPr="0041560F" w:rsidRDefault="009A3BB9" w:rsidP="008A5C49">
            <w:pPr>
              <w:ind w:left="33" w:firstLine="0"/>
              <w:rPr>
                <w:rFonts w:ascii="Corporate E" w:hAnsi="Corporate E" w:cs="Arial"/>
                <w:b/>
                <w:sz w:val="20"/>
                <w:szCs w:val="20"/>
              </w:rPr>
            </w:pPr>
            <w:r>
              <w:rPr>
                <w:rFonts w:ascii="Corporate E" w:hAnsi="Corporate E"/>
                <w:b/>
                <w:sz w:val="20"/>
                <w:szCs w:val="20"/>
              </w:rPr>
              <w:t>28e semaine</w:t>
            </w:r>
          </w:p>
        </w:tc>
        <w:tc>
          <w:tcPr>
            <w:tcW w:w="3686" w:type="dxa"/>
          </w:tcPr>
          <w:p w:rsidR="00427096" w:rsidRPr="0041560F" w:rsidRDefault="00427096" w:rsidP="00427096">
            <w:pPr>
              <w:ind w:left="0" w:firstLine="0"/>
              <w:rPr>
                <w:rFonts w:ascii="Corporate E" w:hAnsi="Corporate E" w:cs="Arial"/>
                <w:b/>
                <w:sz w:val="20"/>
                <w:szCs w:val="20"/>
              </w:rPr>
            </w:pPr>
            <w:r>
              <w:rPr>
                <w:rFonts w:ascii="Corporate E" w:hAnsi="Corporate E"/>
                <w:b/>
                <w:sz w:val="20"/>
                <w:szCs w:val="20"/>
              </w:rPr>
              <w:t>Avec le formateur:</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des systèmes auditifs de toutes les catégories de prix avec mesure in situ</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de l’adaptation du système auditif avec mesures en champ libre </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L’augmentation graduelle de l’intensité sonore</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installations à signal lumineux et des réveils</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d’accessoires pour système auditif: systèmes de transmission TV et hi-fi avec et sans connexion Bluetooth au système auditif</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p w:rsidR="00427096" w:rsidRPr="0041560F" w:rsidRDefault="00427096" w:rsidP="00427096">
            <w:pPr>
              <w:ind w:left="57" w:firstLine="0"/>
              <w:rPr>
                <w:rFonts w:ascii="Corporate E" w:hAnsi="Corporate E" w:cs="Arial"/>
                <w:b/>
                <w:sz w:val="20"/>
                <w:szCs w:val="20"/>
              </w:rPr>
            </w:pPr>
            <w:r>
              <w:rPr>
                <w:rFonts w:ascii="Corporate E" w:hAnsi="Corporate E"/>
                <w:b/>
                <w:sz w:val="20"/>
                <w:szCs w:val="20"/>
              </w:rPr>
              <w:t>Seul:</w:t>
            </w:r>
          </w:p>
          <w:p w:rsidR="009A3BB9" w:rsidRPr="0041560F" w:rsidRDefault="00427096" w:rsidP="00427096">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p w:rsidR="007F7FBC" w:rsidRPr="0041560F" w:rsidRDefault="00023ED0" w:rsidP="00427096">
            <w:pPr>
              <w:pStyle w:val="Listenabsatz"/>
              <w:numPr>
                <w:ilvl w:val="0"/>
                <w:numId w:val="3"/>
              </w:numPr>
              <w:ind w:left="414" w:hanging="357"/>
              <w:rPr>
                <w:rFonts w:ascii="Corporate E" w:hAnsi="Corporate E" w:cs="Arial"/>
                <w:b/>
                <w:sz w:val="20"/>
                <w:szCs w:val="20"/>
              </w:rPr>
            </w:pPr>
            <w:r>
              <w:rPr>
                <w:rFonts w:ascii="Corporate E" w:hAnsi="Corporate E"/>
                <w:sz w:val="20"/>
                <w:szCs w:val="20"/>
              </w:rPr>
              <w:lastRenderedPageBreak/>
              <w:t>Pré-réglage des systèmes auditifs avec mesures in situ sur le client</w:t>
            </w:r>
          </w:p>
        </w:tc>
        <w:tc>
          <w:tcPr>
            <w:tcW w:w="3380" w:type="dxa"/>
          </w:tcPr>
          <w:p w:rsidR="009A3BB9" w:rsidRPr="0041560F" w:rsidRDefault="00427096" w:rsidP="009A3BB9">
            <w:pPr>
              <w:pStyle w:val="Listenabsatz"/>
              <w:numPr>
                <w:ilvl w:val="0"/>
                <w:numId w:val="3"/>
              </w:numPr>
              <w:rPr>
                <w:rFonts w:ascii="Corporate E" w:hAnsi="Corporate E" w:cs="Arial"/>
                <w:sz w:val="20"/>
                <w:szCs w:val="20"/>
              </w:rPr>
            </w:pPr>
            <w:r>
              <w:rPr>
                <w:rFonts w:ascii="Corporate E" w:hAnsi="Corporate E"/>
                <w:sz w:val="20"/>
                <w:szCs w:val="20"/>
              </w:rPr>
              <w:lastRenderedPageBreak/>
              <w:t>Protection auditive standard et protection auditive sur mesure avec et sans filtre</w:t>
            </w:r>
          </w:p>
          <w:p w:rsidR="00427096" w:rsidRPr="0041560F" w:rsidRDefault="00427096" w:rsidP="009A3BB9">
            <w:pPr>
              <w:pStyle w:val="Listenabsatz"/>
              <w:numPr>
                <w:ilvl w:val="0"/>
                <w:numId w:val="3"/>
              </w:numPr>
              <w:rPr>
                <w:rFonts w:ascii="Corporate E" w:hAnsi="Corporate E" w:cs="Arial"/>
                <w:sz w:val="20"/>
                <w:szCs w:val="20"/>
              </w:rPr>
            </w:pPr>
            <w:r>
              <w:rPr>
                <w:rFonts w:ascii="Corporate E" w:hAnsi="Corporate E"/>
                <w:sz w:val="20"/>
                <w:szCs w:val="20"/>
              </w:rPr>
              <w:t>Protection auditive électronique</w:t>
            </w:r>
          </w:p>
          <w:p w:rsidR="00427096" w:rsidRPr="0041560F" w:rsidRDefault="00427096" w:rsidP="009A3BB9">
            <w:pPr>
              <w:pStyle w:val="Listenabsatz"/>
              <w:numPr>
                <w:ilvl w:val="0"/>
                <w:numId w:val="3"/>
              </w:numPr>
              <w:rPr>
                <w:rFonts w:ascii="Corporate E" w:hAnsi="Corporate E" w:cs="Arial"/>
                <w:sz w:val="20"/>
                <w:szCs w:val="20"/>
              </w:rPr>
            </w:pPr>
            <w:r>
              <w:rPr>
                <w:rFonts w:ascii="Corporate E" w:hAnsi="Corporate E"/>
                <w:sz w:val="20"/>
                <w:szCs w:val="20"/>
              </w:rPr>
              <w:t>Découvrir la fabrication, l’utilisation, le conseil à la clientèle et la gamme de produits des fournisseurs de protections auditives</w:t>
            </w:r>
          </w:p>
        </w:tc>
        <w:tc>
          <w:tcPr>
            <w:tcW w:w="2857" w:type="dxa"/>
          </w:tcPr>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l’analyse du besoin et l’adaptation du système auditif</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A3467E" w:rsidRPr="0041560F" w:rsidRDefault="00023ED0" w:rsidP="00A3467E">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au pré-réglage des systèmes auditifs avec mesures in situ sur des collègues</w:t>
            </w:r>
          </w:p>
          <w:p w:rsidR="009A3BB9" w:rsidRPr="0041560F" w:rsidRDefault="009A3BB9" w:rsidP="00A3467E">
            <w:pPr>
              <w:pStyle w:val="Listenabsatz"/>
              <w:ind w:left="414" w:firstLine="0"/>
              <w:rPr>
                <w:rFonts w:ascii="Corporate E" w:hAnsi="Corporate E" w:cs="Arial"/>
                <w:sz w:val="20"/>
                <w:szCs w:val="20"/>
              </w:rPr>
            </w:pPr>
          </w:p>
        </w:tc>
        <w:tc>
          <w:tcPr>
            <w:tcW w:w="3338" w:type="dxa"/>
          </w:tcPr>
          <w:p w:rsidR="009A3BB9" w:rsidRPr="0041560F" w:rsidRDefault="00427096"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La méthode de programmation d’un système auditif de la catégorie de prix «haut de gamme»</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526CF6" w:rsidRPr="0041560F" w:rsidTr="001C60F4">
        <w:tc>
          <w:tcPr>
            <w:tcW w:w="1701" w:type="dxa"/>
          </w:tcPr>
          <w:p w:rsidR="00427096" w:rsidRPr="0041560F" w:rsidRDefault="004C070B" w:rsidP="008A5C49">
            <w:pPr>
              <w:ind w:left="33" w:firstLine="0"/>
              <w:rPr>
                <w:rFonts w:ascii="Corporate E" w:hAnsi="Corporate E" w:cs="Arial"/>
                <w:b/>
                <w:sz w:val="20"/>
                <w:szCs w:val="20"/>
              </w:rPr>
            </w:pPr>
            <w:r>
              <w:rPr>
                <w:rFonts w:ascii="Corporate E" w:hAnsi="Corporate E"/>
                <w:b/>
                <w:sz w:val="20"/>
                <w:szCs w:val="20"/>
              </w:rPr>
              <w:t>2ème année</w:t>
            </w:r>
          </w:p>
          <w:p w:rsidR="00427096" w:rsidRPr="0041560F" w:rsidRDefault="00427096" w:rsidP="008A5C49">
            <w:pPr>
              <w:ind w:left="33" w:firstLine="0"/>
              <w:rPr>
                <w:rFonts w:ascii="Corporate E" w:hAnsi="Corporate E" w:cs="Arial"/>
                <w:b/>
                <w:sz w:val="20"/>
                <w:szCs w:val="20"/>
              </w:rPr>
            </w:pPr>
            <w:r>
              <w:rPr>
                <w:rFonts w:ascii="Corporate E" w:hAnsi="Corporate E"/>
                <w:b/>
                <w:sz w:val="20"/>
                <w:szCs w:val="20"/>
              </w:rPr>
              <w:t>29e semaine</w:t>
            </w:r>
          </w:p>
        </w:tc>
        <w:tc>
          <w:tcPr>
            <w:tcW w:w="3686" w:type="dxa"/>
          </w:tcPr>
          <w:p w:rsidR="001A0E4F" w:rsidRPr="0041560F" w:rsidRDefault="001A0E4F" w:rsidP="001A0E4F">
            <w:pPr>
              <w:ind w:left="0" w:firstLine="0"/>
              <w:rPr>
                <w:rFonts w:ascii="Corporate E" w:hAnsi="Corporate E" w:cs="Arial"/>
                <w:sz w:val="20"/>
                <w:szCs w:val="20"/>
              </w:rPr>
            </w:pPr>
            <w:r>
              <w:rPr>
                <w:rFonts w:ascii="Corporate E" w:hAnsi="Corporate E"/>
                <w:b/>
                <w:sz w:val="20"/>
                <w:szCs w:val="20"/>
              </w:rPr>
              <w:t>Avec le formateur:</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des systèmes auditifs de toutes les catégories de prix avec mesure in situ</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de l’adaptation du système auditif avec mesures en champ libre </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L’augmentation graduelle de l’intensité sonore</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installations à signal lumineux et des réveils</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d’accessoires pour système auditif: systèmes de transmission TV et hi-fi avec et sans connexion Bluetooth au système auditif</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p w:rsidR="00427096" w:rsidRPr="0041560F" w:rsidRDefault="00427096" w:rsidP="00427096">
            <w:pPr>
              <w:ind w:left="57" w:firstLine="0"/>
              <w:rPr>
                <w:rFonts w:ascii="Corporate E" w:hAnsi="Corporate E" w:cs="Arial"/>
                <w:b/>
                <w:sz w:val="20"/>
                <w:szCs w:val="20"/>
              </w:rPr>
            </w:pPr>
            <w:r>
              <w:rPr>
                <w:rFonts w:ascii="Corporate E" w:hAnsi="Corporate E"/>
                <w:b/>
                <w:sz w:val="20"/>
                <w:szCs w:val="20"/>
              </w:rPr>
              <w:t>Seul:</w:t>
            </w:r>
          </w:p>
          <w:p w:rsidR="00427096" w:rsidRPr="0041560F" w:rsidRDefault="00427096" w:rsidP="00427096">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p w:rsidR="007F7FBC" w:rsidRPr="0041560F" w:rsidRDefault="00023ED0" w:rsidP="00427096">
            <w:pPr>
              <w:pStyle w:val="Listenabsatz"/>
              <w:numPr>
                <w:ilvl w:val="0"/>
                <w:numId w:val="3"/>
              </w:numPr>
              <w:ind w:left="414" w:hanging="357"/>
              <w:rPr>
                <w:rFonts w:ascii="Corporate E" w:hAnsi="Corporate E" w:cs="Arial"/>
                <w:b/>
                <w:sz w:val="20"/>
                <w:szCs w:val="20"/>
              </w:rPr>
            </w:pPr>
            <w:r>
              <w:rPr>
                <w:rFonts w:ascii="Corporate E" w:hAnsi="Corporate E"/>
                <w:sz w:val="20"/>
                <w:szCs w:val="20"/>
              </w:rPr>
              <w:t>Pré-réglage des systèmes auditifs avec mesures in situ sur le client</w:t>
            </w:r>
          </w:p>
        </w:tc>
        <w:tc>
          <w:tcPr>
            <w:tcW w:w="3380" w:type="dxa"/>
          </w:tcPr>
          <w:p w:rsidR="00427096" w:rsidRPr="0041560F" w:rsidRDefault="00427096" w:rsidP="00023ED0">
            <w:pPr>
              <w:pStyle w:val="Listenabsatz"/>
              <w:numPr>
                <w:ilvl w:val="0"/>
                <w:numId w:val="3"/>
              </w:numPr>
              <w:rPr>
                <w:rFonts w:ascii="Corporate E" w:hAnsi="Corporate E" w:cs="Arial"/>
                <w:sz w:val="20"/>
                <w:szCs w:val="20"/>
              </w:rPr>
            </w:pPr>
            <w:r>
              <w:rPr>
                <w:rFonts w:ascii="Corporate E" w:hAnsi="Corporate E"/>
                <w:sz w:val="20"/>
                <w:szCs w:val="20"/>
              </w:rPr>
              <w:t>Guide des réclamations</w:t>
            </w:r>
          </w:p>
        </w:tc>
        <w:tc>
          <w:tcPr>
            <w:tcW w:w="2857" w:type="dxa"/>
          </w:tcPr>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l’analyse du besoin et l’adaptation du système auditif</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427096" w:rsidRPr="0041560F" w:rsidRDefault="00427096" w:rsidP="00427096">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427096" w:rsidRPr="0041560F" w:rsidRDefault="00427096" w:rsidP="00686C6D">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w:t>
            </w:r>
            <w:r w:rsidR="00686C6D">
              <w:rPr>
                <w:rFonts w:ascii="Corporate E" w:hAnsi="Corporate E"/>
                <w:sz w:val="20"/>
                <w:szCs w:val="20"/>
              </w:rPr>
              <w:t>embout pince de crabe</w:t>
            </w:r>
            <w:r>
              <w:rPr>
                <w:rFonts w:ascii="Corporate E" w:hAnsi="Corporate E"/>
                <w:sz w:val="20"/>
                <w:szCs w:val="20"/>
              </w:rPr>
              <w:t>, perçage du canal acoustique Ø 3,1 mm, perçage supplémentaire Ø 1,4 mm</w:t>
            </w:r>
          </w:p>
        </w:tc>
        <w:tc>
          <w:tcPr>
            <w:tcW w:w="3338" w:type="dxa"/>
          </w:tcPr>
          <w:p w:rsidR="00427096" w:rsidRPr="0041560F" w:rsidRDefault="00427096"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La communication avec les personnes malentendantes</w:t>
            </w:r>
          </w:p>
          <w:p w:rsidR="00427096" w:rsidRPr="0041560F" w:rsidRDefault="00427096"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Les «quatre aspects d’un message» selon Schulz von Thun</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526CF6" w:rsidRPr="0041560F" w:rsidTr="001C60F4">
        <w:tc>
          <w:tcPr>
            <w:tcW w:w="1701" w:type="dxa"/>
          </w:tcPr>
          <w:p w:rsidR="00A471BF" w:rsidRPr="0041560F" w:rsidRDefault="004C070B" w:rsidP="008A5C49">
            <w:pPr>
              <w:ind w:left="33" w:firstLine="0"/>
              <w:rPr>
                <w:rFonts w:ascii="Corporate E" w:hAnsi="Corporate E" w:cs="Arial"/>
                <w:b/>
                <w:sz w:val="20"/>
                <w:szCs w:val="20"/>
              </w:rPr>
            </w:pPr>
            <w:r>
              <w:rPr>
                <w:rFonts w:ascii="Corporate E" w:hAnsi="Corporate E"/>
                <w:b/>
                <w:sz w:val="20"/>
                <w:szCs w:val="20"/>
              </w:rPr>
              <w:t>2ème année</w:t>
            </w:r>
          </w:p>
          <w:p w:rsidR="00A471BF" w:rsidRPr="0041560F" w:rsidRDefault="00A471BF" w:rsidP="008A5C49">
            <w:pPr>
              <w:ind w:left="33" w:firstLine="0"/>
              <w:rPr>
                <w:rFonts w:ascii="Corporate E" w:hAnsi="Corporate E" w:cs="Arial"/>
                <w:b/>
                <w:sz w:val="20"/>
                <w:szCs w:val="20"/>
              </w:rPr>
            </w:pPr>
            <w:r>
              <w:rPr>
                <w:rFonts w:ascii="Corporate E" w:hAnsi="Corporate E"/>
                <w:b/>
                <w:sz w:val="20"/>
                <w:szCs w:val="20"/>
              </w:rPr>
              <w:t>30e semaine</w:t>
            </w:r>
          </w:p>
        </w:tc>
        <w:tc>
          <w:tcPr>
            <w:tcW w:w="3686" w:type="dxa"/>
          </w:tcPr>
          <w:p w:rsidR="00BD5849" w:rsidRPr="0041560F" w:rsidRDefault="00BD5849" w:rsidP="00BD5849">
            <w:pPr>
              <w:ind w:left="0" w:firstLine="0"/>
              <w:rPr>
                <w:rFonts w:ascii="Corporate E" w:hAnsi="Corporate E" w:cs="Arial"/>
                <w:sz w:val="20"/>
                <w:szCs w:val="20"/>
              </w:rPr>
            </w:pPr>
            <w:r>
              <w:rPr>
                <w:rFonts w:ascii="Corporate E" w:hAnsi="Corporate E"/>
                <w:b/>
                <w:sz w:val="20"/>
                <w:szCs w:val="20"/>
              </w:rPr>
              <w:t>Avec le formateur:</w:t>
            </w:r>
          </w:p>
          <w:p w:rsidR="00BD5849" w:rsidRPr="0041560F" w:rsidRDefault="00BD5849" w:rsidP="00BD5849">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BD5849" w:rsidRPr="0041560F" w:rsidRDefault="00BD5849" w:rsidP="00BD5849">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des systèmes auditifs de toutes les catégories de prix avec mesure in situ</w:t>
            </w:r>
          </w:p>
          <w:p w:rsidR="00BD5849" w:rsidRPr="0041560F" w:rsidRDefault="00BD5849" w:rsidP="00BD5849">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L’assourdissement en audiométrie tonale</w:t>
            </w:r>
          </w:p>
          <w:p w:rsidR="00BD5849" w:rsidRPr="0041560F" w:rsidRDefault="00BD5849" w:rsidP="00BD5849">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de l’adaptation du système auditif avec mesures en champ libre </w:t>
            </w:r>
          </w:p>
          <w:p w:rsidR="00BD5849" w:rsidRPr="0041560F" w:rsidRDefault="00BD5849" w:rsidP="00BD5849">
            <w:pPr>
              <w:pStyle w:val="Listenabsatz"/>
              <w:numPr>
                <w:ilvl w:val="0"/>
                <w:numId w:val="3"/>
              </w:numPr>
              <w:ind w:left="414" w:hanging="357"/>
              <w:rPr>
                <w:rFonts w:ascii="Corporate E" w:hAnsi="Corporate E" w:cs="Arial"/>
                <w:sz w:val="20"/>
                <w:szCs w:val="20"/>
              </w:rPr>
            </w:pPr>
            <w:r>
              <w:rPr>
                <w:rFonts w:ascii="Corporate E" w:hAnsi="Corporate E"/>
                <w:sz w:val="20"/>
                <w:szCs w:val="20"/>
              </w:rPr>
              <w:t>L’augmentation graduelle de l’intensité sonore</w:t>
            </w:r>
          </w:p>
          <w:p w:rsidR="00BD5849" w:rsidRPr="0041560F" w:rsidRDefault="00BD5849" w:rsidP="00BD5849">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BD5849" w:rsidRPr="0041560F" w:rsidRDefault="00BD5849" w:rsidP="00BD5849">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installations à signal lumineux et des réveils</w:t>
            </w:r>
          </w:p>
          <w:p w:rsidR="00BD5849" w:rsidRPr="0041560F" w:rsidRDefault="00BD5849" w:rsidP="00BD5849">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d’accessoires pour système auditif: systèmes de transmission TV et hi-fi avec et sans connexion Bluetooth au système auditif</w:t>
            </w:r>
          </w:p>
          <w:p w:rsidR="00BD5849" w:rsidRPr="0041560F" w:rsidRDefault="00BD5849" w:rsidP="00BD5849">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p w:rsidR="00BD5849" w:rsidRPr="0041560F" w:rsidRDefault="00BD5849" w:rsidP="00BD5849">
            <w:pPr>
              <w:ind w:left="57" w:firstLine="0"/>
              <w:rPr>
                <w:rFonts w:ascii="Corporate E" w:hAnsi="Corporate E" w:cs="Arial"/>
                <w:b/>
                <w:sz w:val="20"/>
                <w:szCs w:val="20"/>
              </w:rPr>
            </w:pPr>
            <w:r>
              <w:rPr>
                <w:rFonts w:ascii="Corporate E" w:hAnsi="Corporate E"/>
                <w:b/>
                <w:sz w:val="20"/>
                <w:szCs w:val="20"/>
              </w:rPr>
              <w:t>Seul:</w:t>
            </w:r>
          </w:p>
          <w:p w:rsidR="00A471BF" w:rsidRPr="0041560F" w:rsidRDefault="00BD5849" w:rsidP="00BD5849">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p w:rsidR="007F7FBC" w:rsidRPr="0041560F" w:rsidRDefault="00023ED0" w:rsidP="00BD5849">
            <w:pPr>
              <w:pStyle w:val="Listenabsatz"/>
              <w:numPr>
                <w:ilvl w:val="0"/>
                <w:numId w:val="3"/>
              </w:numPr>
              <w:ind w:left="414" w:hanging="357"/>
              <w:rPr>
                <w:rFonts w:ascii="Corporate E" w:hAnsi="Corporate E" w:cs="Arial"/>
                <w:b/>
                <w:sz w:val="20"/>
                <w:szCs w:val="20"/>
              </w:rPr>
            </w:pPr>
            <w:r>
              <w:rPr>
                <w:rFonts w:ascii="Corporate E" w:hAnsi="Corporate E"/>
                <w:sz w:val="20"/>
                <w:szCs w:val="20"/>
              </w:rPr>
              <w:t>Pré-réglage des systèmes auditifs avec mesures in situ sur le client</w:t>
            </w:r>
          </w:p>
        </w:tc>
        <w:tc>
          <w:tcPr>
            <w:tcW w:w="3380" w:type="dxa"/>
          </w:tcPr>
          <w:p w:rsidR="00A471BF" w:rsidRPr="0041560F" w:rsidRDefault="00A471BF" w:rsidP="00A471BF">
            <w:pPr>
              <w:pStyle w:val="Listenabsatz"/>
              <w:numPr>
                <w:ilvl w:val="0"/>
                <w:numId w:val="3"/>
              </w:numPr>
              <w:rPr>
                <w:rFonts w:ascii="Corporate E" w:hAnsi="Corporate E" w:cs="Arial"/>
                <w:sz w:val="20"/>
                <w:szCs w:val="20"/>
              </w:rPr>
            </w:pPr>
            <w:r>
              <w:rPr>
                <w:rFonts w:ascii="Corporate E" w:hAnsi="Corporate E"/>
                <w:sz w:val="20"/>
                <w:szCs w:val="20"/>
              </w:rPr>
              <w:lastRenderedPageBreak/>
              <w:t>Guide des réclamations</w:t>
            </w:r>
          </w:p>
          <w:p w:rsidR="00A471BF" w:rsidRPr="0041560F" w:rsidRDefault="00A471BF" w:rsidP="00A471BF">
            <w:pPr>
              <w:pStyle w:val="Listenabsatz"/>
              <w:numPr>
                <w:ilvl w:val="0"/>
                <w:numId w:val="3"/>
              </w:numPr>
              <w:rPr>
                <w:rFonts w:ascii="Corporate E" w:hAnsi="Corporate E" w:cs="Arial"/>
                <w:sz w:val="20"/>
                <w:szCs w:val="20"/>
              </w:rPr>
            </w:pPr>
            <w:r>
              <w:rPr>
                <w:rFonts w:ascii="Corporate E" w:hAnsi="Corporate E"/>
                <w:sz w:val="20"/>
                <w:szCs w:val="20"/>
              </w:rPr>
              <w:t>Réalisation d’entretiens en magasin et au téléphone</w:t>
            </w:r>
          </w:p>
        </w:tc>
        <w:tc>
          <w:tcPr>
            <w:tcW w:w="2857" w:type="dxa"/>
          </w:tcPr>
          <w:p w:rsidR="00BD5849" w:rsidRPr="0041560F" w:rsidRDefault="00BD5849" w:rsidP="00BD5849">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l’analyse du besoin et l’adaptation du système auditif</w:t>
            </w:r>
          </w:p>
          <w:p w:rsidR="00BD5849" w:rsidRPr="0041560F" w:rsidRDefault="00BD5849" w:rsidP="00BD5849">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BD5849" w:rsidRPr="0041560F" w:rsidRDefault="00BD5849" w:rsidP="00BD5849">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Pré-réglage des systèmes auditifs dans le boîtier de mesure</w:t>
            </w:r>
          </w:p>
          <w:p w:rsidR="00BD5849" w:rsidRPr="0041560F" w:rsidRDefault="00BD5849" w:rsidP="00BD5849">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A3467E" w:rsidRPr="0041560F" w:rsidRDefault="00023ED0" w:rsidP="00A3467E">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au pré-réglage des systèmes auditifs avec mesures in situ sur des collègues</w:t>
            </w:r>
          </w:p>
          <w:p w:rsidR="00A471BF" w:rsidRPr="0041560F" w:rsidRDefault="00A471BF" w:rsidP="00A3467E">
            <w:pPr>
              <w:pStyle w:val="Listenabsatz"/>
              <w:ind w:left="414" w:firstLine="0"/>
              <w:rPr>
                <w:rFonts w:ascii="Corporate E" w:hAnsi="Corporate E" w:cs="Arial"/>
                <w:sz w:val="20"/>
                <w:szCs w:val="20"/>
              </w:rPr>
            </w:pPr>
          </w:p>
        </w:tc>
        <w:tc>
          <w:tcPr>
            <w:tcW w:w="3338" w:type="dxa"/>
          </w:tcPr>
          <w:p w:rsidR="00A471BF" w:rsidRPr="0041560F" w:rsidRDefault="00BD5849"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Tactique auditive: Quelles recommandations peut-on donner aux malentendants pour les aider à communiquer?</w:t>
            </w:r>
          </w:p>
          <w:p w:rsidR="00BD5849" w:rsidRPr="0041560F" w:rsidRDefault="00BD5849" w:rsidP="00D13AF3">
            <w:pPr>
              <w:pStyle w:val="Listenabsatz"/>
              <w:numPr>
                <w:ilvl w:val="0"/>
                <w:numId w:val="3"/>
              </w:numPr>
              <w:ind w:left="414" w:hanging="357"/>
              <w:rPr>
                <w:rFonts w:ascii="Corporate E" w:hAnsi="Corporate E" w:cs="Arial"/>
                <w:sz w:val="20"/>
                <w:szCs w:val="20"/>
              </w:rPr>
            </w:pPr>
            <w:r>
              <w:rPr>
                <w:rFonts w:ascii="Corporate E" w:hAnsi="Corporate E"/>
                <w:sz w:val="20"/>
                <w:szCs w:val="20"/>
              </w:rPr>
              <w:t>Qu’entend-on par «entraînement auditif»?</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526CF6" w:rsidRPr="0041560F" w:rsidTr="001C60F4">
        <w:tc>
          <w:tcPr>
            <w:tcW w:w="1701" w:type="dxa"/>
          </w:tcPr>
          <w:p w:rsidR="00F148CA" w:rsidRPr="0041560F" w:rsidRDefault="004C070B" w:rsidP="008A5C49">
            <w:pPr>
              <w:ind w:left="33" w:firstLine="0"/>
              <w:rPr>
                <w:rFonts w:ascii="Corporate E" w:hAnsi="Corporate E" w:cs="Arial"/>
                <w:b/>
                <w:sz w:val="20"/>
                <w:szCs w:val="20"/>
              </w:rPr>
            </w:pPr>
            <w:r>
              <w:rPr>
                <w:rFonts w:ascii="Corporate E" w:hAnsi="Corporate E"/>
                <w:b/>
                <w:sz w:val="20"/>
                <w:szCs w:val="20"/>
              </w:rPr>
              <w:t>2ème année</w:t>
            </w:r>
          </w:p>
          <w:p w:rsidR="00F148CA" w:rsidRPr="0041560F" w:rsidRDefault="00F148CA" w:rsidP="008A5C49">
            <w:pPr>
              <w:ind w:left="33" w:firstLine="0"/>
              <w:rPr>
                <w:rFonts w:ascii="Corporate E" w:hAnsi="Corporate E" w:cs="Arial"/>
                <w:b/>
                <w:sz w:val="20"/>
                <w:szCs w:val="20"/>
              </w:rPr>
            </w:pPr>
            <w:r>
              <w:rPr>
                <w:rFonts w:ascii="Corporate E" w:hAnsi="Corporate E"/>
                <w:b/>
                <w:sz w:val="20"/>
                <w:szCs w:val="20"/>
              </w:rPr>
              <w:t>31e semaine</w:t>
            </w:r>
          </w:p>
        </w:tc>
        <w:tc>
          <w:tcPr>
            <w:tcW w:w="3686" w:type="dxa"/>
          </w:tcPr>
          <w:p w:rsidR="00F148CA" w:rsidRPr="0041560F" w:rsidRDefault="00F148CA" w:rsidP="00724755">
            <w:pPr>
              <w:ind w:left="0" w:firstLine="0"/>
              <w:rPr>
                <w:rFonts w:ascii="Corporate E" w:hAnsi="Corporate E" w:cs="Arial"/>
                <w:sz w:val="20"/>
                <w:szCs w:val="20"/>
              </w:rPr>
            </w:pPr>
            <w:r>
              <w:rPr>
                <w:rFonts w:ascii="Corporate E" w:hAnsi="Corporate E"/>
                <w:b/>
                <w:sz w:val="20"/>
                <w:szCs w:val="20"/>
              </w:rPr>
              <w:t>Avec le formateur:</w:t>
            </w:r>
          </w:p>
          <w:p w:rsidR="00F148CA" w:rsidRPr="0041560F" w:rsidRDefault="00F148CA"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F148CA" w:rsidRPr="0041560F" w:rsidRDefault="00F148CA"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des systèmes auditifs de toutes les catégories de prix avec mesure in situ</w:t>
            </w:r>
          </w:p>
          <w:p w:rsidR="00F148CA" w:rsidRPr="0041560F" w:rsidRDefault="00F148CA"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F148CA" w:rsidRPr="0041560F" w:rsidRDefault="00F148CA"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de l’adaptation du système auditif avec mesures en champ libre </w:t>
            </w:r>
          </w:p>
          <w:p w:rsidR="00F148CA" w:rsidRPr="0041560F" w:rsidRDefault="00F148CA"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L’augmentation graduelle de l’intensité sonore</w:t>
            </w:r>
          </w:p>
          <w:p w:rsidR="00F148CA" w:rsidRPr="0041560F" w:rsidRDefault="00F148CA"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F148CA" w:rsidRPr="0041560F" w:rsidRDefault="00F148CA"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Conseiller et vendre des installations à signal lumineux et des réveils</w:t>
            </w:r>
          </w:p>
          <w:p w:rsidR="00F148CA" w:rsidRPr="0041560F" w:rsidRDefault="00F148CA"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d’accessoires pour système auditif: systèmes de transmission TV et hi-fi avec et sans connexion Bluetooth au système auditif</w:t>
            </w:r>
          </w:p>
          <w:p w:rsidR="00F148CA" w:rsidRPr="0041560F" w:rsidRDefault="00F148CA"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p w:rsidR="00F148CA" w:rsidRPr="0041560F" w:rsidRDefault="00F148CA" w:rsidP="00724755">
            <w:pPr>
              <w:ind w:left="57" w:firstLine="0"/>
              <w:rPr>
                <w:rFonts w:ascii="Corporate E" w:hAnsi="Corporate E" w:cs="Arial"/>
                <w:b/>
                <w:sz w:val="20"/>
                <w:szCs w:val="20"/>
              </w:rPr>
            </w:pPr>
            <w:r>
              <w:rPr>
                <w:rFonts w:ascii="Corporate E" w:hAnsi="Corporate E"/>
                <w:b/>
                <w:sz w:val="20"/>
                <w:szCs w:val="20"/>
              </w:rPr>
              <w:t>Seul:</w:t>
            </w:r>
          </w:p>
          <w:p w:rsidR="00F148CA" w:rsidRPr="0041560F" w:rsidRDefault="00F148CA" w:rsidP="00724755">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p w:rsidR="007F7FBC" w:rsidRPr="0041560F" w:rsidRDefault="00023ED0" w:rsidP="00724755">
            <w:pPr>
              <w:pStyle w:val="Listenabsatz"/>
              <w:numPr>
                <w:ilvl w:val="0"/>
                <w:numId w:val="3"/>
              </w:numPr>
              <w:ind w:left="414" w:hanging="357"/>
              <w:rPr>
                <w:rFonts w:ascii="Corporate E" w:hAnsi="Corporate E" w:cs="Arial"/>
                <w:b/>
                <w:sz w:val="20"/>
                <w:szCs w:val="20"/>
              </w:rPr>
            </w:pPr>
            <w:r>
              <w:rPr>
                <w:rFonts w:ascii="Corporate E" w:hAnsi="Corporate E"/>
                <w:sz w:val="20"/>
                <w:szCs w:val="20"/>
              </w:rPr>
              <w:t>Pré-réglage des systèmes auditifs avec mesures in situ sur le client</w:t>
            </w:r>
          </w:p>
        </w:tc>
        <w:tc>
          <w:tcPr>
            <w:tcW w:w="3380" w:type="dxa"/>
          </w:tcPr>
          <w:p w:rsidR="00F148CA" w:rsidRPr="0041560F" w:rsidRDefault="00F148CA" w:rsidP="00A471BF">
            <w:pPr>
              <w:pStyle w:val="Listenabsatz"/>
              <w:numPr>
                <w:ilvl w:val="0"/>
                <w:numId w:val="3"/>
              </w:numPr>
              <w:rPr>
                <w:rFonts w:ascii="Corporate E" w:hAnsi="Corporate E" w:cs="Arial"/>
                <w:sz w:val="20"/>
                <w:szCs w:val="20"/>
              </w:rPr>
            </w:pPr>
            <w:r>
              <w:rPr>
                <w:rFonts w:ascii="Corporate E" w:hAnsi="Corporate E"/>
                <w:sz w:val="20"/>
                <w:szCs w:val="20"/>
              </w:rPr>
              <w:lastRenderedPageBreak/>
              <w:t>Directives en matière de soins et d’assistance</w:t>
            </w:r>
          </w:p>
          <w:p w:rsidR="00F148CA" w:rsidRPr="0041560F" w:rsidRDefault="00F148CA" w:rsidP="00A471BF">
            <w:pPr>
              <w:pStyle w:val="Listenabsatz"/>
              <w:numPr>
                <w:ilvl w:val="0"/>
                <w:numId w:val="3"/>
              </w:numPr>
              <w:rPr>
                <w:rFonts w:ascii="Corporate E" w:hAnsi="Corporate E" w:cs="Arial"/>
                <w:sz w:val="20"/>
                <w:szCs w:val="20"/>
              </w:rPr>
            </w:pPr>
            <w:r>
              <w:rPr>
                <w:rFonts w:ascii="Corporate E" w:hAnsi="Corporate E"/>
                <w:sz w:val="20"/>
                <w:szCs w:val="20"/>
              </w:rPr>
              <w:t>Exigences concernant une cabine d’adaptation</w:t>
            </w:r>
          </w:p>
          <w:p w:rsidR="00F148CA" w:rsidRPr="0041560F" w:rsidRDefault="00F148CA" w:rsidP="00A471BF">
            <w:pPr>
              <w:pStyle w:val="Listenabsatz"/>
              <w:numPr>
                <w:ilvl w:val="0"/>
                <w:numId w:val="3"/>
              </w:numPr>
              <w:rPr>
                <w:rFonts w:ascii="Corporate E" w:hAnsi="Corporate E" w:cs="Arial"/>
                <w:sz w:val="20"/>
                <w:szCs w:val="20"/>
              </w:rPr>
            </w:pPr>
            <w:r>
              <w:rPr>
                <w:rFonts w:ascii="Corporate E" w:hAnsi="Corporate E"/>
                <w:sz w:val="20"/>
                <w:szCs w:val="20"/>
              </w:rPr>
              <w:t>Acoustique de la pièce</w:t>
            </w:r>
          </w:p>
        </w:tc>
        <w:tc>
          <w:tcPr>
            <w:tcW w:w="2857" w:type="dxa"/>
          </w:tcPr>
          <w:p w:rsidR="00F148CA" w:rsidRPr="0041560F" w:rsidRDefault="00F148CA" w:rsidP="00F148CA">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l’analyse du besoin et l’adaptation du système auditif</w:t>
            </w:r>
          </w:p>
          <w:p w:rsidR="00F148CA" w:rsidRPr="0041560F" w:rsidRDefault="00F148CA" w:rsidP="00F148CA">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F148CA" w:rsidRPr="0041560F" w:rsidRDefault="00F148CA" w:rsidP="00F148CA">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F148CA" w:rsidRPr="0041560F" w:rsidRDefault="00F148CA" w:rsidP="00F148CA">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F148CA" w:rsidRPr="0041560F" w:rsidRDefault="00F148CA" w:rsidP="00686C6D">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686C6D">
              <w:rPr>
                <w:rFonts w:ascii="Corporate E" w:hAnsi="Corporate E"/>
                <w:sz w:val="20"/>
                <w:szCs w:val="20"/>
              </w:rPr>
              <w:t>embout canule</w:t>
            </w:r>
            <w:r>
              <w:rPr>
                <w:rFonts w:ascii="Corporate E" w:hAnsi="Corporate E"/>
                <w:sz w:val="20"/>
                <w:szCs w:val="20"/>
              </w:rPr>
              <w:t xml:space="preserve"> en tant que </w:t>
            </w:r>
            <w:r w:rsidR="00686C6D">
              <w:rPr>
                <w:rFonts w:ascii="Corporate E" w:hAnsi="Corporate E"/>
                <w:sz w:val="20"/>
                <w:szCs w:val="20"/>
              </w:rPr>
              <w:t>Fototec</w:t>
            </w:r>
            <w:r>
              <w:rPr>
                <w:rFonts w:ascii="Corporate E" w:hAnsi="Corporate E"/>
                <w:sz w:val="20"/>
                <w:szCs w:val="20"/>
              </w:rPr>
              <w:t xml:space="preserve">, perçage du canal </w:t>
            </w:r>
            <w:r>
              <w:rPr>
                <w:rFonts w:ascii="Corporate E" w:hAnsi="Corporate E"/>
                <w:sz w:val="20"/>
                <w:szCs w:val="20"/>
              </w:rPr>
              <w:lastRenderedPageBreak/>
              <w:t>acoustique Ø 3,1 mm, perçage supplémentaire Ø 1,0 mm</w:t>
            </w:r>
          </w:p>
        </w:tc>
        <w:tc>
          <w:tcPr>
            <w:tcW w:w="3338" w:type="dxa"/>
          </w:tcPr>
          <w:p w:rsidR="00F148CA" w:rsidRPr="0041560F" w:rsidRDefault="00F148CA" w:rsidP="00E065CE">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Directives en matière de soins et d’assistance</w:t>
            </w:r>
          </w:p>
          <w:p w:rsidR="00F148CA" w:rsidRPr="0041560F" w:rsidRDefault="00F148CA" w:rsidP="00E065CE">
            <w:pPr>
              <w:pStyle w:val="Listenabsatz"/>
              <w:numPr>
                <w:ilvl w:val="0"/>
                <w:numId w:val="3"/>
              </w:numPr>
              <w:ind w:left="414" w:hanging="357"/>
              <w:rPr>
                <w:rFonts w:ascii="Corporate E" w:hAnsi="Corporate E" w:cs="Arial"/>
                <w:sz w:val="20"/>
                <w:szCs w:val="20"/>
              </w:rPr>
            </w:pPr>
            <w:r>
              <w:rPr>
                <w:rFonts w:ascii="Corporate E" w:hAnsi="Corporate E"/>
                <w:sz w:val="20"/>
                <w:szCs w:val="20"/>
              </w:rPr>
              <w:t>Exigences concernant une cabine d’adaptation</w:t>
            </w:r>
          </w:p>
          <w:p w:rsidR="00F148CA" w:rsidRPr="0041560F" w:rsidRDefault="00F148CA" w:rsidP="00E065CE">
            <w:pPr>
              <w:pStyle w:val="Listenabsatz"/>
              <w:numPr>
                <w:ilvl w:val="0"/>
                <w:numId w:val="3"/>
              </w:numPr>
              <w:ind w:left="414" w:hanging="357"/>
              <w:rPr>
                <w:rFonts w:ascii="Corporate E" w:hAnsi="Corporate E" w:cs="Arial"/>
                <w:sz w:val="20"/>
                <w:szCs w:val="20"/>
              </w:rPr>
            </w:pPr>
            <w:r>
              <w:rPr>
                <w:rFonts w:ascii="Corporate E" w:hAnsi="Corporate E"/>
                <w:sz w:val="20"/>
                <w:szCs w:val="20"/>
              </w:rPr>
              <w:t>Acoustique de la pièce</w:t>
            </w:r>
          </w:p>
        </w:tc>
      </w:tr>
    </w:tbl>
    <w:p w:rsidR="0020181B" w:rsidRPr="0041560F" w:rsidRDefault="0020181B">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CD5B97" w:rsidRPr="0041560F" w:rsidTr="001C60F4">
        <w:tc>
          <w:tcPr>
            <w:tcW w:w="1701" w:type="dxa"/>
          </w:tcPr>
          <w:p w:rsidR="00CD5B97" w:rsidRPr="0041560F" w:rsidRDefault="0020181B" w:rsidP="008A5C49">
            <w:pPr>
              <w:ind w:left="33" w:firstLine="0"/>
              <w:rPr>
                <w:rFonts w:ascii="Corporate E" w:hAnsi="Corporate E" w:cs="Arial"/>
                <w:b/>
                <w:sz w:val="20"/>
                <w:szCs w:val="20"/>
              </w:rPr>
            </w:pPr>
            <w:r>
              <w:br w:type="page"/>
            </w:r>
            <w:r w:rsidR="004C070B">
              <w:rPr>
                <w:rFonts w:ascii="Corporate E" w:hAnsi="Corporate E"/>
                <w:b/>
                <w:sz w:val="20"/>
                <w:szCs w:val="20"/>
              </w:rPr>
              <w:t>2ème année</w:t>
            </w:r>
          </w:p>
          <w:p w:rsidR="00CD5B97" w:rsidRPr="0041560F" w:rsidRDefault="00CD5B97" w:rsidP="008A5C49">
            <w:pPr>
              <w:ind w:left="33" w:firstLine="0"/>
              <w:rPr>
                <w:rFonts w:ascii="Corporate E" w:hAnsi="Corporate E" w:cs="Arial"/>
                <w:b/>
                <w:sz w:val="20"/>
                <w:szCs w:val="20"/>
              </w:rPr>
            </w:pPr>
            <w:r>
              <w:rPr>
                <w:rFonts w:ascii="Corporate E" w:hAnsi="Corporate E"/>
                <w:b/>
                <w:sz w:val="20"/>
                <w:szCs w:val="20"/>
              </w:rPr>
              <w:t>32e semaine</w:t>
            </w:r>
          </w:p>
        </w:tc>
        <w:tc>
          <w:tcPr>
            <w:tcW w:w="3686" w:type="dxa"/>
          </w:tcPr>
          <w:p w:rsidR="00CD5B97" w:rsidRPr="0041560F" w:rsidRDefault="00CD5B97" w:rsidP="00724755">
            <w:pPr>
              <w:ind w:left="0" w:firstLine="0"/>
              <w:rPr>
                <w:rFonts w:ascii="Corporate E" w:hAnsi="Corporate E" w:cs="Arial"/>
                <w:sz w:val="20"/>
                <w:szCs w:val="20"/>
              </w:rPr>
            </w:pPr>
            <w:r>
              <w:rPr>
                <w:rFonts w:ascii="Corporate E" w:hAnsi="Corporate E"/>
                <w:b/>
                <w:sz w:val="20"/>
                <w:szCs w:val="20"/>
              </w:rPr>
              <w:t>Avec le formateur:</w:t>
            </w:r>
          </w:p>
          <w:p w:rsidR="00CD5B97" w:rsidRPr="0041560F" w:rsidRDefault="00CD5B97"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CD5B97" w:rsidRPr="0041560F" w:rsidRDefault="00CD5B97"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des systèmes auditifs de toutes les catégories de prix avec mesure in situ</w:t>
            </w:r>
          </w:p>
          <w:p w:rsidR="00CD5B97" w:rsidRPr="0041560F" w:rsidRDefault="00CD5B97"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CD5B97" w:rsidRPr="0041560F" w:rsidRDefault="00CD5B97"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de l’adaptation du système auditif avec mesures en champ libre </w:t>
            </w:r>
          </w:p>
          <w:p w:rsidR="00CD5B97" w:rsidRPr="0041560F" w:rsidRDefault="00CD5B97"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L’augmentation graduelle de l’intensité sonore</w:t>
            </w:r>
          </w:p>
          <w:p w:rsidR="00CD5B97" w:rsidRPr="0041560F" w:rsidRDefault="00CD5B97"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CD5B97" w:rsidRPr="0041560F" w:rsidRDefault="00CD5B97"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installations à signal lumineux et des réveils</w:t>
            </w:r>
          </w:p>
          <w:p w:rsidR="00CD5B97" w:rsidRPr="0041560F" w:rsidRDefault="00CD5B97"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d’accessoires pour système auditif: systèmes de transmission TV et hi-fi avec et sans connexion Bluetooth au système auditif</w:t>
            </w:r>
          </w:p>
          <w:p w:rsidR="00CD5B97" w:rsidRPr="0041560F" w:rsidRDefault="00CD5B97"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p w:rsidR="00CD5B97" w:rsidRPr="0041560F" w:rsidRDefault="00CD5B97" w:rsidP="00724755">
            <w:pPr>
              <w:ind w:left="57" w:firstLine="0"/>
              <w:rPr>
                <w:rFonts w:ascii="Corporate E" w:hAnsi="Corporate E" w:cs="Arial"/>
                <w:b/>
                <w:sz w:val="20"/>
                <w:szCs w:val="20"/>
              </w:rPr>
            </w:pPr>
            <w:r>
              <w:rPr>
                <w:rFonts w:ascii="Corporate E" w:hAnsi="Corporate E"/>
                <w:b/>
                <w:sz w:val="20"/>
                <w:szCs w:val="20"/>
              </w:rPr>
              <w:t>Seul:</w:t>
            </w:r>
          </w:p>
          <w:p w:rsidR="00CD5B97" w:rsidRPr="0041560F" w:rsidRDefault="00CD5B97" w:rsidP="00724755">
            <w:pPr>
              <w:pStyle w:val="Listenabsatz"/>
              <w:numPr>
                <w:ilvl w:val="0"/>
                <w:numId w:val="3"/>
              </w:numPr>
              <w:ind w:left="414" w:hanging="357"/>
              <w:rPr>
                <w:rFonts w:ascii="Corporate E" w:hAnsi="Corporate E" w:cs="Arial"/>
                <w:b/>
                <w:sz w:val="20"/>
                <w:szCs w:val="20"/>
              </w:rPr>
            </w:pPr>
            <w:r>
              <w:rPr>
                <w:rFonts w:ascii="Corporate E" w:hAnsi="Corporate E"/>
                <w:sz w:val="20"/>
                <w:szCs w:val="20"/>
              </w:rPr>
              <w:lastRenderedPageBreak/>
              <w:t>Matière de la première année de formation</w:t>
            </w:r>
          </w:p>
          <w:p w:rsidR="007F7FBC" w:rsidRPr="0041560F" w:rsidRDefault="00023ED0" w:rsidP="00724755">
            <w:pPr>
              <w:pStyle w:val="Listenabsatz"/>
              <w:numPr>
                <w:ilvl w:val="0"/>
                <w:numId w:val="3"/>
              </w:numPr>
              <w:ind w:left="414" w:hanging="357"/>
              <w:rPr>
                <w:rFonts w:ascii="Corporate E" w:hAnsi="Corporate E" w:cs="Arial"/>
                <w:b/>
                <w:sz w:val="20"/>
                <w:szCs w:val="20"/>
              </w:rPr>
            </w:pPr>
            <w:r>
              <w:rPr>
                <w:rFonts w:ascii="Corporate E" w:hAnsi="Corporate E"/>
                <w:sz w:val="20"/>
                <w:szCs w:val="20"/>
              </w:rPr>
              <w:t>Pré-réglage des systèmes auditifs avec mesures in situ sur le client</w:t>
            </w:r>
          </w:p>
        </w:tc>
        <w:tc>
          <w:tcPr>
            <w:tcW w:w="3380" w:type="dxa"/>
          </w:tcPr>
          <w:p w:rsidR="00CD5B97" w:rsidRPr="0041560F" w:rsidRDefault="00CD5B97" w:rsidP="00A471BF">
            <w:pPr>
              <w:pStyle w:val="Listenabsatz"/>
              <w:numPr>
                <w:ilvl w:val="0"/>
                <w:numId w:val="3"/>
              </w:numPr>
              <w:rPr>
                <w:rFonts w:ascii="Corporate E" w:hAnsi="Corporate E" w:cs="Arial"/>
                <w:sz w:val="20"/>
                <w:szCs w:val="20"/>
              </w:rPr>
            </w:pPr>
            <w:r>
              <w:rPr>
                <w:rFonts w:ascii="Corporate E" w:hAnsi="Corporate E"/>
                <w:sz w:val="20"/>
                <w:szCs w:val="20"/>
              </w:rPr>
              <w:lastRenderedPageBreak/>
              <w:t>L’assourdissement en audiométrie vocale</w:t>
            </w:r>
          </w:p>
          <w:p w:rsidR="00CD5B97" w:rsidRPr="0041560F" w:rsidRDefault="00CD5B97" w:rsidP="00A471BF">
            <w:pPr>
              <w:pStyle w:val="Listenabsatz"/>
              <w:numPr>
                <w:ilvl w:val="0"/>
                <w:numId w:val="3"/>
              </w:numPr>
              <w:rPr>
                <w:rFonts w:ascii="Corporate E" w:hAnsi="Corporate E" w:cs="Arial"/>
                <w:sz w:val="20"/>
                <w:szCs w:val="20"/>
              </w:rPr>
            </w:pPr>
            <w:r>
              <w:rPr>
                <w:rFonts w:ascii="Corporate E" w:hAnsi="Corporate E"/>
                <w:sz w:val="20"/>
                <w:szCs w:val="20"/>
              </w:rPr>
              <w:t>Expliquer comment donner des consignes et réaliser le test de façon adaptée au client</w:t>
            </w:r>
          </w:p>
        </w:tc>
        <w:tc>
          <w:tcPr>
            <w:tcW w:w="2857" w:type="dxa"/>
          </w:tcPr>
          <w:p w:rsidR="00CD5B97" w:rsidRPr="0041560F" w:rsidRDefault="00CD5B97" w:rsidP="00CD5B97">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l’analyse du besoin et l’adaptation du système auditif</w:t>
            </w:r>
          </w:p>
          <w:p w:rsidR="00CD5B97" w:rsidRPr="0041560F" w:rsidRDefault="00CD5B97" w:rsidP="00CD5B97">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CD5B97" w:rsidRPr="0041560F" w:rsidRDefault="00CD5B97" w:rsidP="00CD5B97">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CD5B97" w:rsidRPr="0041560F" w:rsidRDefault="00CD5B97" w:rsidP="00CD5B97">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A3467E" w:rsidRPr="0041560F" w:rsidRDefault="00023ED0" w:rsidP="00A3467E">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au pré-réglage des systèmes auditifs avec mesures in situ sur des collègues</w:t>
            </w:r>
          </w:p>
          <w:p w:rsidR="00CD5B97" w:rsidRPr="0041560F" w:rsidRDefault="00CD5B97" w:rsidP="00A3467E">
            <w:pPr>
              <w:pStyle w:val="Listenabsatz"/>
              <w:ind w:left="414" w:firstLine="0"/>
              <w:rPr>
                <w:rFonts w:ascii="Corporate E" w:hAnsi="Corporate E" w:cs="Arial"/>
                <w:sz w:val="20"/>
                <w:szCs w:val="20"/>
              </w:rPr>
            </w:pPr>
          </w:p>
        </w:tc>
        <w:tc>
          <w:tcPr>
            <w:tcW w:w="3338" w:type="dxa"/>
          </w:tcPr>
          <w:p w:rsidR="00CD5B97" w:rsidRPr="0041560F" w:rsidRDefault="00D03835" w:rsidP="00E065CE">
            <w:pPr>
              <w:pStyle w:val="Listenabsatz"/>
              <w:numPr>
                <w:ilvl w:val="0"/>
                <w:numId w:val="3"/>
              </w:numPr>
              <w:ind w:left="414" w:hanging="357"/>
              <w:rPr>
                <w:rFonts w:ascii="Corporate E" w:hAnsi="Corporate E" w:cs="Arial"/>
                <w:sz w:val="20"/>
                <w:szCs w:val="20"/>
              </w:rPr>
            </w:pPr>
            <w:r>
              <w:rPr>
                <w:rFonts w:ascii="Corporate E" w:hAnsi="Corporate E"/>
                <w:sz w:val="20"/>
                <w:szCs w:val="20"/>
              </w:rPr>
              <w:t>Règles d’assourdissement en audiométrie vocale</w:t>
            </w:r>
          </w:p>
          <w:p w:rsidR="00CD5B97" w:rsidRPr="0041560F" w:rsidRDefault="00CD5B97" w:rsidP="00E065CE">
            <w:pPr>
              <w:pStyle w:val="Listenabsatz"/>
              <w:numPr>
                <w:ilvl w:val="0"/>
                <w:numId w:val="3"/>
              </w:numPr>
              <w:ind w:left="414" w:hanging="357"/>
              <w:rPr>
                <w:rFonts w:ascii="Corporate E" w:hAnsi="Corporate E" w:cs="Arial"/>
                <w:sz w:val="20"/>
                <w:szCs w:val="20"/>
              </w:rPr>
            </w:pPr>
            <w:r>
              <w:rPr>
                <w:rFonts w:ascii="Corporate E" w:hAnsi="Corporate E"/>
                <w:sz w:val="20"/>
                <w:szCs w:val="20"/>
              </w:rPr>
              <w:t>Donner des consignes et réaliser le test de façon adaptée au client</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D14226" w:rsidRPr="0041560F" w:rsidTr="001C60F4">
        <w:tc>
          <w:tcPr>
            <w:tcW w:w="1701" w:type="dxa"/>
          </w:tcPr>
          <w:p w:rsidR="00D14226" w:rsidRPr="0041560F" w:rsidRDefault="004C070B" w:rsidP="008A5C49">
            <w:pPr>
              <w:ind w:left="33" w:firstLine="0"/>
              <w:rPr>
                <w:rFonts w:ascii="Corporate E" w:hAnsi="Corporate E" w:cs="Arial"/>
                <w:b/>
                <w:sz w:val="20"/>
                <w:szCs w:val="20"/>
              </w:rPr>
            </w:pPr>
            <w:r>
              <w:rPr>
                <w:rFonts w:ascii="Corporate E" w:hAnsi="Corporate E"/>
                <w:b/>
                <w:sz w:val="20"/>
                <w:szCs w:val="20"/>
              </w:rPr>
              <w:t>2ème année</w:t>
            </w:r>
          </w:p>
          <w:p w:rsidR="00D14226" w:rsidRPr="0041560F" w:rsidRDefault="00D14226" w:rsidP="008A5C49">
            <w:pPr>
              <w:ind w:left="33" w:firstLine="0"/>
              <w:rPr>
                <w:rFonts w:ascii="Corporate E" w:hAnsi="Corporate E" w:cs="Arial"/>
                <w:b/>
                <w:sz w:val="20"/>
                <w:szCs w:val="20"/>
              </w:rPr>
            </w:pPr>
            <w:r>
              <w:rPr>
                <w:rFonts w:ascii="Corporate E" w:hAnsi="Corporate E"/>
                <w:b/>
                <w:sz w:val="20"/>
                <w:szCs w:val="20"/>
              </w:rPr>
              <w:t>33e semaine</w:t>
            </w:r>
          </w:p>
        </w:tc>
        <w:tc>
          <w:tcPr>
            <w:tcW w:w="3686" w:type="dxa"/>
          </w:tcPr>
          <w:p w:rsidR="00D14226" w:rsidRPr="0041560F" w:rsidRDefault="00D14226" w:rsidP="00724755">
            <w:pPr>
              <w:ind w:left="0" w:firstLine="0"/>
              <w:rPr>
                <w:rFonts w:ascii="Corporate E" w:hAnsi="Corporate E" w:cs="Arial"/>
                <w:sz w:val="20"/>
                <w:szCs w:val="20"/>
              </w:rPr>
            </w:pPr>
            <w:r>
              <w:rPr>
                <w:rFonts w:ascii="Corporate E" w:hAnsi="Corporate E"/>
                <w:b/>
                <w:sz w:val="20"/>
                <w:szCs w:val="20"/>
              </w:rPr>
              <w:t>Avec le formateur:</w:t>
            </w:r>
          </w:p>
          <w:p w:rsidR="00D14226" w:rsidRPr="0041560F" w:rsidRDefault="00D14226"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D14226" w:rsidRPr="0041560F" w:rsidRDefault="00D14226"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des systèmes auditifs de toutes les catégories de prix avec mesure in situ</w:t>
            </w:r>
          </w:p>
          <w:p w:rsidR="00D14226" w:rsidRPr="0041560F" w:rsidRDefault="00D14226"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D14226" w:rsidRPr="0041560F" w:rsidRDefault="00D14226"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de l’adaptation du système auditif avec mesures en champ libre </w:t>
            </w:r>
          </w:p>
          <w:p w:rsidR="00D14226" w:rsidRPr="0041560F" w:rsidRDefault="00D14226"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L’augmentation graduelle de l’intensité sonore</w:t>
            </w:r>
          </w:p>
          <w:p w:rsidR="00D14226" w:rsidRPr="0041560F" w:rsidRDefault="00D14226"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D14226" w:rsidRPr="0041560F" w:rsidRDefault="00D14226"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installations à signal lumineux et des réveils</w:t>
            </w:r>
          </w:p>
          <w:p w:rsidR="00D14226" w:rsidRPr="0041560F" w:rsidRDefault="00D14226"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d’accessoires pour système auditif: systèmes de transmission TV et hi-fi avec et sans connexion Bluetooth au système auditif</w:t>
            </w:r>
          </w:p>
          <w:p w:rsidR="00D14226" w:rsidRPr="0041560F" w:rsidRDefault="00D14226"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p w:rsidR="00D14226" w:rsidRPr="0041560F" w:rsidRDefault="00D14226" w:rsidP="00724755">
            <w:pPr>
              <w:ind w:left="57" w:firstLine="0"/>
              <w:rPr>
                <w:rFonts w:ascii="Corporate E" w:hAnsi="Corporate E" w:cs="Arial"/>
                <w:b/>
                <w:sz w:val="20"/>
                <w:szCs w:val="20"/>
              </w:rPr>
            </w:pPr>
            <w:r>
              <w:rPr>
                <w:rFonts w:ascii="Corporate E" w:hAnsi="Corporate E"/>
                <w:b/>
                <w:sz w:val="20"/>
                <w:szCs w:val="20"/>
              </w:rPr>
              <w:t>Seul:</w:t>
            </w:r>
          </w:p>
          <w:p w:rsidR="00D14226" w:rsidRPr="0041560F" w:rsidRDefault="00D14226" w:rsidP="00724755">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p w:rsidR="007F7FBC" w:rsidRPr="0041560F" w:rsidRDefault="00023ED0" w:rsidP="00724755">
            <w:pPr>
              <w:pStyle w:val="Listenabsatz"/>
              <w:numPr>
                <w:ilvl w:val="0"/>
                <w:numId w:val="3"/>
              </w:numPr>
              <w:ind w:left="414" w:hanging="357"/>
              <w:rPr>
                <w:rFonts w:ascii="Corporate E" w:hAnsi="Corporate E" w:cs="Arial"/>
                <w:b/>
                <w:sz w:val="20"/>
                <w:szCs w:val="20"/>
              </w:rPr>
            </w:pPr>
            <w:r>
              <w:rPr>
                <w:rFonts w:ascii="Corporate E" w:hAnsi="Corporate E"/>
                <w:sz w:val="20"/>
                <w:szCs w:val="20"/>
              </w:rPr>
              <w:t>Pré-réglage des systèmes auditifs avec mesures in situ sur le client</w:t>
            </w:r>
          </w:p>
        </w:tc>
        <w:tc>
          <w:tcPr>
            <w:tcW w:w="3380" w:type="dxa"/>
          </w:tcPr>
          <w:p w:rsidR="00D14226" w:rsidRPr="0041560F" w:rsidRDefault="00526CF6" w:rsidP="00A471BF">
            <w:pPr>
              <w:pStyle w:val="Listenabsatz"/>
              <w:numPr>
                <w:ilvl w:val="0"/>
                <w:numId w:val="3"/>
              </w:numPr>
              <w:rPr>
                <w:rFonts w:ascii="Corporate E" w:hAnsi="Corporate E" w:cs="Arial"/>
                <w:sz w:val="20"/>
                <w:szCs w:val="20"/>
              </w:rPr>
            </w:pPr>
            <w:r>
              <w:rPr>
                <w:rFonts w:ascii="Corporate E" w:hAnsi="Corporate E"/>
                <w:sz w:val="20"/>
                <w:szCs w:val="20"/>
              </w:rPr>
              <w:t>Transmission du stimulus et transfert du son dans la cochlée, de la cellule ciliée externe vers la cellule ciliée interne</w:t>
            </w:r>
          </w:p>
          <w:p w:rsidR="00526CF6" w:rsidRPr="0041560F" w:rsidRDefault="00526CF6" w:rsidP="00A471BF">
            <w:pPr>
              <w:pStyle w:val="Listenabsatz"/>
              <w:numPr>
                <w:ilvl w:val="0"/>
                <w:numId w:val="3"/>
              </w:numPr>
              <w:rPr>
                <w:rFonts w:ascii="Corporate E" w:hAnsi="Corporate E" w:cs="Arial"/>
                <w:sz w:val="20"/>
                <w:szCs w:val="20"/>
              </w:rPr>
            </w:pPr>
            <w:r>
              <w:rPr>
                <w:rFonts w:ascii="Corporate E" w:hAnsi="Corporate E"/>
                <w:sz w:val="20"/>
                <w:szCs w:val="20"/>
              </w:rPr>
              <w:t>Connexion synaptique au nerf auditif</w:t>
            </w:r>
          </w:p>
          <w:p w:rsidR="00526CF6" w:rsidRPr="0041560F" w:rsidRDefault="00526CF6" w:rsidP="00A471BF">
            <w:pPr>
              <w:pStyle w:val="Listenabsatz"/>
              <w:numPr>
                <w:ilvl w:val="0"/>
                <w:numId w:val="3"/>
              </w:numPr>
              <w:rPr>
                <w:rFonts w:ascii="Corporate E" w:hAnsi="Corporate E" w:cs="Arial"/>
                <w:sz w:val="20"/>
                <w:szCs w:val="20"/>
              </w:rPr>
            </w:pPr>
            <w:r>
              <w:rPr>
                <w:rFonts w:ascii="Corporate E" w:hAnsi="Corporate E"/>
                <w:sz w:val="20"/>
                <w:szCs w:val="20"/>
              </w:rPr>
              <w:t>Apparition d’un potentiel d’action</w:t>
            </w:r>
          </w:p>
        </w:tc>
        <w:tc>
          <w:tcPr>
            <w:tcW w:w="2857" w:type="dxa"/>
          </w:tcPr>
          <w:p w:rsidR="00526CF6" w:rsidRPr="0041560F" w:rsidRDefault="00526CF6" w:rsidP="00526CF6">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l’analyse du besoin et l’adaptation du système auditif</w:t>
            </w:r>
          </w:p>
          <w:p w:rsidR="00526CF6" w:rsidRPr="0041560F" w:rsidRDefault="00526CF6" w:rsidP="00526CF6">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526CF6" w:rsidRPr="0041560F" w:rsidRDefault="00526CF6" w:rsidP="00526CF6">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526CF6" w:rsidRPr="0041560F" w:rsidRDefault="00526CF6" w:rsidP="00526CF6">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D14226" w:rsidRPr="0041560F" w:rsidRDefault="00526CF6" w:rsidP="00686C6D">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w:t>
            </w:r>
            <w:r w:rsidR="00686C6D">
              <w:rPr>
                <w:rFonts w:ascii="Corporate E" w:hAnsi="Corporate E"/>
                <w:sz w:val="20"/>
                <w:szCs w:val="20"/>
              </w:rPr>
              <w:t xml:space="preserve"> embout Hélix</w:t>
            </w:r>
            <w:r>
              <w:rPr>
                <w:rFonts w:ascii="Corporate E" w:hAnsi="Corporate E"/>
                <w:sz w:val="20"/>
                <w:szCs w:val="20"/>
              </w:rPr>
              <w:t>, perçage du canal acoustique Ø 3,1 mm, perçage supplémentaire Ø 1,0 mm</w:t>
            </w:r>
          </w:p>
        </w:tc>
        <w:tc>
          <w:tcPr>
            <w:tcW w:w="3338" w:type="dxa"/>
          </w:tcPr>
          <w:p w:rsidR="00526CF6" w:rsidRPr="0041560F" w:rsidRDefault="00526CF6" w:rsidP="00526CF6">
            <w:pPr>
              <w:pStyle w:val="Listenabsatz"/>
              <w:numPr>
                <w:ilvl w:val="0"/>
                <w:numId w:val="3"/>
              </w:numPr>
              <w:rPr>
                <w:rFonts w:ascii="Corporate E" w:hAnsi="Corporate E" w:cs="Arial"/>
                <w:sz w:val="20"/>
                <w:szCs w:val="20"/>
              </w:rPr>
            </w:pPr>
            <w:r>
              <w:rPr>
                <w:rFonts w:ascii="Corporate E" w:hAnsi="Corporate E"/>
                <w:sz w:val="20"/>
                <w:szCs w:val="20"/>
              </w:rPr>
              <w:t>Transmission du stimulus et transfert du son dans la cochlée, de la cellule ciliée externe vers la cellule ciliée interne</w:t>
            </w:r>
          </w:p>
          <w:p w:rsidR="00D14226" w:rsidRPr="0041560F" w:rsidRDefault="00526CF6" w:rsidP="00F148CA">
            <w:pPr>
              <w:pStyle w:val="Listenabsatz"/>
              <w:numPr>
                <w:ilvl w:val="0"/>
                <w:numId w:val="3"/>
              </w:numPr>
              <w:rPr>
                <w:rFonts w:ascii="Corporate E" w:hAnsi="Corporate E" w:cs="Arial"/>
                <w:sz w:val="20"/>
                <w:szCs w:val="20"/>
              </w:rPr>
            </w:pPr>
            <w:r>
              <w:rPr>
                <w:rFonts w:ascii="Corporate E" w:hAnsi="Corporate E"/>
                <w:sz w:val="20"/>
                <w:szCs w:val="20"/>
              </w:rPr>
              <w:t>Apparition d’un potentiel d’action</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526CF6" w:rsidRPr="0041560F" w:rsidTr="001C60F4">
        <w:tc>
          <w:tcPr>
            <w:tcW w:w="1701" w:type="dxa"/>
          </w:tcPr>
          <w:p w:rsidR="00526CF6" w:rsidRPr="0041560F" w:rsidRDefault="004C070B" w:rsidP="008A5C49">
            <w:pPr>
              <w:ind w:left="33" w:firstLine="0"/>
              <w:rPr>
                <w:rFonts w:ascii="Corporate E" w:hAnsi="Corporate E" w:cs="Arial"/>
                <w:b/>
                <w:sz w:val="20"/>
                <w:szCs w:val="20"/>
              </w:rPr>
            </w:pPr>
            <w:r>
              <w:rPr>
                <w:rFonts w:ascii="Corporate E" w:hAnsi="Corporate E"/>
                <w:b/>
                <w:sz w:val="20"/>
                <w:szCs w:val="20"/>
              </w:rPr>
              <w:t>2ème année</w:t>
            </w:r>
          </w:p>
          <w:p w:rsidR="00526CF6" w:rsidRPr="0041560F" w:rsidRDefault="00526CF6" w:rsidP="008A5C49">
            <w:pPr>
              <w:ind w:left="33" w:firstLine="0"/>
              <w:rPr>
                <w:rFonts w:ascii="Corporate E" w:hAnsi="Corporate E" w:cs="Arial"/>
                <w:b/>
                <w:sz w:val="20"/>
                <w:szCs w:val="20"/>
              </w:rPr>
            </w:pPr>
            <w:r>
              <w:rPr>
                <w:rFonts w:ascii="Corporate E" w:hAnsi="Corporate E"/>
                <w:b/>
                <w:sz w:val="20"/>
                <w:szCs w:val="20"/>
              </w:rPr>
              <w:t>34e semaine</w:t>
            </w:r>
          </w:p>
        </w:tc>
        <w:tc>
          <w:tcPr>
            <w:tcW w:w="3686" w:type="dxa"/>
          </w:tcPr>
          <w:p w:rsidR="00526CF6" w:rsidRPr="0041560F" w:rsidRDefault="00526CF6" w:rsidP="00724755">
            <w:pPr>
              <w:ind w:left="0" w:firstLine="0"/>
              <w:rPr>
                <w:rFonts w:ascii="Corporate E" w:hAnsi="Corporate E" w:cs="Arial"/>
                <w:sz w:val="20"/>
                <w:szCs w:val="20"/>
              </w:rPr>
            </w:pPr>
            <w:r>
              <w:rPr>
                <w:rFonts w:ascii="Corporate E" w:hAnsi="Corporate E"/>
                <w:b/>
                <w:sz w:val="20"/>
                <w:szCs w:val="20"/>
              </w:rPr>
              <w:t>Avec le formateur:</w:t>
            </w:r>
          </w:p>
          <w:p w:rsidR="00526CF6" w:rsidRPr="0041560F" w:rsidRDefault="00526CF6"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526CF6" w:rsidRPr="0041560F" w:rsidRDefault="00526CF6"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Adaptation des systèmes auditifs de </w:t>
            </w:r>
            <w:r>
              <w:rPr>
                <w:rFonts w:ascii="Corporate E" w:hAnsi="Corporate E"/>
                <w:sz w:val="20"/>
                <w:szCs w:val="20"/>
              </w:rPr>
              <w:lastRenderedPageBreak/>
              <w:t>toutes les catégories de prix avec mesure in situ</w:t>
            </w:r>
          </w:p>
          <w:p w:rsidR="00526CF6" w:rsidRPr="0041560F" w:rsidRDefault="00526CF6"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526CF6" w:rsidRPr="0041560F" w:rsidRDefault="00526CF6"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de l’adaptation du système auditif avec mesures en champ libre </w:t>
            </w:r>
          </w:p>
          <w:p w:rsidR="00526CF6" w:rsidRPr="0041560F" w:rsidRDefault="00526CF6"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L’augmentation graduelle de l’intensité sonore</w:t>
            </w:r>
          </w:p>
          <w:p w:rsidR="00526CF6" w:rsidRPr="0041560F" w:rsidRDefault="00526CF6"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526CF6" w:rsidRPr="0041560F" w:rsidRDefault="00526CF6"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installations à signal lumineux et des réveils</w:t>
            </w:r>
          </w:p>
          <w:p w:rsidR="00526CF6" w:rsidRPr="0041560F" w:rsidRDefault="00526CF6"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d’accessoires pour système auditif: systèmes de transmission TV et hi-fi avec et sans connexion Bluetooth au système auditif</w:t>
            </w:r>
          </w:p>
          <w:p w:rsidR="00526CF6" w:rsidRPr="0041560F" w:rsidRDefault="00526CF6"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p w:rsidR="00526CF6" w:rsidRPr="0041560F" w:rsidRDefault="00526CF6" w:rsidP="00724755">
            <w:pPr>
              <w:ind w:left="57" w:firstLine="0"/>
              <w:rPr>
                <w:rFonts w:ascii="Corporate E" w:hAnsi="Corporate E" w:cs="Arial"/>
                <w:b/>
                <w:sz w:val="20"/>
                <w:szCs w:val="20"/>
              </w:rPr>
            </w:pPr>
            <w:r>
              <w:rPr>
                <w:rFonts w:ascii="Corporate E" w:hAnsi="Corporate E"/>
                <w:b/>
                <w:sz w:val="20"/>
                <w:szCs w:val="20"/>
              </w:rPr>
              <w:t>Seul:</w:t>
            </w:r>
          </w:p>
          <w:p w:rsidR="00526CF6" w:rsidRPr="0041560F" w:rsidRDefault="00526CF6" w:rsidP="00724755">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p w:rsidR="007F7FBC" w:rsidRPr="0041560F" w:rsidRDefault="00023ED0" w:rsidP="00724755">
            <w:pPr>
              <w:pStyle w:val="Listenabsatz"/>
              <w:numPr>
                <w:ilvl w:val="0"/>
                <w:numId w:val="3"/>
              </w:numPr>
              <w:ind w:left="414" w:hanging="357"/>
              <w:rPr>
                <w:rFonts w:ascii="Corporate E" w:hAnsi="Corporate E" w:cs="Arial"/>
                <w:b/>
                <w:sz w:val="20"/>
                <w:szCs w:val="20"/>
              </w:rPr>
            </w:pPr>
            <w:r>
              <w:rPr>
                <w:rFonts w:ascii="Corporate E" w:hAnsi="Corporate E"/>
                <w:sz w:val="20"/>
                <w:szCs w:val="20"/>
              </w:rPr>
              <w:t>Pré-réglage des systèmes auditifs avec mesures in situ sur le client</w:t>
            </w:r>
          </w:p>
        </w:tc>
        <w:tc>
          <w:tcPr>
            <w:tcW w:w="3380" w:type="dxa"/>
          </w:tcPr>
          <w:p w:rsidR="00526CF6" w:rsidRPr="0041560F" w:rsidRDefault="00526CF6" w:rsidP="00526CF6">
            <w:pPr>
              <w:ind w:left="284" w:firstLine="0"/>
              <w:rPr>
                <w:rFonts w:ascii="Corporate E" w:hAnsi="Corporate E" w:cs="Arial"/>
                <w:sz w:val="20"/>
                <w:szCs w:val="20"/>
              </w:rPr>
            </w:pPr>
            <w:r>
              <w:rPr>
                <w:rFonts w:ascii="Corporate E" w:hAnsi="Corporate E"/>
                <w:b/>
                <w:sz w:val="20"/>
                <w:szCs w:val="20"/>
              </w:rPr>
              <w:lastRenderedPageBreak/>
              <w:t>Révision et approfondissement:</w:t>
            </w:r>
          </w:p>
          <w:p w:rsidR="00526CF6" w:rsidRPr="0041560F" w:rsidRDefault="00526CF6" w:rsidP="00526CF6">
            <w:pPr>
              <w:pStyle w:val="Listenabsatz"/>
              <w:numPr>
                <w:ilvl w:val="0"/>
                <w:numId w:val="3"/>
              </w:numPr>
              <w:rPr>
                <w:rFonts w:ascii="Corporate E" w:hAnsi="Corporate E" w:cs="Arial"/>
                <w:sz w:val="20"/>
                <w:szCs w:val="20"/>
              </w:rPr>
            </w:pPr>
            <w:r>
              <w:rPr>
                <w:rFonts w:ascii="Corporate E" w:hAnsi="Corporate E"/>
                <w:sz w:val="20"/>
                <w:szCs w:val="20"/>
              </w:rPr>
              <w:t>Physiologie de la cochlée, transmission du stimulus et transfert du son</w:t>
            </w:r>
          </w:p>
          <w:p w:rsidR="00526CF6" w:rsidRPr="0041560F" w:rsidRDefault="00526CF6" w:rsidP="00526CF6">
            <w:pPr>
              <w:pStyle w:val="Listenabsatz"/>
              <w:numPr>
                <w:ilvl w:val="0"/>
                <w:numId w:val="3"/>
              </w:numPr>
              <w:rPr>
                <w:rFonts w:ascii="Corporate E" w:hAnsi="Corporate E" w:cs="Arial"/>
                <w:sz w:val="20"/>
                <w:szCs w:val="20"/>
              </w:rPr>
            </w:pPr>
            <w:r>
              <w:rPr>
                <w:rFonts w:ascii="Corporate E" w:hAnsi="Corporate E"/>
                <w:sz w:val="20"/>
                <w:szCs w:val="20"/>
              </w:rPr>
              <w:lastRenderedPageBreak/>
              <w:t>Pathophysiologie dans le contexte des résultats d’audiométrie supraliminaire et de l’augmentation graduelle de l’intensité sonore</w:t>
            </w:r>
          </w:p>
          <w:p w:rsidR="00526CF6" w:rsidRPr="0041560F" w:rsidRDefault="00526CF6" w:rsidP="00526CF6">
            <w:pPr>
              <w:pStyle w:val="Listenabsatz"/>
              <w:ind w:firstLine="0"/>
              <w:rPr>
                <w:rFonts w:ascii="Corporate E" w:hAnsi="Corporate E" w:cs="Arial"/>
                <w:sz w:val="20"/>
                <w:szCs w:val="20"/>
              </w:rPr>
            </w:pPr>
          </w:p>
        </w:tc>
        <w:tc>
          <w:tcPr>
            <w:tcW w:w="2857" w:type="dxa"/>
          </w:tcPr>
          <w:p w:rsidR="00526CF6" w:rsidRPr="0041560F" w:rsidRDefault="00526CF6" w:rsidP="00526CF6">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Assistance lors de l’analyse du besoin et l’adaptation du système auditif</w:t>
            </w:r>
          </w:p>
          <w:p w:rsidR="00526CF6" w:rsidRPr="0041560F" w:rsidRDefault="00526CF6" w:rsidP="00526CF6">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w:t>
            </w:r>
            <w:r>
              <w:rPr>
                <w:rFonts w:ascii="Corporate E" w:hAnsi="Corporate E"/>
                <w:sz w:val="20"/>
                <w:szCs w:val="20"/>
              </w:rPr>
              <w:lastRenderedPageBreak/>
              <w:t>tèmes auditifs selon la norme</w:t>
            </w:r>
          </w:p>
          <w:p w:rsidR="00526CF6" w:rsidRPr="0041560F" w:rsidRDefault="00526CF6" w:rsidP="00526CF6">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526CF6" w:rsidRPr="0041560F" w:rsidRDefault="00526CF6" w:rsidP="00526CF6">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A3467E" w:rsidRPr="0041560F" w:rsidRDefault="00023ED0" w:rsidP="00A3467E">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au pré-réglage des systèmes auditifs avec mesures in situ sur des collègues</w:t>
            </w:r>
          </w:p>
          <w:p w:rsidR="00526CF6" w:rsidRPr="0041560F" w:rsidRDefault="00526CF6" w:rsidP="00A3467E">
            <w:pPr>
              <w:pStyle w:val="Listenabsatz"/>
              <w:ind w:left="414" w:firstLine="0"/>
              <w:rPr>
                <w:rFonts w:ascii="Corporate E" w:hAnsi="Corporate E" w:cs="Arial"/>
                <w:sz w:val="20"/>
                <w:szCs w:val="20"/>
              </w:rPr>
            </w:pPr>
          </w:p>
        </w:tc>
        <w:tc>
          <w:tcPr>
            <w:tcW w:w="3338" w:type="dxa"/>
          </w:tcPr>
          <w:p w:rsidR="00526CF6" w:rsidRPr="0041560F" w:rsidRDefault="00D85AAB" w:rsidP="00F148CA">
            <w:pPr>
              <w:pStyle w:val="Listenabsatz"/>
              <w:numPr>
                <w:ilvl w:val="0"/>
                <w:numId w:val="3"/>
              </w:numPr>
              <w:rPr>
                <w:rFonts w:ascii="Corporate E" w:hAnsi="Corporate E" w:cs="Arial"/>
                <w:sz w:val="20"/>
                <w:szCs w:val="20"/>
              </w:rPr>
            </w:pPr>
            <w:r>
              <w:rPr>
                <w:rFonts w:ascii="Corporate E" w:hAnsi="Corporate E"/>
                <w:sz w:val="20"/>
                <w:szCs w:val="20"/>
              </w:rPr>
              <w:lastRenderedPageBreak/>
              <w:t xml:space="preserve">Décrire la connexion Bluetooth d’un téléphone et d’un téléviseur/matériel hi-fi ainsi que leur fonctionnement, </w:t>
            </w:r>
            <w:r>
              <w:rPr>
                <w:rFonts w:ascii="Corporate E" w:hAnsi="Corporate E"/>
                <w:sz w:val="20"/>
                <w:szCs w:val="20"/>
              </w:rPr>
              <w:lastRenderedPageBreak/>
              <w:t>pour un système auditif au choix</w:t>
            </w:r>
          </w:p>
        </w:tc>
      </w:tr>
    </w:tbl>
    <w:p w:rsidR="00690472" w:rsidRPr="0041560F" w:rsidRDefault="00690472">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AA0712" w:rsidRPr="0041560F" w:rsidTr="001C60F4">
        <w:tc>
          <w:tcPr>
            <w:tcW w:w="1701" w:type="dxa"/>
          </w:tcPr>
          <w:p w:rsidR="00AA0712" w:rsidRPr="0041560F" w:rsidRDefault="004C070B" w:rsidP="008A5C49">
            <w:pPr>
              <w:ind w:left="33" w:firstLine="0"/>
              <w:rPr>
                <w:rFonts w:ascii="Corporate E" w:hAnsi="Corporate E" w:cs="Arial"/>
                <w:b/>
                <w:sz w:val="20"/>
                <w:szCs w:val="20"/>
              </w:rPr>
            </w:pPr>
            <w:r>
              <w:rPr>
                <w:rFonts w:ascii="Corporate E" w:hAnsi="Corporate E"/>
                <w:b/>
                <w:sz w:val="20"/>
                <w:szCs w:val="20"/>
              </w:rPr>
              <w:t>2ème année</w:t>
            </w:r>
          </w:p>
          <w:p w:rsidR="00AA0712" w:rsidRPr="0041560F" w:rsidRDefault="00AA0712" w:rsidP="008A5C49">
            <w:pPr>
              <w:ind w:left="33" w:firstLine="0"/>
              <w:rPr>
                <w:rFonts w:ascii="Corporate E" w:hAnsi="Corporate E" w:cs="Arial"/>
                <w:b/>
                <w:sz w:val="20"/>
                <w:szCs w:val="20"/>
              </w:rPr>
            </w:pPr>
            <w:r>
              <w:rPr>
                <w:rFonts w:ascii="Corporate E" w:hAnsi="Corporate E"/>
                <w:b/>
                <w:sz w:val="20"/>
                <w:szCs w:val="20"/>
              </w:rPr>
              <w:t>35e semaine</w:t>
            </w:r>
          </w:p>
        </w:tc>
        <w:tc>
          <w:tcPr>
            <w:tcW w:w="3686" w:type="dxa"/>
          </w:tcPr>
          <w:p w:rsidR="00AA0712" w:rsidRPr="0041560F" w:rsidRDefault="00AA0712" w:rsidP="00724755">
            <w:pPr>
              <w:ind w:left="0" w:firstLine="0"/>
              <w:rPr>
                <w:rFonts w:ascii="Corporate E" w:hAnsi="Corporate E" w:cs="Arial"/>
                <w:sz w:val="20"/>
                <w:szCs w:val="20"/>
              </w:rPr>
            </w:pPr>
            <w:r>
              <w:rPr>
                <w:rFonts w:ascii="Corporate E" w:hAnsi="Corporate E"/>
                <w:b/>
                <w:sz w:val="20"/>
                <w:szCs w:val="20"/>
              </w:rPr>
              <w:t>Avec le formateur:</w:t>
            </w:r>
          </w:p>
          <w:p w:rsidR="00AA0712" w:rsidRPr="0041560F" w:rsidRDefault="00AA0712"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Analyse du besoin au cours de l’entretien de vente</w:t>
            </w:r>
          </w:p>
          <w:p w:rsidR="00AA0712" w:rsidRPr="0041560F" w:rsidRDefault="00AA0712"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des systèmes auditifs de toutes les catégories de prix avec mesure in situ</w:t>
            </w:r>
          </w:p>
          <w:p w:rsidR="00AA0712" w:rsidRPr="0041560F" w:rsidRDefault="00AA0712"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w:t>
            </w:r>
          </w:p>
          <w:p w:rsidR="00AA0712" w:rsidRPr="0041560F" w:rsidRDefault="00AA0712"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Vérification de l’adaptation du système auditif avec mesures en champ libre </w:t>
            </w:r>
          </w:p>
          <w:p w:rsidR="00AA0712" w:rsidRPr="0041560F" w:rsidRDefault="00AA0712"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L’augmentation graduelle de l’intensité sonore</w:t>
            </w:r>
          </w:p>
          <w:p w:rsidR="00AA0712" w:rsidRPr="0041560F" w:rsidRDefault="00AA0712"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L’assourdissement en audiométrie tonale</w:t>
            </w:r>
          </w:p>
          <w:p w:rsidR="00AA0712" w:rsidRPr="0041560F" w:rsidRDefault="00AA0712"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Conseiller et vendre des installations à signal lumineux et des réveils</w:t>
            </w:r>
          </w:p>
          <w:p w:rsidR="00AA0712" w:rsidRPr="0041560F" w:rsidRDefault="00AA0712"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d’accessoires pour système auditif: systèmes de transmission TV et hi-fi avec et sans connexion Bluetooth au système auditif</w:t>
            </w:r>
          </w:p>
          <w:p w:rsidR="00AA0712" w:rsidRPr="0041560F" w:rsidRDefault="00AA0712"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p w:rsidR="00AA0712" w:rsidRPr="0041560F" w:rsidRDefault="00AA0712" w:rsidP="00724755">
            <w:pPr>
              <w:ind w:left="57" w:firstLine="0"/>
              <w:rPr>
                <w:rFonts w:ascii="Corporate E" w:hAnsi="Corporate E" w:cs="Arial"/>
                <w:b/>
                <w:sz w:val="20"/>
                <w:szCs w:val="20"/>
              </w:rPr>
            </w:pPr>
            <w:r>
              <w:rPr>
                <w:rFonts w:ascii="Corporate E" w:hAnsi="Corporate E"/>
                <w:b/>
                <w:sz w:val="20"/>
                <w:szCs w:val="20"/>
              </w:rPr>
              <w:t>Seul:</w:t>
            </w:r>
          </w:p>
          <w:p w:rsidR="00AA0712" w:rsidRPr="0041560F" w:rsidRDefault="00AA0712" w:rsidP="00724755">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première année de formation</w:t>
            </w:r>
          </w:p>
          <w:p w:rsidR="007F7FBC" w:rsidRPr="0041560F" w:rsidRDefault="00023ED0" w:rsidP="00724755">
            <w:pPr>
              <w:pStyle w:val="Listenabsatz"/>
              <w:numPr>
                <w:ilvl w:val="0"/>
                <w:numId w:val="3"/>
              </w:numPr>
              <w:ind w:left="414" w:hanging="357"/>
              <w:rPr>
                <w:rFonts w:ascii="Corporate E" w:hAnsi="Corporate E" w:cs="Arial"/>
                <w:b/>
                <w:sz w:val="20"/>
                <w:szCs w:val="20"/>
              </w:rPr>
            </w:pPr>
            <w:r>
              <w:rPr>
                <w:rFonts w:ascii="Corporate E" w:hAnsi="Corporate E"/>
                <w:sz w:val="20"/>
                <w:szCs w:val="20"/>
              </w:rPr>
              <w:t>Pré-réglage des systèmes auditifs avec mesures in situ sur le client</w:t>
            </w:r>
          </w:p>
        </w:tc>
        <w:tc>
          <w:tcPr>
            <w:tcW w:w="3380" w:type="dxa"/>
          </w:tcPr>
          <w:p w:rsidR="00AA0712" w:rsidRPr="0041560F" w:rsidRDefault="00AA0712" w:rsidP="00724755">
            <w:pPr>
              <w:pStyle w:val="Listenabsatz"/>
              <w:numPr>
                <w:ilvl w:val="0"/>
                <w:numId w:val="3"/>
              </w:numPr>
              <w:rPr>
                <w:rFonts w:ascii="Corporate E" w:hAnsi="Corporate E" w:cs="Arial"/>
                <w:sz w:val="20"/>
                <w:szCs w:val="20"/>
              </w:rPr>
            </w:pPr>
            <w:r>
              <w:rPr>
                <w:rFonts w:ascii="Corporate E" w:hAnsi="Corporate E"/>
                <w:sz w:val="20"/>
                <w:szCs w:val="20"/>
              </w:rPr>
              <w:lastRenderedPageBreak/>
              <w:t>Protection auditive standard et protection auditive sur mesure avec et sans filtre (différents fournisseurs)</w:t>
            </w:r>
          </w:p>
          <w:p w:rsidR="00AA0712" w:rsidRPr="0041560F" w:rsidRDefault="00AA0712" w:rsidP="00724755">
            <w:pPr>
              <w:pStyle w:val="Listenabsatz"/>
              <w:numPr>
                <w:ilvl w:val="0"/>
                <w:numId w:val="3"/>
              </w:numPr>
              <w:rPr>
                <w:rFonts w:ascii="Corporate E" w:hAnsi="Corporate E" w:cs="Arial"/>
                <w:sz w:val="20"/>
                <w:szCs w:val="20"/>
              </w:rPr>
            </w:pPr>
            <w:r>
              <w:rPr>
                <w:rFonts w:ascii="Corporate E" w:hAnsi="Corporate E"/>
                <w:sz w:val="20"/>
                <w:szCs w:val="20"/>
              </w:rPr>
              <w:t>Protection auditive électronique</w:t>
            </w:r>
          </w:p>
          <w:p w:rsidR="00AA0712" w:rsidRPr="0041560F" w:rsidRDefault="00AA0712" w:rsidP="00724755">
            <w:pPr>
              <w:pStyle w:val="Listenabsatz"/>
              <w:numPr>
                <w:ilvl w:val="0"/>
                <w:numId w:val="3"/>
              </w:numPr>
              <w:rPr>
                <w:rFonts w:ascii="Corporate E" w:hAnsi="Corporate E" w:cs="Arial"/>
                <w:sz w:val="20"/>
                <w:szCs w:val="20"/>
              </w:rPr>
            </w:pPr>
            <w:r>
              <w:rPr>
                <w:rFonts w:ascii="Corporate E" w:hAnsi="Corporate E"/>
                <w:sz w:val="20"/>
                <w:szCs w:val="20"/>
              </w:rPr>
              <w:t>Découvrir la fabrication, l’utilisation, le conseil à la clientèle et la gamme de produit des fournisseurs de protections auditives</w:t>
            </w:r>
          </w:p>
        </w:tc>
        <w:tc>
          <w:tcPr>
            <w:tcW w:w="2857" w:type="dxa"/>
          </w:tcPr>
          <w:p w:rsidR="00AA0712" w:rsidRPr="0041560F" w:rsidRDefault="00AA0712" w:rsidP="00AA0712">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l’analyse du besoin et l’adaptation du système auditif</w:t>
            </w:r>
          </w:p>
          <w:p w:rsidR="00AA0712" w:rsidRPr="0041560F" w:rsidRDefault="00AA0712" w:rsidP="00AA0712">
            <w:pPr>
              <w:pStyle w:val="Listenabsatz"/>
              <w:numPr>
                <w:ilvl w:val="0"/>
                <w:numId w:val="3"/>
              </w:numPr>
              <w:ind w:left="414" w:hanging="357"/>
              <w:rPr>
                <w:rFonts w:ascii="Corporate E" w:hAnsi="Corporate E" w:cs="Arial"/>
                <w:sz w:val="20"/>
                <w:szCs w:val="20"/>
              </w:rPr>
            </w:pPr>
            <w:r>
              <w:rPr>
                <w:rFonts w:ascii="Corporate E" w:hAnsi="Corporate E"/>
                <w:sz w:val="20"/>
                <w:szCs w:val="20"/>
              </w:rPr>
              <w:t>Prises de mesures des systèmes auditifs selon la norme</w:t>
            </w:r>
          </w:p>
          <w:p w:rsidR="00AA0712" w:rsidRPr="0041560F" w:rsidRDefault="00AA0712" w:rsidP="00AA0712">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AA0712" w:rsidRPr="0041560F" w:rsidRDefault="00AA0712" w:rsidP="00AA0712">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AA0712" w:rsidRPr="0041560F" w:rsidRDefault="00AA0712" w:rsidP="00686C6D">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686C6D">
              <w:rPr>
                <w:rFonts w:ascii="Corporate E" w:hAnsi="Corporate E"/>
                <w:sz w:val="20"/>
                <w:szCs w:val="20"/>
              </w:rPr>
              <w:lastRenderedPageBreak/>
              <w:t>Embout squelettique</w:t>
            </w:r>
            <w:r>
              <w:rPr>
                <w:rFonts w:ascii="Corporate E" w:hAnsi="Corporate E"/>
                <w:sz w:val="20"/>
                <w:szCs w:val="20"/>
              </w:rPr>
              <w:t>, perçage du canal acoustique Ø 3,1 mm, perçage supplémentaire Ø 1,0 mm</w:t>
            </w:r>
          </w:p>
        </w:tc>
        <w:tc>
          <w:tcPr>
            <w:tcW w:w="3338" w:type="dxa"/>
          </w:tcPr>
          <w:p w:rsidR="00AA0712" w:rsidRPr="0041560F" w:rsidRDefault="00D85AAB" w:rsidP="00D85AAB">
            <w:pPr>
              <w:pStyle w:val="Listenabsatz"/>
              <w:numPr>
                <w:ilvl w:val="0"/>
                <w:numId w:val="3"/>
              </w:numPr>
              <w:rPr>
                <w:rFonts w:ascii="Corporate E" w:hAnsi="Corporate E" w:cs="Arial"/>
                <w:sz w:val="20"/>
                <w:szCs w:val="20"/>
              </w:rPr>
            </w:pPr>
            <w:r>
              <w:rPr>
                <w:rFonts w:ascii="Corporate E" w:hAnsi="Corporate E"/>
                <w:sz w:val="20"/>
                <w:szCs w:val="20"/>
              </w:rPr>
              <w:lastRenderedPageBreak/>
              <w:t>Pour un système auditif au choix, décrire la connexion Bluetooth d’un téléphone et d’un téléviseur/matériel hi-fi ainsi que leur fonctionnement</w:t>
            </w:r>
          </w:p>
        </w:tc>
      </w:tr>
    </w:tbl>
    <w:p w:rsidR="004C49B0" w:rsidRDefault="004C49B0" w:rsidP="00353BD6">
      <w:pPr>
        <w:rPr>
          <w:rFonts w:ascii="Corporate E" w:hAnsi="Corporate E" w:cs="Arial"/>
          <w:sz w:val="20"/>
          <w:szCs w:val="20"/>
        </w:rPr>
        <w:sectPr w:rsidR="004C49B0" w:rsidSect="0005339A">
          <w:footerReference w:type="default" r:id="rId15"/>
          <w:pgSz w:w="16838" w:h="11899" w:orient="landscape"/>
          <w:pgMar w:top="993" w:right="1134" w:bottom="1417" w:left="1417" w:header="708" w:footer="708" w:gutter="0"/>
          <w:cols w:space="708"/>
          <w:docGrid w:linePitch="326"/>
        </w:sectPr>
      </w:pPr>
    </w:p>
    <w:p w:rsidR="006F11E7" w:rsidRDefault="006F11E7" w:rsidP="00353BD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724755" w:rsidRPr="0041560F" w:rsidTr="001C60F4">
        <w:tc>
          <w:tcPr>
            <w:tcW w:w="1701" w:type="dxa"/>
            <w:vAlign w:val="center"/>
          </w:tcPr>
          <w:p w:rsidR="00724755" w:rsidRPr="0041560F" w:rsidRDefault="00724755" w:rsidP="007E37F3">
            <w:pPr>
              <w:ind w:left="33" w:firstLine="0"/>
              <w:rPr>
                <w:rFonts w:ascii="Corporate E" w:hAnsi="Corporate E" w:cs="Arial"/>
                <w:b/>
                <w:sz w:val="20"/>
                <w:szCs w:val="20"/>
              </w:rPr>
            </w:pPr>
            <w:r>
              <w:rPr>
                <w:rFonts w:ascii="Corporate E" w:hAnsi="Corporate E"/>
                <w:b/>
                <w:sz w:val="20"/>
                <w:szCs w:val="20"/>
              </w:rPr>
              <w:t>Année d’apprentissage</w:t>
            </w:r>
          </w:p>
          <w:p w:rsidR="00724755" w:rsidRPr="0041560F" w:rsidRDefault="00724755" w:rsidP="007E37F3">
            <w:pPr>
              <w:ind w:left="33" w:firstLine="0"/>
              <w:rPr>
                <w:rFonts w:ascii="Corporate E" w:hAnsi="Corporate E" w:cs="Arial"/>
                <w:b/>
                <w:sz w:val="20"/>
                <w:szCs w:val="20"/>
              </w:rPr>
            </w:pPr>
            <w:r>
              <w:rPr>
                <w:rFonts w:ascii="Corporate E" w:hAnsi="Corporate E"/>
                <w:b/>
                <w:sz w:val="20"/>
                <w:szCs w:val="20"/>
              </w:rPr>
              <w:t>Semaine de formation</w:t>
            </w:r>
          </w:p>
        </w:tc>
        <w:tc>
          <w:tcPr>
            <w:tcW w:w="3686" w:type="dxa"/>
          </w:tcPr>
          <w:p w:rsidR="00724755" w:rsidRPr="0041560F" w:rsidRDefault="00724755" w:rsidP="00724755">
            <w:pPr>
              <w:ind w:left="33" w:firstLine="0"/>
              <w:rPr>
                <w:rFonts w:ascii="Corporate E" w:hAnsi="Corporate E" w:cs="Arial"/>
                <w:b/>
                <w:sz w:val="20"/>
                <w:szCs w:val="20"/>
              </w:rPr>
            </w:pPr>
            <w:r>
              <w:rPr>
                <w:rFonts w:ascii="Corporate E" w:hAnsi="Corporate E"/>
                <w:b/>
                <w:sz w:val="20"/>
                <w:szCs w:val="20"/>
              </w:rPr>
              <w:t>Service à la clientèle</w:t>
            </w:r>
          </w:p>
        </w:tc>
        <w:tc>
          <w:tcPr>
            <w:tcW w:w="3380" w:type="dxa"/>
          </w:tcPr>
          <w:p w:rsidR="00724755" w:rsidRPr="0041560F" w:rsidRDefault="00724755" w:rsidP="00724755">
            <w:pPr>
              <w:ind w:left="33" w:firstLine="0"/>
              <w:rPr>
                <w:rFonts w:ascii="Corporate E" w:hAnsi="Corporate E" w:cs="Arial"/>
                <w:b/>
                <w:sz w:val="20"/>
                <w:szCs w:val="20"/>
              </w:rPr>
            </w:pPr>
            <w:r>
              <w:rPr>
                <w:rFonts w:ascii="Corporate E" w:hAnsi="Corporate E"/>
                <w:b/>
                <w:sz w:val="20"/>
                <w:szCs w:val="20"/>
              </w:rPr>
              <w:t xml:space="preserve">Enseignement théorique </w:t>
            </w:r>
          </w:p>
        </w:tc>
        <w:tc>
          <w:tcPr>
            <w:tcW w:w="2857" w:type="dxa"/>
          </w:tcPr>
          <w:p w:rsidR="00724755" w:rsidRPr="0041560F" w:rsidRDefault="00724755" w:rsidP="00724755">
            <w:pPr>
              <w:ind w:left="34" w:firstLine="0"/>
              <w:rPr>
                <w:rFonts w:ascii="Corporate E" w:hAnsi="Corporate E" w:cs="Arial"/>
                <w:b/>
                <w:sz w:val="20"/>
                <w:szCs w:val="20"/>
              </w:rPr>
            </w:pPr>
            <w:r>
              <w:rPr>
                <w:rFonts w:ascii="Corporate E" w:hAnsi="Corporate E"/>
                <w:b/>
                <w:sz w:val="20"/>
                <w:szCs w:val="20"/>
              </w:rPr>
              <w:t>Exercices pratiques</w:t>
            </w:r>
          </w:p>
        </w:tc>
        <w:tc>
          <w:tcPr>
            <w:tcW w:w="3338" w:type="dxa"/>
          </w:tcPr>
          <w:p w:rsidR="00724755" w:rsidRPr="0041560F" w:rsidRDefault="00724755" w:rsidP="00724755">
            <w:pPr>
              <w:ind w:left="33" w:firstLine="0"/>
              <w:rPr>
                <w:rFonts w:ascii="Corporate E" w:hAnsi="Corporate E" w:cs="Arial"/>
                <w:b/>
                <w:sz w:val="20"/>
                <w:szCs w:val="20"/>
              </w:rPr>
            </w:pPr>
            <w:r>
              <w:rPr>
                <w:rFonts w:ascii="Corporate E" w:hAnsi="Corporate E"/>
                <w:b/>
                <w:sz w:val="20"/>
                <w:szCs w:val="20"/>
              </w:rPr>
              <w:t>Propositions de thèmes pour le rapport mensuel</w:t>
            </w:r>
          </w:p>
        </w:tc>
      </w:tr>
      <w:tr w:rsidR="00724755" w:rsidRPr="0041560F" w:rsidTr="001C60F4">
        <w:tc>
          <w:tcPr>
            <w:tcW w:w="1701" w:type="dxa"/>
          </w:tcPr>
          <w:p w:rsidR="00724755" w:rsidRPr="0041560F" w:rsidRDefault="004C070B" w:rsidP="00724755">
            <w:pPr>
              <w:ind w:left="33" w:firstLine="0"/>
              <w:rPr>
                <w:rFonts w:ascii="Corporate E" w:hAnsi="Corporate E" w:cs="Arial"/>
                <w:b/>
                <w:sz w:val="20"/>
                <w:szCs w:val="20"/>
              </w:rPr>
            </w:pPr>
            <w:r>
              <w:rPr>
                <w:rFonts w:ascii="Corporate E" w:hAnsi="Corporate E"/>
                <w:b/>
                <w:sz w:val="20"/>
                <w:szCs w:val="20"/>
              </w:rPr>
              <w:t>3ème année</w:t>
            </w:r>
          </w:p>
          <w:p w:rsidR="00724755" w:rsidRPr="0041560F" w:rsidRDefault="00724755" w:rsidP="00724755">
            <w:pPr>
              <w:ind w:left="33" w:firstLine="0"/>
              <w:rPr>
                <w:rFonts w:ascii="Corporate E" w:hAnsi="Corporate E" w:cs="Arial"/>
                <w:sz w:val="20"/>
                <w:szCs w:val="20"/>
              </w:rPr>
            </w:pPr>
            <w:r>
              <w:rPr>
                <w:rFonts w:ascii="Corporate E" w:hAnsi="Corporate E"/>
                <w:b/>
                <w:sz w:val="20"/>
                <w:szCs w:val="20"/>
              </w:rPr>
              <w:t>1</w:t>
            </w:r>
            <w:r w:rsidR="004C070B">
              <w:rPr>
                <w:rFonts w:ascii="Corporate E" w:hAnsi="Corporate E"/>
                <w:b/>
                <w:sz w:val="20"/>
                <w:szCs w:val="20"/>
              </w:rPr>
              <w:t>è</w:t>
            </w:r>
            <w:r>
              <w:rPr>
                <w:rFonts w:ascii="Corporate E" w:hAnsi="Corporate E"/>
                <w:b/>
                <w:sz w:val="20"/>
                <w:szCs w:val="20"/>
              </w:rPr>
              <w:t>re semaine</w:t>
            </w:r>
          </w:p>
        </w:tc>
        <w:tc>
          <w:tcPr>
            <w:tcW w:w="3686" w:type="dxa"/>
          </w:tcPr>
          <w:p w:rsidR="00724755" w:rsidRPr="0041560F" w:rsidRDefault="00724755" w:rsidP="00724755">
            <w:pPr>
              <w:ind w:left="0" w:firstLine="0"/>
              <w:rPr>
                <w:rFonts w:ascii="Corporate E" w:hAnsi="Corporate E" w:cs="Arial"/>
                <w:b/>
                <w:sz w:val="20"/>
                <w:szCs w:val="20"/>
              </w:rPr>
            </w:pPr>
            <w:r>
              <w:rPr>
                <w:rFonts w:ascii="Corporate E" w:hAnsi="Corporate E"/>
                <w:b/>
                <w:sz w:val="20"/>
                <w:szCs w:val="20"/>
              </w:rPr>
              <w:t>Avec le formateur:</w:t>
            </w:r>
          </w:p>
          <w:p w:rsidR="00724755" w:rsidRPr="0041560F" w:rsidRDefault="00CE4523"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CE4523" w:rsidRPr="0041560F" w:rsidRDefault="00CE4523"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p w:rsidR="00724755" w:rsidRPr="0041560F" w:rsidRDefault="00724755" w:rsidP="00724755">
            <w:pPr>
              <w:ind w:left="57" w:firstLine="0"/>
              <w:rPr>
                <w:rFonts w:ascii="Corporate E" w:hAnsi="Corporate E" w:cs="Arial"/>
                <w:b/>
                <w:sz w:val="20"/>
                <w:szCs w:val="20"/>
              </w:rPr>
            </w:pPr>
            <w:r>
              <w:rPr>
                <w:rFonts w:ascii="Corporate E" w:hAnsi="Corporate E"/>
                <w:b/>
                <w:sz w:val="20"/>
                <w:szCs w:val="20"/>
              </w:rPr>
              <w:t>Seul:</w:t>
            </w:r>
          </w:p>
          <w:p w:rsidR="00724755" w:rsidRPr="0041560F" w:rsidRDefault="00724755"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CE4523" w:rsidRPr="0041560F" w:rsidRDefault="00CE4523"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deuxième année de formation</w:t>
            </w:r>
          </w:p>
        </w:tc>
        <w:tc>
          <w:tcPr>
            <w:tcW w:w="3380" w:type="dxa"/>
          </w:tcPr>
          <w:p w:rsidR="00724755" w:rsidRPr="0041560F" w:rsidRDefault="00CE4523"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Connaître les données des fabricants, les types de modèles, les fiches techniques et les possibilités de réglage pour les systèmes auditifs de la catégorie «premium»</w:t>
            </w:r>
          </w:p>
          <w:p w:rsidR="00724755" w:rsidRPr="0041560F" w:rsidRDefault="00724755"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Pour ces catégories de prix, connaître le nombre de canaux, les systèmes de régulation et de limitation ainsi que les paramètres adaptatifs</w:t>
            </w:r>
          </w:p>
          <w:p w:rsidR="00724755" w:rsidRPr="0041560F" w:rsidRDefault="00CE4523" w:rsidP="00CE4523">
            <w:pPr>
              <w:pStyle w:val="Listenabsatz"/>
              <w:numPr>
                <w:ilvl w:val="0"/>
                <w:numId w:val="3"/>
              </w:numPr>
              <w:ind w:left="414" w:hanging="357"/>
              <w:rPr>
                <w:rFonts w:ascii="Corporate E" w:hAnsi="Corporate E" w:cs="Arial"/>
                <w:sz w:val="20"/>
                <w:szCs w:val="20"/>
              </w:rPr>
            </w:pPr>
            <w:r>
              <w:rPr>
                <w:rFonts w:ascii="Corporate E" w:hAnsi="Corporate E"/>
                <w:sz w:val="20"/>
                <w:szCs w:val="20"/>
              </w:rPr>
              <w:t>Accessoires correspondants tels que télécommandes et connexions sans fil (par ex. Bluetooth)</w:t>
            </w:r>
          </w:p>
        </w:tc>
        <w:tc>
          <w:tcPr>
            <w:tcW w:w="2857" w:type="dxa"/>
          </w:tcPr>
          <w:p w:rsidR="00724755" w:rsidRPr="0041560F" w:rsidRDefault="00724755"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724755" w:rsidRPr="0041560F" w:rsidRDefault="00724755" w:rsidP="00724755">
            <w:pPr>
              <w:pStyle w:val="Listenabsatz"/>
              <w:ind w:left="414" w:firstLine="0"/>
              <w:rPr>
                <w:rFonts w:ascii="Corporate E" w:hAnsi="Corporate E" w:cs="Arial"/>
                <w:sz w:val="20"/>
                <w:szCs w:val="20"/>
              </w:rPr>
            </w:pPr>
            <w:r>
              <w:rPr>
                <w:rFonts w:ascii="Corporate E" w:hAnsi="Corporate E"/>
                <w:sz w:val="20"/>
                <w:szCs w:val="20"/>
              </w:rPr>
              <w:t>l’otoscopie, l’audiométrie, la prise d’empreintes et l’adaptation de systèmes auditifs</w:t>
            </w:r>
          </w:p>
          <w:p w:rsidR="004A58B4" w:rsidRPr="0041560F" w:rsidRDefault="004A58B4" w:rsidP="004A58B4">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CE4523" w:rsidRPr="0041560F" w:rsidRDefault="00CE4523" w:rsidP="00CE4523">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724755" w:rsidRPr="0041560F" w:rsidRDefault="00724755" w:rsidP="00686C6D">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w:t>
            </w:r>
            <w:r w:rsidR="00686C6D">
              <w:rPr>
                <w:rFonts w:ascii="Corporate E" w:hAnsi="Corporate E"/>
                <w:sz w:val="20"/>
                <w:szCs w:val="20"/>
              </w:rPr>
              <w:t>que: embout canule en tant que Fototec</w:t>
            </w:r>
            <w:r>
              <w:rPr>
                <w:rFonts w:ascii="Corporate E" w:hAnsi="Corporate E"/>
                <w:sz w:val="20"/>
                <w:szCs w:val="20"/>
              </w:rPr>
              <w:t>, perçage du canal acoustique Ø 3,1 mm, perçage supplémentaire Ø 1,0 mm</w:t>
            </w:r>
          </w:p>
        </w:tc>
        <w:tc>
          <w:tcPr>
            <w:tcW w:w="3338" w:type="dxa"/>
          </w:tcPr>
          <w:p w:rsidR="00724755" w:rsidRPr="0041560F" w:rsidRDefault="00CE4523"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Protection auditive avec filtres</w:t>
            </w:r>
          </w:p>
          <w:p w:rsidR="00CE4523" w:rsidRPr="0041560F" w:rsidRDefault="00CE4523"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Protection auditive standardisée</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D03835" w:rsidRPr="0041560F" w:rsidTr="001C60F4">
        <w:tc>
          <w:tcPr>
            <w:tcW w:w="1701" w:type="dxa"/>
          </w:tcPr>
          <w:p w:rsidR="00D03835" w:rsidRPr="0041560F" w:rsidRDefault="004C070B" w:rsidP="00D03835">
            <w:pPr>
              <w:ind w:left="33" w:firstLine="0"/>
              <w:rPr>
                <w:rFonts w:ascii="Corporate E" w:hAnsi="Corporate E" w:cs="Arial"/>
                <w:b/>
                <w:sz w:val="20"/>
                <w:szCs w:val="20"/>
              </w:rPr>
            </w:pPr>
            <w:r>
              <w:rPr>
                <w:rFonts w:ascii="Corporate E" w:hAnsi="Corporate E"/>
                <w:b/>
                <w:sz w:val="20"/>
                <w:szCs w:val="20"/>
              </w:rPr>
              <w:t>3ème année</w:t>
            </w:r>
          </w:p>
          <w:p w:rsidR="00D03835" w:rsidRPr="0041560F" w:rsidRDefault="00D03835" w:rsidP="00D03835">
            <w:pPr>
              <w:ind w:left="33" w:firstLine="0"/>
              <w:rPr>
                <w:rFonts w:ascii="Corporate E" w:hAnsi="Corporate E" w:cs="Arial"/>
                <w:b/>
                <w:sz w:val="20"/>
                <w:szCs w:val="20"/>
              </w:rPr>
            </w:pPr>
            <w:r>
              <w:rPr>
                <w:rFonts w:ascii="Corporate E" w:hAnsi="Corporate E"/>
                <w:b/>
                <w:sz w:val="20"/>
                <w:szCs w:val="20"/>
              </w:rPr>
              <w:t>2e semaine</w:t>
            </w:r>
          </w:p>
        </w:tc>
        <w:tc>
          <w:tcPr>
            <w:tcW w:w="3686" w:type="dxa"/>
          </w:tcPr>
          <w:p w:rsidR="00D03835" w:rsidRPr="0041560F" w:rsidRDefault="00D03835" w:rsidP="00D03835">
            <w:pPr>
              <w:ind w:left="0" w:firstLine="0"/>
              <w:rPr>
                <w:rFonts w:ascii="Corporate E" w:hAnsi="Corporate E" w:cs="Arial"/>
                <w:b/>
                <w:sz w:val="20"/>
                <w:szCs w:val="20"/>
              </w:rPr>
            </w:pPr>
            <w:r>
              <w:rPr>
                <w:rFonts w:ascii="Corporate E" w:hAnsi="Corporate E"/>
                <w:b/>
                <w:sz w:val="20"/>
                <w:szCs w:val="20"/>
              </w:rPr>
              <w:t>Avec le formateur:</w:t>
            </w:r>
          </w:p>
          <w:p w:rsidR="00D03835" w:rsidRPr="0041560F" w:rsidRDefault="00D03835" w:rsidP="00D03835">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D03835" w:rsidRPr="0041560F" w:rsidRDefault="00D03835" w:rsidP="00D03835">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p w:rsidR="00D03835" w:rsidRPr="0041560F" w:rsidRDefault="00D03835" w:rsidP="00D03835">
            <w:pPr>
              <w:ind w:left="57" w:firstLine="0"/>
              <w:rPr>
                <w:rFonts w:ascii="Corporate E" w:hAnsi="Corporate E" w:cs="Arial"/>
                <w:b/>
                <w:sz w:val="20"/>
                <w:szCs w:val="20"/>
              </w:rPr>
            </w:pPr>
            <w:r>
              <w:rPr>
                <w:rFonts w:ascii="Corporate E" w:hAnsi="Corporate E"/>
                <w:b/>
                <w:sz w:val="20"/>
                <w:szCs w:val="20"/>
              </w:rPr>
              <w:t>Seul:</w:t>
            </w:r>
          </w:p>
          <w:p w:rsidR="00D03835" w:rsidRPr="0041560F" w:rsidRDefault="00D03835" w:rsidP="00D03835">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D03835" w:rsidRPr="0041560F" w:rsidRDefault="00D03835" w:rsidP="00D03835">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tc>
        <w:tc>
          <w:tcPr>
            <w:tcW w:w="3380" w:type="dxa"/>
          </w:tcPr>
          <w:p w:rsidR="00D03835" w:rsidRPr="0041560F" w:rsidRDefault="00946261" w:rsidP="00D03835">
            <w:pPr>
              <w:pStyle w:val="Listenabsatz"/>
              <w:numPr>
                <w:ilvl w:val="0"/>
                <w:numId w:val="3"/>
              </w:numPr>
              <w:ind w:left="414" w:hanging="357"/>
              <w:rPr>
                <w:rFonts w:ascii="Corporate E" w:hAnsi="Corporate E" w:cs="Arial"/>
                <w:sz w:val="20"/>
                <w:szCs w:val="20"/>
              </w:rPr>
            </w:pPr>
            <w:r>
              <w:rPr>
                <w:rFonts w:ascii="Corporate E" w:hAnsi="Corporate E"/>
                <w:sz w:val="20"/>
                <w:szCs w:val="20"/>
              </w:rPr>
              <w:t>Que sont les émissions oto-acoustiques? En connaître l’apparition et la dérivation</w:t>
            </w:r>
          </w:p>
        </w:tc>
        <w:tc>
          <w:tcPr>
            <w:tcW w:w="2857" w:type="dxa"/>
          </w:tcPr>
          <w:p w:rsidR="00D03835" w:rsidRPr="0041560F" w:rsidRDefault="00D03835" w:rsidP="00D03835">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D03835" w:rsidRPr="0041560F" w:rsidRDefault="00D03835" w:rsidP="00D03835">
            <w:pPr>
              <w:pStyle w:val="Listenabsatz"/>
              <w:ind w:left="414" w:firstLine="0"/>
              <w:rPr>
                <w:rFonts w:ascii="Corporate E" w:hAnsi="Corporate E" w:cs="Arial"/>
                <w:sz w:val="20"/>
                <w:szCs w:val="20"/>
              </w:rPr>
            </w:pPr>
            <w:r>
              <w:rPr>
                <w:rFonts w:ascii="Corporate E" w:hAnsi="Corporate E"/>
                <w:sz w:val="20"/>
                <w:szCs w:val="20"/>
              </w:rPr>
              <w:t>l’otoscopie, l’audiométrie, la prise d’empreintes et l’adaptation de systèmes auditifs</w:t>
            </w:r>
          </w:p>
          <w:p w:rsidR="004A58B4" w:rsidRPr="0041560F" w:rsidRDefault="004A58B4" w:rsidP="004A58B4">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D03835" w:rsidRPr="0041560F" w:rsidRDefault="00D03835" w:rsidP="00D03835">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D03835" w:rsidRPr="0041560F" w:rsidRDefault="00D03835" w:rsidP="00686C6D">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686C6D">
              <w:rPr>
                <w:rFonts w:ascii="Corporate E" w:hAnsi="Corporate E"/>
                <w:sz w:val="20"/>
                <w:szCs w:val="20"/>
              </w:rPr>
              <w:t xml:space="preserve">embout squelettique </w:t>
            </w:r>
            <w:r>
              <w:rPr>
                <w:rFonts w:ascii="Corporate E" w:hAnsi="Corporate E"/>
                <w:sz w:val="20"/>
                <w:szCs w:val="20"/>
              </w:rPr>
              <w:t xml:space="preserve">en </w:t>
            </w:r>
            <w:r>
              <w:rPr>
                <w:rFonts w:ascii="Corporate E" w:hAnsi="Corporate E"/>
                <w:sz w:val="20"/>
                <w:szCs w:val="20"/>
              </w:rPr>
              <w:lastRenderedPageBreak/>
              <w:t>tant qu’otoplastique à canal creux, perçage du canal acoustique Ø 3,1 mm, perçage supplémentaire Ø 1,0 mm</w:t>
            </w:r>
          </w:p>
        </w:tc>
        <w:tc>
          <w:tcPr>
            <w:tcW w:w="3338" w:type="dxa"/>
          </w:tcPr>
          <w:p w:rsidR="00D03835" w:rsidRPr="0041560F" w:rsidRDefault="00D03835"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Les protections auditives pour musiciens</w:t>
            </w:r>
          </w:p>
          <w:p w:rsidR="00D03835" w:rsidRPr="0041560F" w:rsidRDefault="00D03835"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Les protections auditives pour tireurs</w:t>
            </w:r>
          </w:p>
        </w:tc>
      </w:tr>
    </w:tbl>
    <w:p w:rsidR="0020181B" w:rsidRPr="0041560F" w:rsidRDefault="0020181B">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D03835" w:rsidRPr="0041560F" w:rsidTr="001C60F4">
        <w:tc>
          <w:tcPr>
            <w:tcW w:w="1701" w:type="dxa"/>
          </w:tcPr>
          <w:p w:rsidR="002B1A0C" w:rsidRPr="0041560F" w:rsidRDefault="0020181B" w:rsidP="002B1A0C">
            <w:pPr>
              <w:ind w:left="33" w:firstLine="0"/>
              <w:rPr>
                <w:rFonts w:ascii="Corporate E" w:hAnsi="Corporate E" w:cs="Arial"/>
                <w:b/>
                <w:sz w:val="20"/>
                <w:szCs w:val="20"/>
              </w:rPr>
            </w:pPr>
            <w:r>
              <w:br w:type="page"/>
            </w:r>
            <w:r w:rsidR="004C070B">
              <w:rPr>
                <w:rFonts w:ascii="Corporate E" w:hAnsi="Corporate E"/>
                <w:b/>
                <w:sz w:val="20"/>
                <w:szCs w:val="20"/>
              </w:rPr>
              <w:t>3ème année</w:t>
            </w:r>
          </w:p>
          <w:p w:rsidR="00D03835" w:rsidRPr="0041560F" w:rsidRDefault="002B1A0C" w:rsidP="002B1A0C">
            <w:pPr>
              <w:ind w:left="33" w:firstLine="0"/>
              <w:rPr>
                <w:rFonts w:ascii="Corporate E" w:hAnsi="Corporate E" w:cs="Arial"/>
                <w:b/>
                <w:sz w:val="20"/>
                <w:szCs w:val="20"/>
              </w:rPr>
            </w:pPr>
            <w:r>
              <w:rPr>
                <w:rFonts w:ascii="Corporate E" w:hAnsi="Corporate E"/>
                <w:b/>
                <w:sz w:val="20"/>
                <w:szCs w:val="20"/>
              </w:rPr>
              <w:t>3e semaine</w:t>
            </w:r>
          </w:p>
        </w:tc>
        <w:tc>
          <w:tcPr>
            <w:tcW w:w="3686" w:type="dxa"/>
          </w:tcPr>
          <w:p w:rsidR="002B1A0C" w:rsidRPr="0041560F" w:rsidRDefault="002B1A0C" w:rsidP="002B1A0C">
            <w:pPr>
              <w:ind w:left="0" w:firstLine="0"/>
              <w:rPr>
                <w:rFonts w:ascii="Corporate E" w:hAnsi="Corporate E" w:cs="Arial"/>
                <w:b/>
                <w:sz w:val="20"/>
                <w:szCs w:val="20"/>
              </w:rPr>
            </w:pPr>
            <w:r>
              <w:rPr>
                <w:rFonts w:ascii="Corporate E" w:hAnsi="Corporate E"/>
                <w:b/>
                <w:sz w:val="20"/>
                <w:szCs w:val="20"/>
              </w:rPr>
              <w:t>Avec le formateur:</w:t>
            </w:r>
          </w:p>
          <w:p w:rsidR="002B1A0C" w:rsidRPr="0041560F" w:rsidRDefault="002B1A0C" w:rsidP="002B1A0C">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2B1A0C" w:rsidRPr="0041560F" w:rsidRDefault="002B1A0C" w:rsidP="002B1A0C">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p w:rsidR="002B1A0C" w:rsidRPr="0041560F" w:rsidRDefault="002B1A0C" w:rsidP="002B1A0C">
            <w:pPr>
              <w:ind w:left="57" w:firstLine="0"/>
              <w:rPr>
                <w:rFonts w:ascii="Corporate E" w:hAnsi="Corporate E" w:cs="Arial"/>
                <w:b/>
                <w:sz w:val="20"/>
                <w:szCs w:val="20"/>
              </w:rPr>
            </w:pPr>
            <w:r>
              <w:rPr>
                <w:rFonts w:ascii="Corporate E" w:hAnsi="Corporate E"/>
                <w:b/>
                <w:sz w:val="20"/>
                <w:szCs w:val="20"/>
              </w:rPr>
              <w:t>Seul:</w:t>
            </w:r>
          </w:p>
          <w:p w:rsidR="002B1A0C" w:rsidRPr="0041560F" w:rsidRDefault="002B1A0C" w:rsidP="002B1A0C">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D03835" w:rsidRPr="0041560F" w:rsidRDefault="002B1A0C" w:rsidP="002B1A0C">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tc>
        <w:tc>
          <w:tcPr>
            <w:tcW w:w="3380" w:type="dxa"/>
          </w:tcPr>
          <w:p w:rsidR="002B1A0C" w:rsidRPr="0041560F" w:rsidRDefault="002B1A0C" w:rsidP="002B1A0C">
            <w:pPr>
              <w:ind w:left="57" w:firstLine="0"/>
              <w:rPr>
                <w:rFonts w:ascii="Corporate E" w:hAnsi="Corporate E" w:cs="Arial"/>
                <w:b/>
                <w:sz w:val="20"/>
                <w:szCs w:val="20"/>
              </w:rPr>
            </w:pPr>
            <w:r>
              <w:rPr>
                <w:rFonts w:ascii="Corporate E" w:hAnsi="Corporate E"/>
                <w:b/>
                <w:sz w:val="20"/>
                <w:szCs w:val="20"/>
              </w:rPr>
              <w:t>Révision:</w:t>
            </w:r>
          </w:p>
          <w:p w:rsidR="002B1A0C" w:rsidRPr="0041560F" w:rsidRDefault="002B1A0C" w:rsidP="002B1A0C">
            <w:pPr>
              <w:pStyle w:val="Listenabsatz"/>
              <w:numPr>
                <w:ilvl w:val="0"/>
                <w:numId w:val="3"/>
              </w:numPr>
              <w:ind w:left="414" w:hanging="357"/>
              <w:rPr>
                <w:rFonts w:ascii="Corporate E" w:hAnsi="Corporate E" w:cs="Arial"/>
                <w:sz w:val="20"/>
                <w:szCs w:val="20"/>
              </w:rPr>
            </w:pPr>
            <w:r>
              <w:rPr>
                <w:rFonts w:ascii="Corporate E" w:hAnsi="Corporate E"/>
                <w:sz w:val="20"/>
                <w:szCs w:val="20"/>
              </w:rPr>
              <w:t>Connaître les données des fabricants, les types de modèles, les fiches techniques et les possibilités de réglage pour les systèmes auditifs de la catégorie «premium»</w:t>
            </w:r>
          </w:p>
          <w:p w:rsidR="002B1A0C" w:rsidRPr="0041560F" w:rsidRDefault="002B1A0C" w:rsidP="002B1A0C">
            <w:pPr>
              <w:pStyle w:val="Listenabsatz"/>
              <w:numPr>
                <w:ilvl w:val="0"/>
                <w:numId w:val="3"/>
              </w:numPr>
              <w:ind w:left="414" w:hanging="357"/>
              <w:rPr>
                <w:rFonts w:ascii="Corporate E" w:hAnsi="Corporate E" w:cs="Arial"/>
                <w:sz w:val="20"/>
                <w:szCs w:val="20"/>
              </w:rPr>
            </w:pPr>
            <w:r>
              <w:rPr>
                <w:rFonts w:ascii="Corporate E" w:hAnsi="Corporate E"/>
                <w:sz w:val="20"/>
                <w:szCs w:val="20"/>
              </w:rPr>
              <w:t>Pour ces catégories de prix, connaître le nombre de canaux, les systèmes de régulation et de limitation ainsi que les paramètres adaptatifs</w:t>
            </w:r>
          </w:p>
          <w:p w:rsidR="00D03835" w:rsidRPr="0041560F" w:rsidRDefault="00D03835" w:rsidP="002B1A0C">
            <w:pPr>
              <w:pStyle w:val="Listenabsatz"/>
              <w:ind w:left="414" w:firstLine="0"/>
              <w:rPr>
                <w:rFonts w:ascii="Corporate E" w:hAnsi="Corporate E" w:cs="Arial"/>
                <w:sz w:val="20"/>
                <w:szCs w:val="20"/>
              </w:rPr>
            </w:pPr>
          </w:p>
        </w:tc>
        <w:tc>
          <w:tcPr>
            <w:tcW w:w="2857" w:type="dxa"/>
          </w:tcPr>
          <w:p w:rsidR="002B1A0C" w:rsidRPr="0041560F" w:rsidRDefault="002B1A0C" w:rsidP="002B1A0C">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2B1A0C" w:rsidRPr="0041560F" w:rsidRDefault="002B1A0C" w:rsidP="002B1A0C">
            <w:pPr>
              <w:pStyle w:val="Listenabsatz"/>
              <w:ind w:left="414" w:firstLine="0"/>
              <w:rPr>
                <w:rFonts w:ascii="Corporate E" w:hAnsi="Corporate E" w:cs="Arial"/>
                <w:sz w:val="20"/>
                <w:szCs w:val="20"/>
              </w:rPr>
            </w:pPr>
            <w:r>
              <w:rPr>
                <w:rFonts w:ascii="Corporate E" w:hAnsi="Corporate E"/>
                <w:sz w:val="20"/>
                <w:szCs w:val="20"/>
              </w:rPr>
              <w:t>l’otoscopie, l’audiométrie, la prise d’empreintes et l’adaptation de systèmes auditifs</w:t>
            </w:r>
          </w:p>
          <w:p w:rsidR="007C7E10" w:rsidRPr="0041560F" w:rsidRDefault="007C7E10" w:rsidP="007C7E10">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2B1A0C" w:rsidRPr="0041560F" w:rsidRDefault="002B1A0C" w:rsidP="002B1A0C">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D03835" w:rsidRPr="0041560F" w:rsidRDefault="002B1A0C" w:rsidP="00686C6D">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686C6D">
              <w:rPr>
                <w:rFonts w:ascii="Corporate E" w:hAnsi="Corporate E"/>
                <w:sz w:val="20"/>
                <w:szCs w:val="20"/>
              </w:rPr>
              <w:t>embout épaulement</w:t>
            </w:r>
            <w:r>
              <w:rPr>
                <w:rFonts w:ascii="Corporate E" w:hAnsi="Corporate E"/>
                <w:sz w:val="20"/>
                <w:szCs w:val="20"/>
              </w:rPr>
              <w:t xml:space="preserve"> en tant que Fo</w:t>
            </w:r>
            <w:r w:rsidR="00686C6D">
              <w:rPr>
                <w:rFonts w:ascii="Corporate E" w:hAnsi="Corporate E"/>
                <w:sz w:val="20"/>
                <w:szCs w:val="20"/>
              </w:rPr>
              <w:t>totec</w:t>
            </w:r>
            <w:r>
              <w:rPr>
                <w:rFonts w:ascii="Corporate E" w:hAnsi="Corporate E"/>
                <w:sz w:val="20"/>
                <w:szCs w:val="20"/>
              </w:rPr>
              <w:t>, perçage du canal acoustique Ø 3,1 mm, perçage supplémentaire Ø 1,0 mm</w:t>
            </w:r>
          </w:p>
        </w:tc>
        <w:tc>
          <w:tcPr>
            <w:tcW w:w="3338" w:type="dxa"/>
          </w:tcPr>
          <w:p w:rsidR="00D03835" w:rsidRPr="0041560F" w:rsidRDefault="002B1A0C"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Description de la programmation d’un système auditif de la catégorie de prix «premium»</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2B1A0C" w:rsidRPr="0041560F" w:rsidTr="001C60F4">
        <w:tc>
          <w:tcPr>
            <w:tcW w:w="1701" w:type="dxa"/>
          </w:tcPr>
          <w:p w:rsidR="002B1A0C" w:rsidRPr="0041560F" w:rsidRDefault="004C070B" w:rsidP="002B1A0C">
            <w:pPr>
              <w:ind w:left="33" w:firstLine="0"/>
              <w:rPr>
                <w:rFonts w:ascii="Corporate E" w:hAnsi="Corporate E" w:cs="Arial"/>
                <w:b/>
                <w:sz w:val="20"/>
                <w:szCs w:val="20"/>
              </w:rPr>
            </w:pPr>
            <w:r>
              <w:rPr>
                <w:rFonts w:ascii="Corporate E" w:hAnsi="Corporate E"/>
                <w:b/>
                <w:sz w:val="20"/>
                <w:szCs w:val="20"/>
              </w:rPr>
              <w:t>3ème année</w:t>
            </w:r>
          </w:p>
          <w:p w:rsidR="002B1A0C" w:rsidRPr="0041560F" w:rsidRDefault="002B1A0C" w:rsidP="002B1A0C">
            <w:pPr>
              <w:ind w:left="33" w:firstLine="0"/>
              <w:rPr>
                <w:rFonts w:ascii="Corporate E" w:hAnsi="Corporate E" w:cs="Arial"/>
                <w:b/>
                <w:sz w:val="20"/>
                <w:szCs w:val="20"/>
              </w:rPr>
            </w:pPr>
            <w:r>
              <w:rPr>
                <w:rFonts w:ascii="Corporate E" w:hAnsi="Corporate E"/>
                <w:b/>
                <w:sz w:val="20"/>
                <w:szCs w:val="20"/>
              </w:rPr>
              <w:t>4e semaine</w:t>
            </w:r>
          </w:p>
        </w:tc>
        <w:tc>
          <w:tcPr>
            <w:tcW w:w="3686" w:type="dxa"/>
          </w:tcPr>
          <w:p w:rsidR="002B1A0C" w:rsidRPr="0041560F" w:rsidRDefault="002B1A0C" w:rsidP="002B1A0C">
            <w:pPr>
              <w:ind w:left="0" w:firstLine="0"/>
              <w:rPr>
                <w:rFonts w:ascii="Corporate E" w:hAnsi="Corporate E" w:cs="Arial"/>
                <w:b/>
                <w:sz w:val="20"/>
                <w:szCs w:val="20"/>
              </w:rPr>
            </w:pPr>
            <w:r>
              <w:rPr>
                <w:rFonts w:ascii="Corporate E" w:hAnsi="Corporate E"/>
                <w:b/>
                <w:sz w:val="20"/>
                <w:szCs w:val="20"/>
              </w:rPr>
              <w:t>Avec le formateur:</w:t>
            </w:r>
          </w:p>
          <w:p w:rsidR="002B1A0C" w:rsidRPr="0041560F" w:rsidRDefault="002B1A0C" w:rsidP="002B1A0C">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2B1A0C" w:rsidRPr="0041560F" w:rsidRDefault="002B1A0C" w:rsidP="002B1A0C">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p w:rsidR="002B1A0C" w:rsidRPr="0041560F" w:rsidRDefault="002B1A0C" w:rsidP="002B1A0C">
            <w:pPr>
              <w:ind w:left="57" w:firstLine="0"/>
              <w:rPr>
                <w:rFonts w:ascii="Corporate E" w:hAnsi="Corporate E" w:cs="Arial"/>
                <w:b/>
                <w:sz w:val="20"/>
                <w:szCs w:val="20"/>
              </w:rPr>
            </w:pPr>
            <w:r>
              <w:rPr>
                <w:rFonts w:ascii="Corporate E" w:hAnsi="Corporate E"/>
                <w:b/>
                <w:sz w:val="20"/>
                <w:szCs w:val="20"/>
              </w:rPr>
              <w:t>Seul:</w:t>
            </w:r>
          </w:p>
          <w:p w:rsidR="002B1A0C" w:rsidRPr="0041560F" w:rsidRDefault="002B1A0C" w:rsidP="002B1A0C">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2B1A0C" w:rsidRPr="0041560F" w:rsidRDefault="002B1A0C" w:rsidP="002B1A0C">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tc>
        <w:tc>
          <w:tcPr>
            <w:tcW w:w="3380" w:type="dxa"/>
          </w:tcPr>
          <w:p w:rsidR="002B1A0C" w:rsidRPr="0041560F" w:rsidRDefault="00D43381" w:rsidP="00D03835">
            <w:pPr>
              <w:pStyle w:val="Listenabsatz"/>
              <w:numPr>
                <w:ilvl w:val="0"/>
                <w:numId w:val="3"/>
              </w:numPr>
              <w:ind w:left="414" w:hanging="357"/>
              <w:rPr>
                <w:rFonts w:ascii="Corporate E" w:hAnsi="Corporate E" w:cs="Arial"/>
                <w:sz w:val="20"/>
                <w:szCs w:val="20"/>
              </w:rPr>
            </w:pPr>
            <w:r>
              <w:rPr>
                <w:rFonts w:ascii="Corporate E" w:hAnsi="Corporate E"/>
                <w:sz w:val="20"/>
                <w:szCs w:val="20"/>
              </w:rPr>
              <w:t>Création d’un programme auditif</w:t>
            </w:r>
          </w:p>
        </w:tc>
        <w:tc>
          <w:tcPr>
            <w:tcW w:w="2857" w:type="dxa"/>
          </w:tcPr>
          <w:p w:rsidR="00F90DCB" w:rsidRPr="0041560F" w:rsidRDefault="00F90DCB" w:rsidP="00F90DCB">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F90DCB" w:rsidRPr="0041560F" w:rsidRDefault="00F90DCB" w:rsidP="00F90DCB">
            <w:pPr>
              <w:pStyle w:val="Listenabsatz"/>
              <w:ind w:left="414" w:firstLine="0"/>
              <w:rPr>
                <w:rFonts w:ascii="Corporate E" w:hAnsi="Corporate E" w:cs="Arial"/>
                <w:sz w:val="20"/>
                <w:szCs w:val="20"/>
              </w:rPr>
            </w:pPr>
            <w:r>
              <w:rPr>
                <w:rFonts w:ascii="Corporate E" w:hAnsi="Corporate E"/>
                <w:sz w:val="20"/>
                <w:szCs w:val="20"/>
              </w:rPr>
              <w:t>l’otoscopie, l’audiométrie, la prise d’empreintes et l’adaptation de systèmes auditifs</w:t>
            </w:r>
          </w:p>
          <w:p w:rsidR="007C7E10" w:rsidRPr="0041560F" w:rsidRDefault="007C7E10" w:rsidP="007C7E10">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F90DCB" w:rsidRPr="0041560F" w:rsidRDefault="00F90DCB" w:rsidP="00F90DCB">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2B1A0C" w:rsidRPr="0041560F" w:rsidRDefault="00F90DCB" w:rsidP="00F90DCB">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Pr>
                <w:rFonts w:ascii="Corporate E" w:hAnsi="Corporate E"/>
                <w:sz w:val="20"/>
                <w:szCs w:val="20"/>
              </w:rPr>
              <w:lastRenderedPageBreak/>
              <w:t>embout SE, perçage du canal acoustique Ø 3,1 mm, perçage de l’évent Ø 0,8 mm</w:t>
            </w:r>
          </w:p>
        </w:tc>
        <w:tc>
          <w:tcPr>
            <w:tcW w:w="3338" w:type="dxa"/>
          </w:tcPr>
          <w:p w:rsidR="002B1A0C" w:rsidRPr="0041560F" w:rsidRDefault="002B1A0C"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Description de la programmation d’un système auditif de la catégorie de prix «premium»</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D43381" w:rsidRPr="0041560F" w:rsidTr="001C60F4">
        <w:tc>
          <w:tcPr>
            <w:tcW w:w="1701" w:type="dxa"/>
          </w:tcPr>
          <w:p w:rsidR="00D43381" w:rsidRPr="0041560F" w:rsidRDefault="004C070B" w:rsidP="00D43381">
            <w:pPr>
              <w:ind w:left="33" w:firstLine="0"/>
              <w:rPr>
                <w:rFonts w:ascii="Corporate E" w:hAnsi="Corporate E" w:cs="Arial"/>
                <w:b/>
                <w:sz w:val="20"/>
                <w:szCs w:val="20"/>
              </w:rPr>
            </w:pPr>
            <w:r>
              <w:rPr>
                <w:rFonts w:ascii="Corporate E" w:hAnsi="Corporate E"/>
                <w:b/>
                <w:sz w:val="20"/>
                <w:szCs w:val="20"/>
              </w:rPr>
              <w:t>3ème année</w:t>
            </w:r>
          </w:p>
          <w:p w:rsidR="00D43381" w:rsidRPr="0041560F" w:rsidRDefault="00D43381" w:rsidP="00D43381">
            <w:pPr>
              <w:ind w:left="33" w:firstLine="0"/>
              <w:rPr>
                <w:rFonts w:ascii="Corporate E" w:hAnsi="Corporate E" w:cs="Arial"/>
                <w:b/>
                <w:sz w:val="20"/>
                <w:szCs w:val="20"/>
              </w:rPr>
            </w:pPr>
            <w:r>
              <w:rPr>
                <w:rFonts w:ascii="Corporate E" w:hAnsi="Corporate E"/>
                <w:b/>
                <w:sz w:val="20"/>
                <w:szCs w:val="20"/>
              </w:rPr>
              <w:t>5e semaine</w:t>
            </w:r>
          </w:p>
        </w:tc>
        <w:tc>
          <w:tcPr>
            <w:tcW w:w="3686" w:type="dxa"/>
          </w:tcPr>
          <w:p w:rsidR="00D43381" w:rsidRPr="0041560F" w:rsidRDefault="00D43381" w:rsidP="00D43381">
            <w:pPr>
              <w:ind w:left="0" w:firstLine="0"/>
              <w:rPr>
                <w:rFonts w:ascii="Corporate E" w:hAnsi="Corporate E" w:cs="Arial"/>
                <w:b/>
                <w:sz w:val="20"/>
                <w:szCs w:val="20"/>
              </w:rPr>
            </w:pPr>
            <w:r>
              <w:rPr>
                <w:rFonts w:ascii="Corporate E" w:hAnsi="Corporate E"/>
                <w:b/>
                <w:sz w:val="20"/>
                <w:szCs w:val="20"/>
              </w:rPr>
              <w:t>Avec le formateur:</w:t>
            </w:r>
          </w:p>
          <w:p w:rsidR="00D43381" w:rsidRPr="0041560F" w:rsidRDefault="00D43381" w:rsidP="00D43381">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D43381" w:rsidRPr="0041560F" w:rsidRDefault="00D43381" w:rsidP="00D43381">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p w:rsidR="00D43381" w:rsidRPr="0041560F" w:rsidRDefault="00D43381" w:rsidP="00D43381">
            <w:pPr>
              <w:ind w:left="57" w:firstLine="0"/>
              <w:rPr>
                <w:rFonts w:ascii="Corporate E" w:hAnsi="Corporate E" w:cs="Arial"/>
                <w:b/>
                <w:sz w:val="20"/>
                <w:szCs w:val="20"/>
              </w:rPr>
            </w:pPr>
            <w:r>
              <w:rPr>
                <w:rFonts w:ascii="Corporate E" w:hAnsi="Corporate E"/>
                <w:b/>
                <w:sz w:val="20"/>
                <w:szCs w:val="20"/>
              </w:rPr>
              <w:t>Seul:</w:t>
            </w:r>
          </w:p>
          <w:p w:rsidR="00D43381" w:rsidRPr="0041560F" w:rsidRDefault="00D43381" w:rsidP="00D43381">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D43381" w:rsidRPr="0041560F" w:rsidRDefault="00D43381" w:rsidP="00D43381">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tc>
        <w:tc>
          <w:tcPr>
            <w:tcW w:w="3380" w:type="dxa"/>
          </w:tcPr>
          <w:p w:rsidR="00D43381" w:rsidRPr="0041560F" w:rsidRDefault="00D43381" w:rsidP="00D03835">
            <w:pPr>
              <w:pStyle w:val="Listenabsatz"/>
              <w:numPr>
                <w:ilvl w:val="0"/>
                <w:numId w:val="3"/>
              </w:numPr>
              <w:ind w:left="414" w:hanging="357"/>
              <w:rPr>
                <w:rFonts w:ascii="Corporate E" w:hAnsi="Corporate E" w:cs="Arial"/>
                <w:sz w:val="20"/>
                <w:szCs w:val="20"/>
              </w:rPr>
            </w:pPr>
            <w:r>
              <w:rPr>
                <w:rFonts w:ascii="Corporate E" w:hAnsi="Corporate E"/>
                <w:sz w:val="20"/>
                <w:szCs w:val="20"/>
              </w:rPr>
              <w:t>Création d’un programme auditif</w:t>
            </w:r>
          </w:p>
        </w:tc>
        <w:tc>
          <w:tcPr>
            <w:tcW w:w="2857" w:type="dxa"/>
          </w:tcPr>
          <w:p w:rsidR="00BC2198" w:rsidRPr="0041560F" w:rsidRDefault="00BC2198" w:rsidP="00BC2198">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BC2198" w:rsidRPr="0041560F" w:rsidRDefault="00BC2198" w:rsidP="00BC2198">
            <w:pPr>
              <w:pStyle w:val="Listenabsatz"/>
              <w:ind w:left="414" w:firstLine="0"/>
              <w:rPr>
                <w:rFonts w:ascii="Corporate E" w:hAnsi="Corporate E" w:cs="Arial"/>
                <w:sz w:val="20"/>
                <w:szCs w:val="20"/>
              </w:rPr>
            </w:pPr>
            <w:r>
              <w:rPr>
                <w:rFonts w:ascii="Corporate E" w:hAnsi="Corporate E"/>
                <w:sz w:val="20"/>
                <w:szCs w:val="20"/>
              </w:rPr>
              <w:t>l’otoscopie, l’audiométrie, la prise d’empreintes et l’adaptation de systèmes auditifs</w:t>
            </w:r>
          </w:p>
          <w:p w:rsidR="007C7E10" w:rsidRPr="0041560F" w:rsidRDefault="007C7E10" w:rsidP="007C7E10">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BC2198" w:rsidRPr="0041560F" w:rsidRDefault="00BC2198" w:rsidP="00BC2198">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D43381" w:rsidRPr="0041560F" w:rsidRDefault="00BC2198" w:rsidP="00686C6D">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w:t>
            </w:r>
            <w:r w:rsidR="00686C6D">
              <w:rPr>
                <w:rFonts w:ascii="Corporate E" w:hAnsi="Corporate E"/>
                <w:sz w:val="20"/>
                <w:szCs w:val="20"/>
              </w:rPr>
              <w:t>que: griffe SE en tant que Fototec</w:t>
            </w:r>
            <w:r>
              <w:rPr>
                <w:rFonts w:ascii="Corporate E" w:hAnsi="Corporate E"/>
                <w:sz w:val="20"/>
                <w:szCs w:val="20"/>
              </w:rPr>
              <w:t>, perçage du canal acoustique Ø 3,1 mm, perçage de l’évent Ø 0,8 mm</w:t>
            </w:r>
          </w:p>
        </w:tc>
        <w:tc>
          <w:tcPr>
            <w:tcW w:w="3338" w:type="dxa"/>
          </w:tcPr>
          <w:p w:rsidR="00D43381" w:rsidRPr="0041560F" w:rsidRDefault="00D43381"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Description de la programmation d’un système auditif de la catégorie de prix «premium»</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BC2198" w:rsidRPr="0041560F" w:rsidTr="001C60F4">
        <w:tc>
          <w:tcPr>
            <w:tcW w:w="1701" w:type="dxa"/>
          </w:tcPr>
          <w:p w:rsidR="00BC2198" w:rsidRPr="0041560F" w:rsidRDefault="004C070B" w:rsidP="00BC2198">
            <w:pPr>
              <w:ind w:left="33" w:firstLine="0"/>
              <w:rPr>
                <w:rFonts w:ascii="Corporate E" w:hAnsi="Corporate E" w:cs="Arial"/>
                <w:b/>
                <w:sz w:val="20"/>
                <w:szCs w:val="20"/>
              </w:rPr>
            </w:pPr>
            <w:r>
              <w:rPr>
                <w:rFonts w:ascii="Corporate E" w:hAnsi="Corporate E"/>
                <w:b/>
                <w:sz w:val="20"/>
                <w:szCs w:val="20"/>
              </w:rPr>
              <w:t>3ème année</w:t>
            </w:r>
          </w:p>
          <w:p w:rsidR="00BC2198" w:rsidRPr="0041560F" w:rsidRDefault="00BC2198" w:rsidP="00BC2198">
            <w:pPr>
              <w:ind w:left="33" w:firstLine="0"/>
              <w:rPr>
                <w:rFonts w:ascii="Corporate E" w:hAnsi="Corporate E" w:cs="Arial"/>
                <w:b/>
                <w:sz w:val="20"/>
                <w:szCs w:val="20"/>
              </w:rPr>
            </w:pPr>
            <w:r>
              <w:rPr>
                <w:rFonts w:ascii="Corporate E" w:hAnsi="Corporate E"/>
                <w:b/>
                <w:sz w:val="20"/>
                <w:szCs w:val="20"/>
              </w:rPr>
              <w:t>6e semaine</w:t>
            </w:r>
          </w:p>
        </w:tc>
        <w:tc>
          <w:tcPr>
            <w:tcW w:w="3686" w:type="dxa"/>
          </w:tcPr>
          <w:p w:rsidR="00BC2198" w:rsidRPr="0041560F" w:rsidRDefault="00BC2198" w:rsidP="00C22D38">
            <w:pPr>
              <w:ind w:left="0" w:firstLine="0"/>
              <w:rPr>
                <w:rFonts w:ascii="Corporate E" w:hAnsi="Corporate E" w:cs="Arial"/>
                <w:b/>
                <w:sz w:val="20"/>
                <w:szCs w:val="20"/>
              </w:rPr>
            </w:pPr>
            <w:r>
              <w:rPr>
                <w:rFonts w:ascii="Corporate E" w:hAnsi="Corporate E"/>
                <w:b/>
                <w:sz w:val="20"/>
                <w:szCs w:val="20"/>
              </w:rPr>
              <w:t>Avec le formateur:</w:t>
            </w:r>
          </w:p>
          <w:p w:rsidR="00BC2198" w:rsidRPr="0041560F" w:rsidRDefault="00BC2198"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BC2198" w:rsidRPr="0041560F" w:rsidRDefault="00BC2198"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p w:rsidR="00BC2198" w:rsidRPr="0041560F" w:rsidRDefault="00BC2198" w:rsidP="00C22D38">
            <w:pPr>
              <w:ind w:left="57" w:firstLine="0"/>
              <w:rPr>
                <w:rFonts w:ascii="Corporate E" w:hAnsi="Corporate E" w:cs="Arial"/>
                <w:b/>
                <w:sz w:val="20"/>
                <w:szCs w:val="20"/>
              </w:rPr>
            </w:pPr>
            <w:r>
              <w:rPr>
                <w:rFonts w:ascii="Corporate E" w:hAnsi="Corporate E"/>
                <w:b/>
                <w:sz w:val="20"/>
                <w:szCs w:val="20"/>
              </w:rPr>
              <w:t>Seul:</w:t>
            </w:r>
          </w:p>
          <w:p w:rsidR="00BC2198" w:rsidRPr="0041560F" w:rsidRDefault="00BC2198"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BC2198" w:rsidRPr="0041560F" w:rsidRDefault="00BC2198" w:rsidP="00C22D38">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tc>
        <w:tc>
          <w:tcPr>
            <w:tcW w:w="3380" w:type="dxa"/>
          </w:tcPr>
          <w:p w:rsidR="00BC2198" w:rsidRPr="0041560F" w:rsidRDefault="00BC2198" w:rsidP="00D03835">
            <w:pPr>
              <w:pStyle w:val="Listenabsatz"/>
              <w:numPr>
                <w:ilvl w:val="0"/>
                <w:numId w:val="3"/>
              </w:numPr>
              <w:ind w:left="414" w:hanging="357"/>
              <w:rPr>
                <w:rFonts w:ascii="Corporate E" w:hAnsi="Corporate E" w:cs="Arial"/>
                <w:sz w:val="20"/>
                <w:szCs w:val="20"/>
              </w:rPr>
            </w:pPr>
            <w:r>
              <w:rPr>
                <w:rFonts w:ascii="Corporate E" w:hAnsi="Corporate E"/>
                <w:sz w:val="20"/>
                <w:szCs w:val="20"/>
              </w:rPr>
              <w:t>Création d’un programme auditif</w:t>
            </w:r>
          </w:p>
        </w:tc>
        <w:tc>
          <w:tcPr>
            <w:tcW w:w="2857" w:type="dxa"/>
          </w:tcPr>
          <w:p w:rsidR="00BC2198" w:rsidRPr="0041560F" w:rsidRDefault="00BC2198" w:rsidP="00BC2198">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BC2198" w:rsidRPr="0041560F" w:rsidRDefault="00BC2198" w:rsidP="00BC2198">
            <w:pPr>
              <w:pStyle w:val="Listenabsatz"/>
              <w:ind w:left="414" w:firstLine="0"/>
              <w:rPr>
                <w:rFonts w:ascii="Corporate E" w:hAnsi="Corporate E" w:cs="Arial"/>
                <w:sz w:val="20"/>
                <w:szCs w:val="20"/>
              </w:rPr>
            </w:pPr>
            <w:r>
              <w:rPr>
                <w:rFonts w:ascii="Corporate E" w:hAnsi="Corporate E"/>
                <w:sz w:val="20"/>
                <w:szCs w:val="20"/>
              </w:rPr>
              <w:t>l’otoscopie, l’audiométrie, la prise d’empreintes et l’adaptation de systèmes auditifs</w:t>
            </w:r>
          </w:p>
          <w:p w:rsidR="007C7E10" w:rsidRPr="0041560F" w:rsidRDefault="007C7E10" w:rsidP="007C7E10">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BC2198" w:rsidRPr="0041560F" w:rsidRDefault="00BC2198" w:rsidP="00BC2198">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BC2198" w:rsidRPr="0041560F" w:rsidRDefault="00BC2198" w:rsidP="00D85AAB">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 bouchon</w:t>
            </w:r>
            <w:r w:rsidR="00686C6D">
              <w:rPr>
                <w:rFonts w:ascii="Corporate E" w:hAnsi="Corporate E"/>
                <w:sz w:val="20"/>
                <w:szCs w:val="20"/>
              </w:rPr>
              <w:t xml:space="preserve"> SE en tant que Fototec</w:t>
            </w:r>
            <w:r>
              <w:rPr>
                <w:rFonts w:ascii="Corporate E" w:hAnsi="Corporate E"/>
                <w:sz w:val="20"/>
                <w:szCs w:val="20"/>
              </w:rPr>
              <w:t xml:space="preserve">, perçage du canal </w:t>
            </w:r>
            <w:r>
              <w:rPr>
                <w:rFonts w:ascii="Corporate E" w:hAnsi="Corporate E"/>
                <w:sz w:val="20"/>
                <w:szCs w:val="20"/>
              </w:rPr>
              <w:lastRenderedPageBreak/>
              <w:t>acoustique pour tube fin Ø 2,1 mm, perçage supplémentaire Ø 1,4 mm</w:t>
            </w:r>
          </w:p>
        </w:tc>
        <w:tc>
          <w:tcPr>
            <w:tcW w:w="3338" w:type="dxa"/>
          </w:tcPr>
          <w:p w:rsidR="00BC2198" w:rsidRPr="0041560F" w:rsidRDefault="00BC2198"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Description de la programmation d’un système auditif de la catégorie de prix «premium»</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5F1034" w:rsidRPr="0041560F" w:rsidTr="001C60F4">
        <w:tc>
          <w:tcPr>
            <w:tcW w:w="1701" w:type="dxa"/>
          </w:tcPr>
          <w:p w:rsidR="005F1034" w:rsidRPr="0041560F" w:rsidRDefault="004C070B" w:rsidP="005F1034">
            <w:pPr>
              <w:ind w:left="33" w:firstLine="0"/>
              <w:rPr>
                <w:rFonts w:ascii="Corporate E" w:hAnsi="Corporate E" w:cs="Arial"/>
                <w:b/>
                <w:sz w:val="20"/>
                <w:szCs w:val="20"/>
              </w:rPr>
            </w:pPr>
            <w:r>
              <w:rPr>
                <w:rFonts w:ascii="Corporate E" w:hAnsi="Corporate E"/>
                <w:b/>
                <w:sz w:val="20"/>
                <w:szCs w:val="20"/>
              </w:rPr>
              <w:t>3ème année</w:t>
            </w:r>
          </w:p>
          <w:p w:rsidR="005F1034" w:rsidRPr="0041560F" w:rsidRDefault="005F1034" w:rsidP="005F1034">
            <w:pPr>
              <w:ind w:left="33" w:firstLine="0"/>
              <w:rPr>
                <w:rFonts w:ascii="Corporate E" w:hAnsi="Corporate E" w:cs="Arial"/>
                <w:b/>
                <w:sz w:val="20"/>
                <w:szCs w:val="20"/>
              </w:rPr>
            </w:pPr>
            <w:r>
              <w:rPr>
                <w:rFonts w:ascii="Corporate E" w:hAnsi="Corporate E"/>
                <w:b/>
                <w:sz w:val="20"/>
                <w:szCs w:val="20"/>
              </w:rPr>
              <w:t>7e semaine</w:t>
            </w:r>
          </w:p>
        </w:tc>
        <w:tc>
          <w:tcPr>
            <w:tcW w:w="3686" w:type="dxa"/>
          </w:tcPr>
          <w:p w:rsidR="005F1034" w:rsidRPr="0041560F" w:rsidRDefault="005F1034" w:rsidP="005F1034">
            <w:pPr>
              <w:ind w:left="0" w:firstLine="0"/>
              <w:rPr>
                <w:rFonts w:ascii="Corporate E" w:hAnsi="Corporate E" w:cs="Arial"/>
                <w:b/>
                <w:sz w:val="20"/>
                <w:szCs w:val="20"/>
              </w:rPr>
            </w:pPr>
            <w:r>
              <w:rPr>
                <w:rFonts w:ascii="Corporate E" w:hAnsi="Corporate E"/>
                <w:b/>
                <w:sz w:val="20"/>
                <w:szCs w:val="20"/>
              </w:rPr>
              <w:t>Avec le formateur:</w:t>
            </w:r>
          </w:p>
          <w:p w:rsidR="005F1034" w:rsidRPr="0041560F" w:rsidRDefault="005F1034" w:rsidP="005F1034">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5F1034" w:rsidRPr="0041560F" w:rsidRDefault="005F1034" w:rsidP="005F1034">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p w:rsidR="005F1034" w:rsidRPr="0041560F" w:rsidRDefault="005F1034" w:rsidP="005F1034">
            <w:pPr>
              <w:ind w:left="57" w:firstLine="0"/>
              <w:rPr>
                <w:rFonts w:ascii="Corporate E" w:hAnsi="Corporate E" w:cs="Arial"/>
                <w:b/>
                <w:sz w:val="20"/>
                <w:szCs w:val="20"/>
              </w:rPr>
            </w:pPr>
            <w:r>
              <w:rPr>
                <w:rFonts w:ascii="Corporate E" w:hAnsi="Corporate E"/>
                <w:b/>
                <w:sz w:val="20"/>
                <w:szCs w:val="20"/>
              </w:rPr>
              <w:t>Seul:</w:t>
            </w:r>
          </w:p>
          <w:p w:rsidR="005F1034" w:rsidRPr="0041560F" w:rsidRDefault="005F1034" w:rsidP="005F1034">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5F1034" w:rsidRPr="0041560F" w:rsidRDefault="005F1034" w:rsidP="005F1034">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tc>
        <w:tc>
          <w:tcPr>
            <w:tcW w:w="3380" w:type="dxa"/>
          </w:tcPr>
          <w:p w:rsidR="005F1034" w:rsidRPr="0041560F" w:rsidRDefault="005F1034" w:rsidP="00D03835">
            <w:pPr>
              <w:pStyle w:val="Listenabsatz"/>
              <w:numPr>
                <w:ilvl w:val="0"/>
                <w:numId w:val="3"/>
              </w:numPr>
              <w:ind w:left="414" w:hanging="357"/>
              <w:rPr>
                <w:rFonts w:ascii="Corporate E" w:hAnsi="Corporate E" w:cs="Arial"/>
                <w:sz w:val="20"/>
                <w:szCs w:val="20"/>
              </w:rPr>
            </w:pPr>
            <w:r>
              <w:rPr>
                <w:rFonts w:ascii="Corporate E" w:hAnsi="Corporate E"/>
                <w:sz w:val="20"/>
                <w:szCs w:val="20"/>
              </w:rPr>
              <w:t>Création d’un programme auditif</w:t>
            </w:r>
          </w:p>
        </w:tc>
        <w:tc>
          <w:tcPr>
            <w:tcW w:w="2857" w:type="dxa"/>
          </w:tcPr>
          <w:p w:rsidR="005F1034" w:rsidRPr="0041560F" w:rsidRDefault="005F1034" w:rsidP="005F1034">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5F1034" w:rsidRPr="0041560F" w:rsidRDefault="005F1034" w:rsidP="005F1034">
            <w:pPr>
              <w:pStyle w:val="Listenabsatz"/>
              <w:ind w:left="414" w:firstLine="0"/>
              <w:rPr>
                <w:rFonts w:ascii="Corporate E" w:hAnsi="Corporate E" w:cs="Arial"/>
                <w:sz w:val="20"/>
                <w:szCs w:val="20"/>
              </w:rPr>
            </w:pPr>
            <w:r>
              <w:rPr>
                <w:rFonts w:ascii="Corporate E" w:hAnsi="Corporate E"/>
                <w:sz w:val="20"/>
                <w:szCs w:val="20"/>
              </w:rPr>
              <w:t>l’otoscopie, l’audiométrie, la prise d’empreintes et l’adaptation de systèmes auditifs</w:t>
            </w:r>
          </w:p>
          <w:p w:rsidR="007C7E10" w:rsidRPr="0041560F" w:rsidRDefault="007C7E10" w:rsidP="007C7E10">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5F1034" w:rsidRPr="0041560F" w:rsidRDefault="005F1034" w:rsidP="005F1034">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5F1034" w:rsidRPr="0041560F" w:rsidRDefault="005F1034" w:rsidP="00686C6D">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w:t>
            </w:r>
            <w:r w:rsidR="00686C6D">
              <w:rPr>
                <w:rFonts w:ascii="Corporate E" w:hAnsi="Corporate E"/>
                <w:sz w:val="20"/>
                <w:szCs w:val="20"/>
              </w:rPr>
              <w:t xml:space="preserve"> embout conque</w:t>
            </w:r>
            <w:r>
              <w:rPr>
                <w:rFonts w:ascii="Corporate E" w:hAnsi="Corporate E"/>
                <w:sz w:val="20"/>
                <w:szCs w:val="20"/>
              </w:rPr>
              <w:t>, perçage du canal acoustique Ø 3,1 mm, perçage de l’évent Ø 0,8 mm</w:t>
            </w:r>
          </w:p>
        </w:tc>
        <w:tc>
          <w:tcPr>
            <w:tcW w:w="3338" w:type="dxa"/>
          </w:tcPr>
          <w:p w:rsidR="005F1034" w:rsidRPr="0041560F" w:rsidRDefault="005F1034"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Description de la programmation d’un système auditif de la catégorie de prix «premium»</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3545C0" w:rsidRPr="0041560F" w:rsidTr="001C60F4">
        <w:tc>
          <w:tcPr>
            <w:tcW w:w="1701" w:type="dxa"/>
          </w:tcPr>
          <w:p w:rsidR="003545C0" w:rsidRPr="0041560F" w:rsidRDefault="004C070B" w:rsidP="003545C0">
            <w:pPr>
              <w:ind w:left="33" w:firstLine="0"/>
              <w:rPr>
                <w:rFonts w:ascii="Corporate E" w:hAnsi="Corporate E" w:cs="Arial"/>
                <w:b/>
                <w:sz w:val="20"/>
                <w:szCs w:val="20"/>
              </w:rPr>
            </w:pPr>
            <w:r>
              <w:rPr>
                <w:rFonts w:ascii="Corporate E" w:hAnsi="Corporate E"/>
                <w:b/>
                <w:sz w:val="20"/>
                <w:szCs w:val="20"/>
              </w:rPr>
              <w:t>3ème année</w:t>
            </w:r>
          </w:p>
          <w:p w:rsidR="003545C0" w:rsidRPr="0041560F" w:rsidRDefault="003545C0" w:rsidP="003545C0">
            <w:pPr>
              <w:ind w:left="33" w:firstLine="0"/>
              <w:rPr>
                <w:rFonts w:ascii="Corporate E" w:hAnsi="Corporate E" w:cs="Arial"/>
                <w:b/>
                <w:sz w:val="20"/>
                <w:szCs w:val="20"/>
              </w:rPr>
            </w:pPr>
            <w:r>
              <w:rPr>
                <w:rFonts w:ascii="Corporate E" w:hAnsi="Corporate E"/>
                <w:b/>
                <w:sz w:val="20"/>
                <w:szCs w:val="20"/>
              </w:rPr>
              <w:t>8e semaine</w:t>
            </w:r>
          </w:p>
        </w:tc>
        <w:tc>
          <w:tcPr>
            <w:tcW w:w="3686" w:type="dxa"/>
          </w:tcPr>
          <w:p w:rsidR="003545C0" w:rsidRPr="0041560F" w:rsidRDefault="003545C0" w:rsidP="003545C0">
            <w:pPr>
              <w:ind w:left="0" w:firstLine="0"/>
              <w:rPr>
                <w:rFonts w:ascii="Corporate E" w:hAnsi="Corporate E" w:cs="Arial"/>
                <w:b/>
                <w:sz w:val="20"/>
                <w:szCs w:val="20"/>
              </w:rPr>
            </w:pPr>
            <w:r>
              <w:rPr>
                <w:rFonts w:ascii="Corporate E" w:hAnsi="Corporate E"/>
                <w:b/>
                <w:sz w:val="20"/>
                <w:szCs w:val="20"/>
              </w:rPr>
              <w:t>Avec le formateur:</w:t>
            </w:r>
          </w:p>
          <w:p w:rsidR="003545C0" w:rsidRPr="0041560F" w:rsidRDefault="003545C0" w:rsidP="003545C0">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3545C0" w:rsidRPr="0041560F" w:rsidRDefault="003545C0" w:rsidP="003545C0">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p w:rsidR="003545C0" w:rsidRPr="0041560F" w:rsidRDefault="003545C0" w:rsidP="003545C0">
            <w:pPr>
              <w:ind w:left="57" w:firstLine="0"/>
              <w:rPr>
                <w:rFonts w:ascii="Corporate E" w:hAnsi="Corporate E" w:cs="Arial"/>
                <w:b/>
                <w:sz w:val="20"/>
                <w:szCs w:val="20"/>
              </w:rPr>
            </w:pPr>
            <w:r>
              <w:rPr>
                <w:rFonts w:ascii="Corporate E" w:hAnsi="Corporate E"/>
                <w:b/>
                <w:sz w:val="20"/>
                <w:szCs w:val="20"/>
              </w:rPr>
              <w:t>Seul:</w:t>
            </w:r>
          </w:p>
          <w:p w:rsidR="003545C0" w:rsidRPr="0041560F" w:rsidRDefault="003545C0" w:rsidP="003545C0">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3545C0" w:rsidRPr="0041560F" w:rsidRDefault="003545C0" w:rsidP="003545C0">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tc>
        <w:tc>
          <w:tcPr>
            <w:tcW w:w="3380" w:type="dxa"/>
          </w:tcPr>
          <w:p w:rsidR="003545C0" w:rsidRPr="0041560F" w:rsidRDefault="00746C79" w:rsidP="00D03835">
            <w:pPr>
              <w:pStyle w:val="Listenabsatz"/>
              <w:numPr>
                <w:ilvl w:val="0"/>
                <w:numId w:val="3"/>
              </w:numPr>
              <w:ind w:left="414" w:hanging="357"/>
              <w:rPr>
                <w:rFonts w:ascii="Corporate E" w:hAnsi="Corporate E" w:cs="Arial"/>
                <w:sz w:val="20"/>
                <w:szCs w:val="20"/>
              </w:rPr>
            </w:pPr>
            <w:r>
              <w:rPr>
                <w:rFonts w:ascii="Corporate E" w:hAnsi="Corporate E"/>
                <w:sz w:val="20"/>
                <w:szCs w:val="20"/>
              </w:rPr>
              <w:t>Découvrir le fonctionnement des systèmes de réduction des parasites</w:t>
            </w:r>
          </w:p>
          <w:p w:rsidR="00746C79" w:rsidRPr="0041560F" w:rsidRDefault="00746C79" w:rsidP="00D03835">
            <w:pPr>
              <w:pStyle w:val="Listenabsatz"/>
              <w:numPr>
                <w:ilvl w:val="0"/>
                <w:numId w:val="3"/>
              </w:numPr>
              <w:ind w:left="414" w:hanging="357"/>
              <w:rPr>
                <w:rFonts w:ascii="Corporate E" w:hAnsi="Corporate E" w:cs="Arial"/>
                <w:sz w:val="20"/>
                <w:szCs w:val="20"/>
              </w:rPr>
            </w:pPr>
            <w:r>
              <w:rPr>
                <w:rFonts w:ascii="Corporate E" w:hAnsi="Corporate E"/>
                <w:sz w:val="20"/>
                <w:szCs w:val="20"/>
              </w:rPr>
              <w:t>Associer cette technologie aux différents systèmes auditifs</w:t>
            </w:r>
          </w:p>
          <w:p w:rsidR="00746C79" w:rsidRPr="0041560F" w:rsidRDefault="00746C79" w:rsidP="00D03835">
            <w:pPr>
              <w:pStyle w:val="Listenabsatz"/>
              <w:numPr>
                <w:ilvl w:val="0"/>
                <w:numId w:val="3"/>
              </w:numPr>
              <w:ind w:left="414" w:hanging="357"/>
              <w:rPr>
                <w:rFonts w:ascii="Corporate E" w:hAnsi="Corporate E" w:cs="Arial"/>
                <w:sz w:val="20"/>
                <w:szCs w:val="20"/>
              </w:rPr>
            </w:pPr>
            <w:r>
              <w:rPr>
                <w:rFonts w:ascii="Corporate E" w:hAnsi="Corporate E"/>
                <w:sz w:val="20"/>
                <w:szCs w:val="20"/>
              </w:rPr>
              <w:t>Connaître les désignations spécifiques aux entreprises</w:t>
            </w:r>
          </w:p>
        </w:tc>
        <w:tc>
          <w:tcPr>
            <w:tcW w:w="2857" w:type="dxa"/>
          </w:tcPr>
          <w:p w:rsidR="00746C79" w:rsidRPr="0041560F" w:rsidRDefault="00746C79" w:rsidP="00746C79">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746C79" w:rsidRPr="0041560F" w:rsidRDefault="00746C79" w:rsidP="00746C79">
            <w:pPr>
              <w:pStyle w:val="Listenabsatz"/>
              <w:ind w:left="414" w:firstLine="0"/>
              <w:rPr>
                <w:rFonts w:ascii="Corporate E" w:hAnsi="Corporate E" w:cs="Arial"/>
                <w:sz w:val="20"/>
                <w:szCs w:val="20"/>
              </w:rPr>
            </w:pPr>
            <w:r>
              <w:rPr>
                <w:rFonts w:ascii="Corporate E" w:hAnsi="Corporate E"/>
                <w:sz w:val="20"/>
                <w:szCs w:val="20"/>
              </w:rPr>
              <w:t>l’otoscopie, l’audiométrie, la prise d’empreintes et l’adaptation de systèmes auditifs</w:t>
            </w:r>
          </w:p>
          <w:p w:rsidR="007C7E10" w:rsidRPr="0041560F" w:rsidRDefault="007C7E10" w:rsidP="007C7E10">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746C79" w:rsidRPr="0041560F" w:rsidRDefault="00746C79" w:rsidP="00746C79">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3545C0" w:rsidRPr="0041560F" w:rsidRDefault="00746C79" w:rsidP="00686C6D">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686C6D">
              <w:rPr>
                <w:rFonts w:ascii="Corporate E" w:hAnsi="Corporate E"/>
                <w:sz w:val="20"/>
                <w:szCs w:val="20"/>
              </w:rPr>
              <w:t>Embout squelettique</w:t>
            </w:r>
            <w:r>
              <w:rPr>
                <w:rFonts w:ascii="Corporate E" w:hAnsi="Corporate E"/>
                <w:sz w:val="20"/>
                <w:szCs w:val="20"/>
              </w:rPr>
              <w:t xml:space="preserve">, perçage du canal acoustique Ø 3,1 mm, perçage de l’évent </w:t>
            </w:r>
            <w:r>
              <w:rPr>
                <w:rFonts w:ascii="Corporate E" w:hAnsi="Corporate E"/>
                <w:sz w:val="20"/>
                <w:szCs w:val="20"/>
              </w:rPr>
              <w:lastRenderedPageBreak/>
              <w:t>Ø 0,8 mm</w:t>
            </w:r>
          </w:p>
        </w:tc>
        <w:tc>
          <w:tcPr>
            <w:tcW w:w="3338" w:type="dxa"/>
          </w:tcPr>
          <w:p w:rsidR="003545C0" w:rsidRPr="0041560F" w:rsidRDefault="003545C0"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Le fonctionnement de la réduction des parasites dans un système auditif de la catégorie de prix «base», désignations spécifiques aux entreprises</w:t>
            </w:r>
          </w:p>
        </w:tc>
      </w:tr>
    </w:tbl>
    <w:p w:rsidR="00182BF6" w:rsidRPr="0041560F" w:rsidRDefault="00182BF6" w:rsidP="006B01E0">
      <w:pPr>
        <w:ind w:left="0" w:firstLine="0"/>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7572C2" w:rsidRPr="0041560F" w:rsidTr="001C60F4">
        <w:tc>
          <w:tcPr>
            <w:tcW w:w="1701" w:type="dxa"/>
          </w:tcPr>
          <w:p w:rsidR="007572C2" w:rsidRPr="0041560F" w:rsidRDefault="004C070B" w:rsidP="007572C2">
            <w:pPr>
              <w:ind w:left="33" w:firstLine="0"/>
              <w:rPr>
                <w:rFonts w:ascii="Corporate E" w:hAnsi="Corporate E" w:cs="Arial"/>
                <w:b/>
                <w:sz w:val="20"/>
                <w:szCs w:val="20"/>
              </w:rPr>
            </w:pPr>
            <w:r>
              <w:rPr>
                <w:rFonts w:ascii="Corporate E" w:hAnsi="Corporate E"/>
                <w:b/>
                <w:sz w:val="20"/>
                <w:szCs w:val="20"/>
              </w:rPr>
              <w:t>3ème année</w:t>
            </w:r>
          </w:p>
          <w:p w:rsidR="007572C2" w:rsidRPr="0041560F" w:rsidRDefault="007572C2" w:rsidP="007572C2">
            <w:pPr>
              <w:ind w:left="33" w:firstLine="0"/>
              <w:rPr>
                <w:rFonts w:ascii="Corporate E" w:hAnsi="Corporate E" w:cs="Arial"/>
                <w:b/>
                <w:sz w:val="20"/>
                <w:szCs w:val="20"/>
              </w:rPr>
            </w:pPr>
            <w:r>
              <w:rPr>
                <w:rFonts w:ascii="Corporate E" w:hAnsi="Corporate E"/>
                <w:b/>
                <w:sz w:val="20"/>
                <w:szCs w:val="20"/>
              </w:rPr>
              <w:t>9e semaine</w:t>
            </w:r>
          </w:p>
        </w:tc>
        <w:tc>
          <w:tcPr>
            <w:tcW w:w="3686" w:type="dxa"/>
          </w:tcPr>
          <w:p w:rsidR="007572C2" w:rsidRPr="0041560F" w:rsidRDefault="007572C2" w:rsidP="007572C2">
            <w:pPr>
              <w:ind w:left="0" w:firstLine="0"/>
              <w:rPr>
                <w:rFonts w:ascii="Corporate E" w:hAnsi="Corporate E" w:cs="Arial"/>
                <w:b/>
                <w:sz w:val="20"/>
                <w:szCs w:val="20"/>
              </w:rPr>
            </w:pPr>
            <w:r>
              <w:rPr>
                <w:rFonts w:ascii="Corporate E" w:hAnsi="Corporate E"/>
                <w:b/>
                <w:sz w:val="20"/>
                <w:szCs w:val="20"/>
              </w:rPr>
              <w:t>Avec le formateur:</w:t>
            </w:r>
          </w:p>
          <w:p w:rsidR="007572C2" w:rsidRPr="0041560F" w:rsidRDefault="007572C2" w:rsidP="007572C2">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7572C2" w:rsidRPr="0041560F" w:rsidRDefault="007572C2" w:rsidP="007572C2">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p w:rsidR="007572C2" w:rsidRPr="0041560F" w:rsidRDefault="007572C2" w:rsidP="007572C2">
            <w:pPr>
              <w:ind w:left="57" w:firstLine="0"/>
              <w:rPr>
                <w:rFonts w:ascii="Corporate E" w:hAnsi="Corporate E" w:cs="Arial"/>
                <w:b/>
                <w:sz w:val="20"/>
                <w:szCs w:val="20"/>
              </w:rPr>
            </w:pPr>
            <w:r>
              <w:rPr>
                <w:rFonts w:ascii="Corporate E" w:hAnsi="Corporate E"/>
                <w:b/>
                <w:sz w:val="20"/>
                <w:szCs w:val="20"/>
              </w:rPr>
              <w:t>Seul:</w:t>
            </w:r>
          </w:p>
          <w:p w:rsidR="007572C2" w:rsidRPr="0041560F" w:rsidRDefault="007572C2" w:rsidP="007572C2">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7572C2" w:rsidRPr="0041560F" w:rsidRDefault="007572C2" w:rsidP="007572C2">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tc>
        <w:tc>
          <w:tcPr>
            <w:tcW w:w="3380" w:type="dxa"/>
          </w:tcPr>
          <w:p w:rsidR="007572C2" w:rsidRPr="0041560F" w:rsidRDefault="007572C2" w:rsidP="00D03835">
            <w:pPr>
              <w:pStyle w:val="Listenabsatz"/>
              <w:numPr>
                <w:ilvl w:val="0"/>
                <w:numId w:val="3"/>
              </w:numPr>
              <w:ind w:left="414" w:hanging="357"/>
              <w:rPr>
                <w:rFonts w:ascii="Corporate E" w:hAnsi="Corporate E" w:cs="Arial"/>
                <w:sz w:val="20"/>
                <w:szCs w:val="20"/>
              </w:rPr>
            </w:pPr>
            <w:r>
              <w:rPr>
                <w:rFonts w:ascii="Corporate E" w:hAnsi="Corporate E"/>
                <w:sz w:val="20"/>
                <w:szCs w:val="20"/>
              </w:rPr>
              <w:t>Connaître le fonctionnement des systèmes de réduction des parasites</w:t>
            </w:r>
          </w:p>
          <w:p w:rsidR="007572C2" w:rsidRPr="0041560F" w:rsidRDefault="007572C2" w:rsidP="00D03835">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la technologie de reconnaissance des formants et partiels ainsi que le filtre de Wiener</w:t>
            </w:r>
          </w:p>
          <w:p w:rsidR="007572C2" w:rsidRPr="0041560F" w:rsidRDefault="007572C2" w:rsidP="007572C2">
            <w:pPr>
              <w:pStyle w:val="Listenabsatz"/>
              <w:numPr>
                <w:ilvl w:val="0"/>
                <w:numId w:val="3"/>
              </w:numPr>
              <w:ind w:left="414" w:hanging="357"/>
              <w:rPr>
                <w:rFonts w:ascii="Corporate E" w:hAnsi="Corporate E" w:cs="Arial"/>
                <w:sz w:val="20"/>
                <w:szCs w:val="20"/>
              </w:rPr>
            </w:pPr>
            <w:r>
              <w:rPr>
                <w:rFonts w:ascii="Corporate E" w:hAnsi="Corporate E"/>
                <w:sz w:val="20"/>
                <w:szCs w:val="20"/>
              </w:rPr>
              <w:t>Associer ces technologies aux différents systèmes auditifs</w:t>
            </w:r>
          </w:p>
          <w:p w:rsidR="007572C2" w:rsidRPr="0041560F" w:rsidRDefault="007572C2" w:rsidP="007572C2">
            <w:pPr>
              <w:pStyle w:val="Listenabsatz"/>
              <w:numPr>
                <w:ilvl w:val="0"/>
                <w:numId w:val="3"/>
              </w:numPr>
              <w:ind w:left="414" w:hanging="357"/>
              <w:rPr>
                <w:rFonts w:ascii="Corporate E" w:hAnsi="Corporate E" w:cs="Arial"/>
                <w:sz w:val="20"/>
                <w:szCs w:val="20"/>
              </w:rPr>
            </w:pPr>
            <w:r>
              <w:rPr>
                <w:rFonts w:ascii="Corporate E" w:hAnsi="Corporate E"/>
                <w:sz w:val="20"/>
                <w:szCs w:val="20"/>
              </w:rPr>
              <w:t>Connaître les désignations spécifiques aux entreprises</w:t>
            </w:r>
          </w:p>
        </w:tc>
        <w:tc>
          <w:tcPr>
            <w:tcW w:w="2857" w:type="dxa"/>
          </w:tcPr>
          <w:p w:rsidR="007572C2" w:rsidRPr="0041560F" w:rsidRDefault="007572C2" w:rsidP="007572C2">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7572C2" w:rsidRPr="0041560F" w:rsidRDefault="007572C2" w:rsidP="007572C2">
            <w:pPr>
              <w:pStyle w:val="Listenabsatz"/>
              <w:ind w:left="414" w:firstLine="0"/>
              <w:rPr>
                <w:rFonts w:ascii="Corporate E" w:hAnsi="Corporate E" w:cs="Arial"/>
                <w:sz w:val="20"/>
                <w:szCs w:val="20"/>
              </w:rPr>
            </w:pPr>
            <w:r>
              <w:rPr>
                <w:rFonts w:ascii="Corporate E" w:hAnsi="Corporate E"/>
                <w:sz w:val="20"/>
                <w:szCs w:val="20"/>
              </w:rPr>
              <w:t>l’otoscopie, l’audiométrie, la prise d’empreintes et l’adaptation de systèmes auditifs</w:t>
            </w:r>
          </w:p>
          <w:p w:rsidR="007C7E10" w:rsidRPr="0041560F" w:rsidRDefault="007C7E10" w:rsidP="007C7E10">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7572C2" w:rsidRPr="0041560F" w:rsidRDefault="007572C2" w:rsidP="007572C2">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7572C2" w:rsidRPr="0041560F" w:rsidRDefault="007572C2" w:rsidP="00686C6D">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w:t>
            </w:r>
            <w:r w:rsidR="00686C6D">
              <w:rPr>
                <w:rFonts w:ascii="Corporate E" w:hAnsi="Corporate E"/>
                <w:sz w:val="20"/>
                <w:szCs w:val="20"/>
              </w:rPr>
              <w:t>embout squelettique</w:t>
            </w:r>
            <w:r>
              <w:rPr>
                <w:rFonts w:ascii="Corporate E" w:hAnsi="Corporate E"/>
                <w:sz w:val="20"/>
                <w:szCs w:val="20"/>
              </w:rPr>
              <w:t>, perçage du canal acoustique Ø 3,1 mm, perçage supplémentaire Ø 2,4 mm</w:t>
            </w:r>
          </w:p>
        </w:tc>
        <w:tc>
          <w:tcPr>
            <w:tcW w:w="3338" w:type="dxa"/>
          </w:tcPr>
          <w:p w:rsidR="007572C2" w:rsidRPr="0041560F" w:rsidRDefault="007572C2"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Le fonctionnement de la réduction des parasites dans un système auditif de la catégorie de prix «confort», désignations spécifiques aux entreprises</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7572C2" w:rsidRPr="0041560F" w:rsidTr="001C60F4">
        <w:tc>
          <w:tcPr>
            <w:tcW w:w="1701" w:type="dxa"/>
          </w:tcPr>
          <w:p w:rsidR="007572C2" w:rsidRPr="0041560F" w:rsidRDefault="004C070B" w:rsidP="007572C2">
            <w:pPr>
              <w:ind w:left="33" w:firstLine="0"/>
              <w:rPr>
                <w:rFonts w:ascii="Corporate E" w:hAnsi="Corporate E" w:cs="Arial"/>
                <w:b/>
                <w:sz w:val="20"/>
                <w:szCs w:val="20"/>
              </w:rPr>
            </w:pPr>
            <w:r>
              <w:rPr>
                <w:rFonts w:ascii="Corporate E" w:hAnsi="Corporate E"/>
                <w:b/>
                <w:sz w:val="20"/>
                <w:szCs w:val="20"/>
              </w:rPr>
              <w:t>3ème année</w:t>
            </w:r>
          </w:p>
          <w:p w:rsidR="007572C2" w:rsidRPr="0041560F" w:rsidRDefault="007572C2" w:rsidP="007572C2">
            <w:pPr>
              <w:ind w:left="33" w:firstLine="0"/>
              <w:rPr>
                <w:rFonts w:ascii="Corporate E" w:hAnsi="Corporate E" w:cs="Arial"/>
                <w:b/>
                <w:sz w:val="20"/>
                <w:szCs w:val="20"/>
              </w:rPr>
            </w:pPr>
            <w:r>
              <w:rPr>
                <w:rFonts w:ascii="Corporate E" w:hAnsi="Corporate E"/>
                <w:b/>
                <w:sz w:val="20"/>
                <w:szCs w:val="20"/>
              </w:rPr>
              <w:t>10e semaine</w:t>
            </w:r>
          </w:p>
        </w:tc>
        <w:tc>
          <w:tcPr>
            <w:tcW w:w="3686" w:type="dxa"/>
          </w:tcPr>
          <w:p w:rsidR="007572C2" w:rsidRPr="0041560F" w:rsidRDefault="007572C2" w:rsidP="00C22D38">
            <w:pPr>
              <w:ind w:left="0" w:firstLine="0"/>
              <w:rPr>
                <w:rFonts w:ascii="Corporate E" w:hAnsi="Corporate E" w:cs="Arial"/>
                <w:b/>
                <w:sz w:val="20"/>
                <w:szCs w:val="20"/>
              </w:rPr>
            </w:pPr>
            <w:r>
              <w:rPr>
                <w:rFonts w:ascii="Corporate E" w:hAnsi="Corporate E"/>
                <w:b/>
                <w:sz w:val="20"/>
                <w:szCs w:val="20"/>
              </w:rPr>
              <w:t>Avec le formateur:</w:t>
            </w:r>
          </w:p>
          <w:p w:rsidR="007572C2" w:rsidRPr="0041560F" w:rsidRDefault="007572C2"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7572C2" w:rsidRPr="0041560F" w:rsidRDefault="007572C2"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p w:rsidR="007572C2" w:rsidRPr="0041560F" w:rsidRDefault="007572C2" w:rsidP="00C22D38">
            <w:pPr>
              <w:ind w:left="57" w:firstLine="0"/>
              <w:rPr>
                <w:rFonts w:ascii="Corporate E" w:hAnsi="Corporate E" w:cs="Arial"/>
                <w:b/>
                <w:sz w:val="20"/>
                <w:szCs w:val="20"/>
              </w:rPr>
            </w:pPr>
            <w:r>
              <w:rPr>
                <w:rFonts w:ascii="Corporate E" w:hAnsi="Corporate E"/>
                <w:b/>
                <w:sz w:val="20"/>
                <w:szCs w:val="20"/>
              </w:rPr>
              <w:t>Seul:</w:t>
            </w:r>
          </w:p>
          <w:p w:rsidR="007572C2" w:rsidRPr="0041560F" w:rsidRDefault="007572C2"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7572C2" w:rsidRPr="0041560F" w:rsidRDefault="007572C2" w:rsidP="00C22D38">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tc>
        <w:tc>
          <w:tcPr>
            <w:tcW w:w="3380" w:type="dxa"/>
          </w:tcPr>
          <w:p w:rsidR="007572C2" w:rsidRPr="0041560F" w:rsidRDefault="007572C2" w:rsidP="007572C2">
            <w:pPr>
              <w:pStyle w:val="Listenabsatz"/>
              <w:numPr>
                <w:ilvl w:val="0"/>
                <w:numId w:val="3"/>
              </w:numPr>
              <w:ind w:left="414" w:hanging="357"/>
              <w:rPr>
                <w:rFonts w:ascii="Corporate E" w:hAnsi="Corporate E" w:cs="Arial"/>
                <w:sz w:val="20"/>
                <w:szCs w:val="20"/>
              </w:rPr>
            </w:pPr>
            <w:r>
              <w:rPr>
                <w:rFonts w:ascii="Corporate E" w:hAnsi="Corporate E"/>
                <w:sz w:val="20"/>
                <w:szCs w:val="20"/>
              </w:rPr>
              <w:t>Connaître le fonctionnement des systèmes de réduction des parasites</w:t>
            </w:r>
          </w:p>
          <w:p w:rsidR="007572C2" w:rsidRPr="0041560F" w:rsidRDefault="007572C2" w:rsidP="007572C2">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l’analyse de Fourier comme autre moyen de filtrer les parasites</w:t>
            </w:r>
          </w:p>
          <w:p w:rsidR="007572C2" w:rsidRPr="0041560F" w:rsidRDefault="007572C2" w:rsidP="007572C2">
            <w:pPr>
              <w:pStyle w:val="Listenabsatz"/>
              <w:numPr>
                <w:ilvl w:val="0"/>
                <w:numId w:val="3"/>
              </w:numPr>
              <w:ind w:left="414" w:hanging="357"/>
              <w:rPr>
                <w:rFonts w:ascii="Corporate E" w:hAnsi="Corporate E" w:cs="Arial"/>
                <w:sz w:val="20"/>
                <w:szCs w:val="20"/>
              </w:rPr>
            </w:pPr>
            <w:r>
              <w:rPr>
                <w:rFonts w:ascii="Corporate E" w:hAnsi="Corporate E"/>
                <w:sz w:val="20"/>
                <w:szCs w:val="20"/>
              </w:rPr>
              <w:t>Associer cette technologie aux différents systèmes auditifs</w:t>
            </w:r>
          </w:p>
          <w:p w:rsidR="007572C2" w:rsidRPr="0041560F" w:rsidRDefault="007572C2" w:rsidP="007572C2">
            <w:pPr>
              <w:pStyle w:val="Listenabsatz"/>
              <w:numPr>
                <w:ilvl w:val="0"/>
                <w:numId w:val="3"/>
              </w:numPr>
              <w:ind w:left="414" w:hanging="357"/>
              <w:rPr>
                <w:rFonts w:ascii="Corporate E" w:hAnsi="Corporate E" w:cs="Arial"/>
                <w:sz w:val="20"/>
                <w:szCs w:val="20"/>
              </w:rPr>
            </w:pPr>
            <w:r>
              <w:rPr>
                <w:rFonts w:ascii="Corporate E" w:hAnsi="Corporate E"/>
                <w:sz w:val="20"/>
                <w:szCs w:val="20"/>
              </w:rPr>
              <w:t>Connaître les désignations spécifiques aux entreprises</w:t>
            </w:r>
          </w:p>
        </w:tc>
        <w:tc>
          <w:tcPr>
            <w:tcW w:w="2857" w:type="dxa"/>
          </w:tcPr>
          <w:p w:rsidR="007572C2" w:rsidRPr="0041560F" w:rsidRDefault="007572C2"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Assistance lors de: l’entretien d’anamnèse,</w:t>
            </w:r>
          </w:p>
          <w:p w:rsidR="007572C2" w:rsidRPr="0041560F" w:rsidRDefault="007572C2" w:rsidP="00C22D38">
            <w:pPr>
              <w:pStyle w:val="Listenabsatz"/>
              <w:ind w:left="414" w:firstLine="0"/>
              <w:rPr>
                <w:rFonts w:ascii="Corporate E" w:hAnsi="Corporate E" w:cs="Arial"/>
                <w:sz w:val="20"/>
                <w:szCs w:val="20"/>
              </w:rPr>
            </w:pPr>
            <w:r>
              <w:rPr>
                <w:rFonts w:ascii="Corporate E" w:hAnsi="Corporate E"/>
                <w:sz w:val="20"/>
                <w:szCs w:val="20"/>
              </w:rPr>
              <w:t>l’otoscopie, l’audiométrie, la prise d’empreintes et l’adaptation de systèmes auditifs</w:t>
            </w:r>
          </w:p>
          <w:p w:rsidR="007C7E10" w:rsidRPr="0041560F" w:rsidRDefault="007C7E10" w:rsidP="007C7E10">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7572C2" w:rsidRPr="0041560F" w:rsidRDefault="007572C2"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7572C2" w:rsidRPr="0041560F" w:rsidRDefault="007572C2" w:rsidP="00686C6D">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w:t>
            </w:r>
            <w:r w:rsidR="00686C6D">
              <w:rPr>
                <w:rFonts w:ascii="Corporate E" w:hAnsi="Corporate E"/>
                <w:sz w:val="20"/>
                <w:szCs w:val="20"/>
              </w:rPr>
              <w:t>que: bouchon SE en tant que Fototec</w:t>
            </w:r>
            <w:r>
              <w:rPr>
                <w:rFonts w:ascii="Corporate E" w:hAnsi="Corporate E"/>
                <w:sz w:val="20"/>
                <w:szCs w:val="20"/>
              </w:rPr>
              <w:t>, perçage du canal acoustique Ø 3,1 mm, perçage supplémentaire Ø 1,0 mm</w:t>
            </w:r>
          </w:p>
        </w:tc>
        <w:tc>
          <w:tcPr>
            <w:tcW w:w="3338" w:type="dxa"/>
          </w:tcPr>
          <w:p w:rsidR="007572C2" w:rsidRPr="0041560F" w:rsidRDefault="007572C2" w:rsidP="003833CB">
            <w:pPr>
              <w:pStyle w:val="Listenabsatz"/>
              <w:numPr>
                <w:ilvl w:val="0"/>
                <w:numId w:val="3"/>
              </w:numPr>
              <w:ind w:left="414" w:hanging="357"/>
              <w:rPr>
                <w:rFonts w:ascii="Corporate E" w:hAnsi="Corporate E" w:cs="Arial"/>
                <w:sz w:val="20"/>
                <w:szCs w:val="20"/>
              </w:rPr>
            </w:pPr>
            <w:r>
              <w:rPr>
                <w:rFonts w:ascii="Corporate E" w:hAnsi="Corporate E"/>
                <w:sz w:val="20"/>
                <w:szCs w:val="20"/>
              </w:rPr>
              <w:t>Le fonctionnement de la réduction des parasites dans un système auditif de la catégorie de prix «Business», désignations spécifiques aux entreprises</w:t>
            </w:r>
          </w:p>
        </w:tc>
      </w:tr>
    </w:tbl>
    <w:p w:rsidR="00182BF6" w:rsidRPr="0041560F" w:rsidRDefault="00182BF6" w:rsidP="006B01E0">
      <w:pPr>
        <w:ind w:left="0" w:firstLine="0"/>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7572C2" w:rsidRPr="0041560F" w:rsidTr="001C60F4">
        <w:tc>
          <w:tcPr>
            <w:tcW w:w="1701" w:type="dxa"/>
          </w:tcPr>
          <w:p w:rsidR="007572C2" w:rsidRPr="0041560F" w:rsidRDefault="004C070B" w:rsidP="007572C2">
            <w:pPr>
              <w:ind w:left="33" w:firstLine="0"/>
              <w:rPr>
                <w:rFonts w:ascii="Corporate E" w:hAnsi="Corporate E" w:cs="Arial"/>
                <w:b/>
                <w:sz w:val="20"/>
                <w:szCs w:val="20"/>
              </w:rPr>
            </w:pPr>
            <w:r>
              <w:rPr>
                <w:rFonts w:ascii="Corporate E" w:hAnsi="Corporate E"/>
                <w:b/>
                <w:sz w:val="20"/>
                <w:szCs w:val="20"/>
              </w:rPr>
              <w:t>3ème année</w:t>
            </w:r>
          </w:p>
          <w:p w:rsidR="007572C2" w:rsidRPr="0041560F" w:rsidRDefault="007572C2" w:rsidP="007572C2">
            <w:pPr>
              <w:ind w:left="33" w:firstLine="0"/>
              <w:rPr>
                <w:rFonts w:ascii="Corporate E" w:hAnsi="Corporate E" w:cs="Arial"/>
                <w:b/>
                <w:sz w:val="20"/>
                <w:szCs w:val="20"/>
              </w:rPr>
            </w:pPr>
            <w:r>
              <w:rPr>
                <w:rFonts w:ascii="Corporate E" w:hAnsi="Corporate E"/>
                <w:b/>
                <w:sz w:val="20"/>
                <w:szCs w:val="20"/>
              </w:rPr>
              <w:t>11e semaine</w:t>
            </w:r>
          </w:p>
        </w:tc>
        <w:tc>
          <w:tcPr>
            <w:tcW w:w="3686" w:type="dxa"/>
          </w:tcPr>
          <w:p w:rsidR="007572C2" w:rsidRPr="0041560F" w:rsidRDefault="007572C2" w:rsidP="00C22D38">
            <w:pPr>
              <w:ind w:left="0" w:firstLine="0"/>
              <w:rPr>
                <w:rFonts w:ascii="Corporate E" w:hAnsi="Corporate E" w:cs="Arial"/>
                <w:b/>
                <w:sz w:val="20"/>
                <w:szCs w:val="20"/>
              </w:rPr>
            </w:pPr>
            <w:r>
              <w:rPr>
                <w:rFonts w:ascii="Corporate E" w:hAnsi="Corporate E"/>
                <w:b/>
                <w:sz w:val="20"/>
                <w:szCs w:val="20"/>
              </w:rPr>
              <w:t>Avec le formateur:</w:t>
            </w:r>
          </w:p>
          <w:p w:rsidR="007572C2" w:rsidRPr="0041560F" w:rsidRDefault="007572C2"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7572C2" w:rsidRPr="0041560F" w:rsidRDefault="007572C2" w:rsidP="00C22D38">
            <w:pPr>
              <w:ind w:left="57" w:firstLine="0"/>
              <w:rPr>
                <w:rFonts w:ascii="Corporate E" w:hAnsi="Corporate E" w:cs="Arial"/>
                <w:b/>
                <w:sz w:val="20"/>
                <w:szCs w:val="20"/>
              </w:rPr>
            </w:pPr>
            <w:r>
              <w:rPr>
                <w:rFonts w:ascii="Corporate E" w:hAnsi="Corporate E"/>
                <w:b/>
                <w:sz w:val="20"/>
                <w:szCs w:val="20"/>
              </w:rPr>
              <w:t>Seul:</w:t>
            </w:r>
          </w:p>
          <w:p w:rsidR="007572C2" w:rsidRPr="0041560F" w:rsidRDefault="007572C2"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7572C2" w:rsidRPr="0041560F" w:rsidRDefault="007572C2" w:rsidP="00C22D38">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7572C2" w:rsidRPr="0041560F" w:rsidRDefault="007572C2" w:rsidP="007572C2">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tc>
        <w:tc>
          <w:tcPr>
            <w:tcW w:w="3380" w:type="dxa"/>
          </w:tcPr>
          <w:p w:rsidR="007572C2" w:rsidRPr="0041560F" w:rsidRDefault="0014065D" w:rsidP="007572C2">
            <w:pPr>
              <w:pStyle w:val="Listenabsatz"/>
              <w:numPr>
                <w:ilvl w:val="0"/>
                <w:numId w:val="3"/>
              </w:numPr>
              <w:ind w:left="414" w:hanging="357"/>
              <w:rPr>
                <w:rFonts w:ascii="Corporate E" w:hAnsi="Corporate E" w:cs="Arial"/>
                <w:sz w:val="20"/>
                <w:szCs w:val="20"/>
              </w:rPr>
            </w:pPr>
            <w:r>
              <w:rPr>
                <w:rFonts w:ascii="Corporate E" w:hAnsi="Corporate E"/>
                <w:sz w:val="20"/>
                <w:szCs w:val="20"/>
              </w:rPr>
              <w:t>Présenter le fonctionnement des systèmes de réduction des impulsions sonores</w:t>
            </w:r>
          </w:p>
          <w:p w:rsidR="0014065D" w:rsidRPr="0041560F" w:rsidRDefault="0014065D" w:rsidP="007572C2">
            <w:pPr>
              <w:pStyle w:val="Listenabsatz"/>
              <w:numPr>
                <w:ilvl w:val="0"/>
                <w:numId w:val="3"/>
              </w:numPr>
              <w:ind w:left="414" w:hanging="357"/>
              <w:rPr>
                <w:rFonts w:ascii="Corporate E" w:hAnsi="Corporate E" w:cs="Arial"/>
                <w:sz w:val="20"/>
                <w:szCs w:val="20"/>
              </w:rPr>
            </w:pPr>
            <w:r>
              <w:rPr>
                <w:rFonts w:ascii="Corporate E" w:hAnsi="Corporate E"/>
                <w:sz w:val="20"/>
                <w:szCs w:val="20"/>
              </w:rPr>
              <w:t>Connaître les désignations spécifiques aux entreprises</w:t>
            </w:r>
          </w:p>
        </w:tc>
        <w:tc>
          <w:tcPr>
            <w:tcW w:w="2857" w:type="dxa"/>
          </w:tcPr>
          <w:p w:rsidR="007C7E10" w:rsidRPr="0041560F" w:rsidRDefault="007C7E10" w:rsidP="007C7E10">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14065D" w:rsidRPr="0041560F" w:rsidRDefault="0014065D" w:rsidP="0014065D">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7572C2" w:rsidRPr="0041560F" w:rsidRDefault="0014065D" w:rsidP="00686C6D">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686C6D">
              <w:rPr>
                <w:rFonts w:ascii="Corporate E" w:hAnsi="Corporate E"/>
                <w:sz w:val="20"/>
                <w:szCs w:val="20"/>
              </w:rPr>
              <w:t>embout épaulement</w:t>
            </w:r>
            <w:r>
              <w:rPr>
                <w:rFonts w:ascii="Corporate E" w:hAnsi="Corporate E"/>
                <w:sz w:val="20"/>
                <w:szCs w:val="20"/>
              </w:rPr>
              <w:t>, perçage du canal acoustique Ø 3,1 mm, perçage supplémentaire Ø 1,0 mm</w:t>
            </w:r>
          </w:p>
        </w:tc>
        <w:tc>
          <w:tcPr>
            <w:tcW w:w="3338" w:type="dxa"/>
          </w:tcPr>
          <w:p w:rsidR="007572C2" w:rsidRPr="0041560F" w:rsidRDefault="0014065D"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Qu’est-ce que «SoundSmoothing»? Associez cette technologie à un fabricant.</w:t>
            </w:r>
          </w:p>
          <w:p w:rsidR="0014065D" w:rsidRPr="0041560F" w:rsidRDefault="0014065D"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Qu’est-ce que le «SoundRelax»? Associez cette technologie à un fabricant.</w:t>
            </w:r>
          </w:p>
        </w:tc>
      </w:tr>
    </w:tbl>
    <w:p w:rsidR="006B01E0" w:rsidRPr="0041560F" w:rsidRDefault="006B01E0" w:rsidP="00690472">
      <w:pPr>
        <w:ind w:left="0" w:firstLine="0"/>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14065D" w:rsidRPr="0041560F" w:rsidTr="001C60F4">
        <w:tc>
          <w:tcPr>
            <w:tcW w:w="1701" w:type="dxa"/>
          </w:tcPr>
          <w:p w:rsidR="0014065D" w:rsidRPr="0041560F" w:rsidRDefault="004C070B" w:rsidP="0014065D">
            <w:pPr>
              <w:ind w:left="33" w:firstLine="0"/>
              <w:rPr>
                <w:rFonts w:ascii="Corporate E" w:hAnsi="Corporate E" w:cs="Arial"/>
                <w:b/>
                <w:sz w:val="20"/>
                <w:szCs w:val="20"/>
              </w:rPr>
            </w:pPr>
            <w:r>
              <w:rPr>
                <w:rFonts w:ascii="Corporate E" w:hAnsi="Corporate E"/>
                <w:b/>
                <w:sz w:val="20"/>
                <w:szCs w:val="20"/>
              </w:rPr>
              <w:t>3ème année</w:t>
            </w:r>
          </w:p>
          <w:p w:rsidR="0014065D" w:rsidRPr="0041560F" w:rsidRDefault="0014065D" w:rsidP="0014065D">
            <w:pPr>
              <w:ind w:left="33" w:firstLine="0"/>
              <w:rPr>
                <w:rFonts w:ascii="Corporate E" w:hAnsi="Corporate E" w:cs="Arial"/>
                <w:b/>
                <w:sz w:val="20"/>
                <w:szCs w:val="20"/>
              </w:rPr>
            </w:pPr>
            <w:r>
              <w:rPr>
                <w:rFonts w:ascii="Corporate E" w:hAnsi="Corporate E"/>
                <w:b/>
                <w:sz w:val="20"/>
                <w:szCs w:val="20"/>
              </w:rPr>
              <w:t>12e semaine</w:t>
            </w:r>
          </w:p>
        </w:tc>
        <w:tc>
          <w:tcPr>
            <w:tcW w:w="3686" w:type="dxa"/>
          </w:tcPr>
          <w:p w:rsidR="0014065D" w:rsidRPr="0041560F" w:rsidRDefault="0014065D" w:rsidP="00C22D38">
            <w:pPr>
              <w:ind w:left="0" w:firstLine="0"/>
              <w:rPr>
                <w:rFonts w:ascii="Corporate E" w:hAnsi="Corporate E" w:cs="Arial"/>
                <w:b/>
                <w:sz w:val="20"/>
                <w:szCs w:val="20"/>
              </w:rPr>
            </w:pPr>
            <w:r>
              <w:rPr>
                <w:rFonts w:ascii="Corporate E" w:hAnsi="Corporate E"/>
                <w:b/>
                <w:sz w:val="20"/>
                <w:szCs w:val="20"/>
              </w:rPr>
              <w:t>Avec le formateur:</w:t>
            </w:r>
          </w:p>
          <w:p w:rsidR="0014065D" w:rsidRPr="0041560F" w:rsidRDefault="0014065D"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14065D" w:rsidRPr="0041560F" w:rsidRDefault="0014065D" w:rsidP="00C22D38">
            <w:pPr>
              <w:ind w:left="57" w:firstLine="0"/>
              <w:rPr>
                <w:rFonts w:ascii="Corporate E" w:hAnsi="Corporate E" w:cs="Arial"/>
                <w:b/>
                <w:sz w:val="20"/>
                <w:szCs w:val="20"/>
              </w:rPr>
            </w:pPr>
            <w:r>
              <w:rPr>
                <w:rFonts w:ascii="Corporate E" w:hAnsi="Corporate E"/>
                <w:b/>
                <w:sz w:val="20"/>
                <w:szCs w:val="20"/>
              </w:rPr>
              <w:t>Seul:</w:t>
            </w:r>
          </w:p>
          <w:p w:rsidR="0014065D" w:rsidRPr="0041560F" w:rsidRDefault="0014065D"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14065D" w:rsidRPr="0041560F" w:rsidRDefault="0014065D" w:rsidP="00C22D38">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14065D" w:rsidRPr="0041560F" w:rsidRDefault="0014065D"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tc>
        <w:tc>
          <w:tcPr>
            <w:tcW w:w="3380" w:type="dxa"/>
          </w:tcPr>
          <w:p w:rsidR="0014065D" w:rsidRPr="0041560F" w:rsidRDefault="0014065D" w:rsidP="007572C2">
            <w:pPr>
              <w:pStyle w:val="Listenabsatz"/>
              <w:numPr>
                <w:ilvl w:val="0"/>
                <w:numId w:val="3"/>
              </w:numPr>
              <w:ind w:left="414" w:hanging="357"/>
              <w:rPr>
                <w:rFonts w:ascii="Corporate E" w:hAnsi="Corporate E" w:cs="Arial"/>
                <w:sz w:val="20"/>
                <w:szCs w:val="20"/>
              </w:rPr>
            </w:pPr>
            <w:r>
              <w:rPr>
                <w:rFonts w:ascii="Corporate E" w:hAnsi="Corporate E"/>
                <w:sz w:val="20"/>
                <w:szCs w:val="20"/>
              </w:rPr>
              <w:t>Découvrir les technologies adaptatives, automatiques et multicanales de micros directionnels</w:t>
            </w:r>
          </w:p>
          <w:p w:rsidR="0014065D" w:rsidRPr="0041560F" w:rsidRDefault="0014065D" w:rsidP="007572C2">
            <w:pPr>
              <w:pStyle w:val="Listenabsatz"/>
              <w:numPr>
                <w:ilvl w:val="0"/>
                <w:numId w:val="3"/>
              </w:numPr>
              <w:ind w:left="414" w:hanging="357"/>
              <w:rPr>
                <w:rFonts w:ascii="Corporate E" w:hAnsi="Corporate E" w:cs="Arial"/>
                <w:sz w:val="20"/>
                <w:szCs w:val="20"/>
              </w:rPr>
            </w:pPr>
            <w:r>
              <w:rPr>
                <w:rFonts w:ascii="Corporate E" w:hAnsi="Corporate E"/>
                <w:sz w:val="20"/>
                <w:szCs w:val="20"/>
              </w:rPr>
              <w:t>Associer chaque technologie de micros directionnels aux différentes catégories et modèles de systèmes auditifs</w:t>
            </w:r>
          </w:p>
          <w:p w:rsidR="0014065D" w:rsidRPr="0041560F" w:rsidRDefault="0014065D" w:rsidP="007572C2">
            <w:pPr>
              <w:pStyle w:val="Listenabsatz"/>
              <w:numPr>
                <w:ilvl w:val="0"/>
                <w:numId w:val="3"/>
              </w:numPr>
              <w:ind w:left="414" w:hanging="357"/>
              <w:rPr>
                <w:rFonts w:ascii="Corporate E" w:hAnsi="Corporate E" w:cs="Arial"/>
                <w:sz w:val="20"/>
                <w:szCs w:val="20"/>
              </w:rPr>
            </w:pPr>
            <w:r>
              <w:rPr>
                <w:rFonts w:ascii="Corporate E" w:hAnsi="Corporate E"/>
                <w:sz w:val="20"/>
                <w:szCs w:val="20"/>
              </w:rPr>
              <w:t>Connaître les désignations spécifiques aux entreprises</w:t>
            </w:r>
          </w:p>
        </w:tc>
        <w:tc>
          <w:tcPr>
            <w:tcW w:w="2857" w:type="dxa"/>
          </w:tcPr>
          <w:p w:rsidR="007C7E10" w:rsidRPr="0041560F" w:rsidRDefault="007C7E10" w:rsidP="007C7E10">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14065D" w:rsidRPr="0041560F" w:rsidRDefault="0014065D" w:rsidP="0014065D">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14065D" w:rsidRPr="0041560F" w:rsidRDefault="0014065D" w:rsidP="0014065D">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 embout SE, perçage du canal acoustique Ø 3,1 mm, perçage de l’évent Ø 0,8 mm</w:t>
            </w:r>
          </w:p>
        </w:tc>
        <w:tc>
          <w:tcPr>
            <w:tcW w:w="3338" w:type="dxa"/>
          </w:tcPr>
          <w:p w:rsidR="0014065D" w:rsidRPr="0041560F" w:rsidRDefault="0014065D"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Définissez la notion de «micro directionnel adaptatif»</w:t>
            </w:r>
          </w:p>
          <w:p w:rsidR="0014065D" w:rsidRPr="0041560F" w:rsidRDefault="0014065D"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Définissez la notion de «micro directionnel automatique»</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4A58B4" w:rsidRPr="0041560F" w:rsidTr="001C60F4">
        <w:tc>
          <w:tcPr>
            <w:tcW w:w="1701" w:type="dxa"/>
          </w:tcPr>
          <w:p w:rsidR="004A58B4" w:rsidRPr="0041560F" w:rsidRDefault="004C070B" w:rsidP="004A58B4">
            <w:pPr>
              <w:ind w:left="33" w:firstLine="0"/>
              <w:rPr>
                <w:rFonts w:ascii="Corporate E" w:hAnsi="Corporate E" w:cs="Arial"/>
                <w:b/>
                <w:sz w:val="20"/>
                <w:szCs w:val="20"/>
              </w:rPr>
            </w:pPr>
            <w:r>
              <w:rPr>
                <w:rFonts w:ascii="Corporate E" w:hAnsi="Corporate E"/>
                <w:b/>
                <w:sz w:val="20"/>
                <w:szCs w:val="20"/>
              </w:rPr>
              <w:t>3ème année</w:t>
            </w:r>
          </w:p>
          <w:p w:rsidR="004A58B4" w:rsidRPr="0041560F" w:rsidRDefault="004A58B4" w:rsidP="004A58B4">
            <w:pPr>
              <w:ind w:left="33" w:firstLine="0"/>
              <w:rPr>
                <w:rFonts w:ascii="Corporate E" w:hAnsi="Corporate E" w:cs="Arial"/>
                <w:b/>
                <w:sz w:val="20"/>
                <w:szCs w:val="20"/>
              </w:rPr>
            </w:pPr>
            <w:r>
              <w:rPr>
                <w:rFonts w:ascii="Corporate E" w:hAnsi="Corporate E"/>
                <w:b/>
                <w:sz w:val="20"/>
                <w:szCs w:val="20"/>
              </w:rPr>
              <w:t>13e semaine</w:t>
            </w:r>
          </w:p>
        </w:tc>
        <w:tc>
          <w:tcPr>
            <w:tcW w:w="3686" w:type="dxa"/>
          </w:tcPr>
          <w:p w:rsidR="004A58B4" w:rsidRPr="0041560F" w:rsidRDefault="004A58B4" w:rsidP="00C22D38">
            <w:pPr>
              <w:ind w:left="0" w:firstLine="0"/>
              <w:rPr>
                <w:rFonts w:ascii="Corporate E" w:hAnsi="Corporate E" w:cs="Arial"/>
                <w:b/>
                <w:sz w:val="20"/>
                <w:szCs w:val="20"/>
              </w:rPr>
            </w:pPr>
            <w:r>
              <w:rPr>
                <w:rFonts w:ascii="Corporate E" w:hAnsi="Corporate E"/>
                <w:b/>
                <w:sz w:val="20"/>
                <w:szCs w:val="20"/>
              </w:rPr>
              <w:t>Avec le formateur:</w:t>
            </w:r>
          </w:p>
          <w:p w:rsidR="004A58B4" w:rsidRPr="0041560F" w:rsidRDefault="004A58B4"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4A58B4" w:rsidRPr="0041560F" w:rsidRDefault="004A58B4" w:rsidP="00C22D38">
            <w:pPr>
              <w:ind w:left="57" w:firstLine="0"/>
              <w:rPr>
                <w:rFonts w:ascii="Corporate E" w:hAnsi="Corporate E" w:cs="Arial"/>
                <w:b/>
                <w:sz w:val="20"/>
                <w:szCs w:val="20"/>
              </w:rPr>
            </w:pPr>
            <w:r>
              <w:rPr>
                <w:rFonts w:ascii="Corporate E" w:hAnsi="Corporate E"/>
                <w:b/>
                <w:sz w:val="20"/>
                <w:szCs w:val="20"/>
              </w:rPr>
              <w:t>Seul:</w:t>
            </w:r>
          </w:p>
          <w:p w:rsidR="004A58B4" w:rsidRPr="0041560F" w:rsidRDefault="004A58B4"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4A58B4" w:rsidRPr="0041560F" w:rsidRDefault="004A58B4" w:rsidP="00C22D38">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4A58B4" w:rsidRPr="0041560F" w:rsidRDefault="004A58B4"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tc>
        <w:tc>
          <w:tcPr>
            <w:tcW w:w="3380" w:type="dxa"/>
          </w:tcPr>
          <w:p w:rsidR="007C7E10" w:rsidRPr="0041560F" w:rsidRDefault="007C7E10" w:rsidP="007C7E10">
            <w:pPr>
              <w:ind w:left="0" w:firstLine="0"/>
              <w:rPr>
                <w:rFonts w:ascii="Corporate E" w:hAnsi="Corporate E" w:cs="Arial"/>
                <w:b/>
                <w:sz w:val="20"/>
                <w:szCs w:val="20"/>
              </w:rPr>
            </w:pPr>
            <w:r>
              <w:rPr>
                <w:rFonts w:ascii="Corporate E" w:hAnsi="Corporate E"/>
                <w:b/>
                <w:sz w:val="20"/>
                <w:szCs w:val="20"/>
              </w:rPr>
              <w:t>Révision:</w:t>
            </w:r>
          </w:p>
          <w:p w:rsidR="007C7E10" w:rsidRPr="0041560F" w:rsidRDefault="007C7E10" w:rsidP="007C7E10">
            <w:pPr>
              <w:pStyle w:val="Listenabsatz"/>
              <w:numPr>
                <w:ilvl w:val="0"/>
                <w:numId w:val="3"/>
              </w:numPr>
              <w:ind w:left="414" w:hanging="357"/>
              <w:rPr>
                <w:rFonts w:ascii="Corporate E" w:hAnsi="Corporate E" w:cs="Arial"/>
                <w:sz w:val="20"/>
                <w:szCs w:val="20"/>
              </w:rPr>
            </w:pPr>
            <w:r>
              <w:rPr>
                <w:rFonts w:ascii="Corporate E" w:hAnsi="Corporate E"/>
                <w:sz w:val="20"/>
                <w:szCs w:val="20"/>
              </w:rPr>
              <w:t>Découvrir les technologies adaptatives, automatiques et multicanales de micros directionnels</w:t>
            </w:r>
          </w:p>
          <w:p w:rsidR="007C7E10" w:rsidRPr="0041560F" w:rsidRDefault="007C7E10" w:rsidP="007C7E10">
            <w:pPr>
              <w:pStyle w:val="Listenabsatz"/>
              <w:numPr>
                <w:ilvl w:val="0"/>
                <w:numId w:val="3"/>
              </w:numPr>
              <w:ind w:left="414" w:hanging="357"/>
              <w:rPr>
                <w:rFonts w:ascii="Corporate E" w:hAnsi="Corporate E" w:cs="Arial"/>
                <w:sz w:val="20"/>
                <w:szCs w:val="20"/>
              </w:rPr>
            </w:pPr>
            <w:r>
              <w:rPr>
                <w:rFonts w:ascii="Corporate E" w:hAnsi="Corporate E"/>
                <w:sz w:val="20"/>
                <w:szCs w:val="20"/>
              </w:rPr>
              <w:t>Associer chaque technologie de micros directionnels aux différentes catégories et modèles de systèmes auditifs</w:t>
            </w:r>
          </w:p>
          <w:p w:rsidR="004A58B4" w:rsidRPr="0041560F" w:rsidRDefault="007C7E10" w:rsidP="007C7E10">
            <w:pPr>
              <w:pStyle w:val="Listenabsatz"/>
              <w:numPr>
                <w:ilvl w:val="0"/>
                <w:numId w:val="3"/>
              </w:numPr>
              <w:ind w:left="414" w:hanging="357"/>
              <w:rPr>
                <w:rFonts w:ascii="Corporate E" w:hAnsi="Corporate E" w:cs="Arial"/>
                <w:sz w:val="20"/>
                <w:szCs w:val="20"/>
              </w:rPr>
            </w:pPr>
            <w:r>
              <w:rPr>
                <w:rFonts w:ascii="Corporate E" w:hAnsi="Corporate E"/>
                <w:sz w:val="20"/>
                <w:szCs w:val="20"/>
              </w:rPr>
              <w:t>Connaître les désignations spécifiques aux entreprises</w:t>
            </w:r>
          </w:p>
        </w:tc>
        <w:tc>
          <w:tcPr>
            <w:tcW w:w="2857" w:type="dxa"/>
          </w:tcPr>
          <w:p w:rsidR="007C7E10" w:rsidRPr="0041560F" w:rsidRDefault="007C7E10" w:rsidP="007C7E10">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7C7E10" w:rsidRPr="0041560F" w:rsidRDefault="007C7E10" w:rsidP="007C7E10">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4A58B4" w:rsidRPr="0041560F" w:rsidRDefault="007C7E10" w:rsidP="00D85AAB">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 ring SE en tant qu’otoplastique à canal creux, perçage du canal acoustique Ø 3,1 mm, perçage supplémentaire Ø 1,0 mm</w:t>
            </w:r>
          </w:p>
        </w:tc>
        <w:tc>
          <w:tcPr>
            <w:tcW w:w="3338" w:type="dxa"/>
          </w:tcPr>
          <w:p w:rsidR="004A58B4" w:rsidRPr="0041560F" w:rsidRDefault="004A58B4"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Qu’est-ce qu’un micro directionnel multicanal?</w:t>
            </w:r>
          </w:p>
          <w:p w:rsidR="004A58B4" w:rsidRPr="0041560F" w:rsidRDefault="004A58B4"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Qu’entend-on par «effet pavillon»?</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3B1246" w:rsidRPr="0041560F" w:rsidTr="001C60F4">
        <w:tc>
          <w:tcPr>
            <w:tcW w:w="1701" w:type="dxa"/>
          </w:tcPr>
          <w:p w:rsidR="003B1246" w:rsidRPr="0041560F" w:rsidRDefault="004C070B" w:rsidP="007C7E10">
            <w:pPr>
              <w:ind w:left="33" w:firstLine="0"/>
              <w:rPr>
                <w:rFonts w:ascii="Corporate E" w:hAnsi="Corporate E" w:cs="Arial"/>
                <w:b/>
                <w:sz w:val="20"/>
                <w:szCs w:val="20"/>
              </w:rPr>
            </w:pPr>
            <w:r>
              <w:rPr>
                <w:rFonts w:ascii="Corporate E" w:hAnsi="Corporate E"/>
                <w:b/>
                <w:sz w:val="20"/>
                <w:szCs w:val="20"/>
              </w:rPr>
              <w:t>3ème année</w:t>
            </w:r>
          </w:p>
          <w:p w:rsidR="003B1246" w:rsidRPr="0041560F" w:rsidRDefault="003B1246" w:rsidP="007C7E10">
            <w:pPr>
              <w:ind w:left="33" w:firstLine="0"/>
              <w:rPr>
                <w:rFonts w:ascii="Corporate E" w:hAnsi="Corporate E" w:cs="Arial"/>
                <w:b/>
                <w:sz w:val="20"/>
                <w:szCs w:val="20"/>
              </w:rPr>
            </w:pPr>
            <w:r>
              <w:rPr>
                <w:rFonts w:ascii="Corporate E" w:hAnsi="Corporate E"/>
                <w:b/>
                <w:sz w:val="20"/>
                <w:szCs w:val="20"/>
              </w:rPr>
              <w:t>14e semaine</w:t>
            </w:r>
          </w:p>
        </w:tc>
        <w:tc>
          <w:tcPr>
            <w:tcW w:w="3686" w:type="dxa"/>
          </w:tcPr>
          <w:p w:rsidR="003B1246" w:rsidRPr="0041560F" w:rsidRDefault="003B1246" w:rsidP="00C22D38">
            <w:pPr>
              <w:ind w:left="0" w:firstLine="0"/>
              <w:rPr>
                <w:rFonts w:ascii="Corporate E" w:hAnsi="Corporate E" w:cs="Arial"/>
                <w:b/>
                <w:sz w:val="20"/>
                <w:szCs w:val="20"/>
              </w:rPr>
            </w:pPr>
            <w:r>
              <w:rPr>
                <w:rFonts w:ascii="Corporate E" w:hAnsi="Corporate E"/>
                <w:b/>
                <w:sz w:val="20"/>
                <w:szCs w:val="20"/>
              </w:rPr>
              <w:t>Avec le formateur:</w:t>
            </w:r>
          </w:p>
          <w:p w:rsidR="003B1246" w:rsidRPr="0041560F" w:rsidRDefault="003B1246"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3B1246" w:rsidRPr="0041560F" w:rsidRDefault="003B1246" w:rsidP="00C22D38">
            <w:pPr>
              <w:ind w:left="57" w:firstLine="0"/>
              <w:rPr>
                <w:rFonts w:ascii="Corporate E" w:hAnsi="Corporate E" w:cs="Arial"/>
                <w:b/>
                <w:sz w:val="20"/>
                <w:szCs w:val="20"/>
              </w:rPr>
            </w:pPr>
            <w:r>
              <w:rPr>
                <w:rFonts w:ascii="Corporate E" w:hAnsi="Corporate E"/>
                <w:b/>
                <w:sz w:val="20"/>
                <w:szCs w:val="20"/>
              </w:rPr>
              <w:t>Seul:</w:t>
            </w:r>
          </w:p>
          <w:p w:rsidR="003B1246" w:rsidRPr="0041560F" w:rsidRDefault="003B1246"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3B1246" w:rsidRPr="0041560F" w:rsidRDefault="003B1246" w:rsidP="00C22D38">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3B1246" w:rsidRPr="0041560F" w:rsidRDefault="003B1246"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tc>
        <w:tc>
          <w:tcPr>
            <w:tcW w:w="3380" w:type="dxa"/>
          </w:tcPr>
          <w:p w:rsidR="003B1246" w:rsidRPr="0041560F" w:rsidRDefault="003B1246" w:rsidP="003B1246">
            <w:pPr>
              <w:pStyle w:val="Listenabsatz"/>
              <w:numPr>
                <w:ilvl w:val="0"/>
                <w:numId w:val="3"/>
              </w:numPr>
              <w:ind w:left="414" w:hanging="357"/>
              <w:rPr>
                <w:rFonts w:ascii="Corporate E" w:hAnsi="Corporate E" w:cs="Arial"/>
                <w:sz w:val="20"/>
                <w:szCs w:val="20"/>
              </w:rPr>
            </w:pPr>
            <w:r>
              <w:rPr>
                <w:rFonts w:ascii="Corporate E" w:hAnsi="Corporate E"/>
                <w:sz w:val="20"/>
                <w:szCs w:val="20"/>
              </w:rPr>
              <w:t>Découvrir les systèmes de rétroaction statiques, dynamiques et dynamsich markierte</w:t>
            </w:r>
          </w:p>
          <w:p w:rsidR="003B1246" w:rsidRPr="0041560F" w:rsidRDefault="003B1246" w:rsidP="003B1246">
            <w:pPr>
              <w:pStyle w:val="Listenabsatz"/>
              <w:numPr>
                <w:ilvl w:val="0"/>
                <w:numId w:val="3"/>
              </w:numPr>
              <w:ind w:left="414" w:hanging="357"/>
              <w:rPr>
                <w:rFonts w:ascii="Corporate E" w:hAnsi="Corporate E" w:cs="Arial"/>
                <w:sz w:val="20"/>
                <w:szCs w:val="20"/>
              </w:rPr>
            </w:pPr>
            <w:r>
              <w:rPr>
                <w:rFonts w:ascii="Corporate E" w:hAnsi="Corporate E"/>
                <w:sz w:val="20"/>
                <w:szCs w:val="20"/>
              </w:rPr>
              <w:t>Associer chaque système de rétroaction aux différentes catégories et modèles de systèmes auditifs</w:t>
            </w:r>
          </w:p>
          <w:p w:rsidR="003B1246" w:rsidRPr="0041560F" w:rsidRDefault="003B1246" w:rsidP="003B1246">
            <w:pPr>
              <w:pStyle w:val="Listenabsatz"/>
              <w:numPr>
                <w:ilvl w:val="0"/>
                <w:numId w:val="3"/>
              </w:numPr>
              <w:ind w:left="414" w:hanging="357"/>
              <w:rPr>
                <w:rFonts w:ascii="Corporate E" w:hAnsi="Corporate E" w:cs="Arial"/>
                <w:sz w:val="20"/>
                <w:szCs w:val="20"/>
              </w:rPr>
            </w:pPr>
            <w:r>
              <w:rPr>
                <w:rFonts w:ascii="Corporate E" w:hAnsi="Corporate E"/>
                <w:sz w:val="20"/>
                <w:szCs w:val="20"/>
              </w:rPr>
              <w:t>Connaître les désignations spécifiques aux entreprises</w:t>
            </w:r>
          </w:p>
        </w:tc>
        <w:tc>
          <w:tcPr>
            <w:tcW w:w="2857" w:type="dxa"/>
          </w:tcPr>
          <w:p w:rsidR="003B1246" w:rsidRPr="0041560F" w:rsidRDefault="003B1246"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3B1246" w:rsidRPr="0041560F" w:rsidRDefault="003B1246"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3B1246" w:rsidRPr="0041560F" w:rsidRDefault="003B1246" w:rsidP="003B1246">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 embout SE, perçage du canal acoustique Ø 3,1 mm, perçage de l’évent Ø 0,8 mm</w:t>
            </w:r>
          </w:p>
        </w:tc>
        <w:tc>
          <w:tcPr>
            <w:tcW w:w="3338" w:type="dxa"/>
          </w:tcPr>
          <w:p w:rsidR="003B1246" w:rsidRPr="0041560F" w:rsidRDefault="003B1246"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Quels moyens connaissez-vous pour réduire les rétroactions des systèmes auditifs?</w:t>
            </w:r>
          </w:p>
          <w:p w:rsidR="003B1246" w:rsidRPr="0041560F" w:rsidRDefault="003B1246" w:rsidP="00D85AAB">
            <w:pPr>
              <w:pStyle w:val="Listenabsatz"/>
              <w:numPr>
                <w:ilvl w:val="0"/>
                <w:numId w:val="3"/>
              </w:numPr>
              <w:ind w:left="414" w:hanging="357"/>
              <w:rPr>
                <w:rFonts w:ascii="Corporate E" w:hAnsi="Corporate E" w:cs="Arial"/>
                <w:sz w:val="20"/>
                <w:szCs w:val="20"/>
              </w:rPr>
            </w:pPr>
            <w:r>
              <w:rPr>
                <w:rFonts w:ascii="Corporate E" w:hAnsi="Corporate E"/>
                <w:sz w:val="20"/>
                <w:szCs w:val="20"/>
              </w:rPr>
              <w:t>Qu’</w:t>
            </w:r>
            <w:r w:rsidR="002E1231">
              <w:rPr>
                <w:rFonts w:ascii="Corporate E" w:hAnsi="Corporate E"/>
                <w:sz w:val="20"/>
                <w:szCs w:val="20"/>
              </w:rPr>
              <w:t>entend-on par «rétroactio</w:t>
            </w:r>
            <w:r w:rsidR="00686C6D">
              <w:rPr>
                <w:rFonts w:ascii="Corporate E" w:hAnsi="Corporate E"/>
                <w:sz w:val="20"/>
                <w:szCs w:val="20"/>
              </w:rPr>
              <w:t>n</w:t>
            </w:r>
            <w:r>
              <w:rPr>
                <w:rFonts w:ascii="Corporate E" w:hAnsi="Corporate E"/>
                <w:sz w:val="20"/>
                <w:szCs w:val="20"/>
              </w:rPr>
              <w:t>»?</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EC28E7" w:rsidRPr="0041560F" w:rsidTr="001C60F4">
        <w:tc>
          <w:tcPr>
            <w:tcW w:w="1701" w:type="dxa"/>
          </w:tcPr>
          <w:p w:rsidR="00EC28E7" w:rsidRPr="0041560F" w:rsidRDefault="004C070B" w:rsidP="00EC28E7">
            <w:pPr>
              <w:ind w:left="33" w:firstLine="0"/>
              <w:rPr>
                <w:rFonts w:ascii="Corporate E" w:hAnsi="Corporate E" w:cs="Arial"/>
                <w:b/>
                <w:sz w:val="20"/>
                <w:szCs w:val="20"/>
              </w:rPr>
            </w:pPr>
            <w:r>
              <w:rPr>
                <w:rFonts w:ascii="Corporate E" w:hAnsi="Corporate E"/>
                <w:b/>
                <w:sz w:val="20"/>
                <w:szCs w:val="20"/>
              </w:rPr>
              <w:t>3ème année</w:t>
            </w:r>
          </w:p>
          <w:p w:rsidR="00EC28E7" w:rsidRPr="0041560F" w:rsidRDefault="00EC28E7" w:rsidP="00EC28E7">
            <w:pPr>
              <w:ind w:left="33" w:firstLine="0"/>
              <w:rPr>
                <w:rFonts w:ascii="Corporate E" w:hAnsi="Corporate E" w:cs="Arial"/>
                <w:b/>
                <w:sz w:val="20"/>
                <w:szCs w:val="20"/>
              </w:rPr>
            </w:pPr>
            <w:r>
              <w:rPr>
                <w:rFonts w:ascii="Corporate E" w:hAnsi="Corporate E"/>
                <w:b/>
                <w:sz w:val="20"/>
                <w:szCs w:val="20"/>
              </w:rPr>
              <w:t>15e semaine</w:t>
            </w:r>
          </w:p>
        </w:tc>
        <w:tc>
          <w:tcPr>
            <w:tcW w:w="3686" w:type="dxa"/>
          </w:tcPr>
          <w:p w:rsidR="00EC28E7" w:rsidRPr="0041560F" w:rsidRDefault="00EC28E7" w:rsidP="00C22D38">
            <w:pPr>
              <w:ind w:left="0" w:firstLine="0"/>
              <w:rPr>
                <w:rFonts w:ascii="Corporate E" w:hAnsi="Corporate E" w:cs="Arial"/>
                <w:b/>
                <w:sz w:val="20"/>
                <w:szCs w:val="20"/>
              </w:rPr>
            </w:pPr>
            <w:r>
              <w:rPr>
                <w:rFonts w:ascii="Corporate E" w:hAnsi="Corporate E"/>
                <w:b/>
                <w:sz w:val="20"/>
                <w:szCs w:val="20"/>
              </w:rPr>
              <w:t>Avec le formateur:</w:t>
            </w:r>
          </w:p>
          <w:p w:rsidR="00EC28E7" w:rsidRPr="0041560F" w:rsidRDefault="00EC28E7"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EC28E7" w:rsidRPr="0041560F" w:rsidRDefault="00EC28E7" w:rsidP="00C22D38">
            <w:pPr>
              <w:ind w:left="57" w:firstLine="0"/>
              <w:rPr>
                <w:rFonts w:ascii="Corporate E" w:hAnsi="Corporate E" w:cs="Arial"/>
                <w:b/>
                <w:sz w:val="20"/>
                <w:szCs w:val="20"/>
              </w:rPr>
            </w:pPr>
            <w:r>
              <w:rPr>
                <w:rFonts w:ascii="Corporate E" w:hAnsi="Corporate E"/>
                <w:b/>
                <w:sz w:val="20"/>
                <w:szCs w:val="20"/>
              </w:rPr>
              <w:t>Seul:</w:t>
            </w:r>
          </w:p>
          <w:p w:rsidR="00EC28E7" w:rsidRPr="0041560F" w:rsidRDefault="00EC28E7"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EC28E7" w:rsidRPr="0041560F" w:rsidRDefault="00EC28E7" w:rsidP="00C22D38">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EC28E7" w:rsidRPr="0041560F" w:rsidRDefault="00EC28E7"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tc>
        <w:tc>
          <w:tcPr>
            <w:tcW w:w="3380" w:type="dxa"/>
          </w:tcPr>
          <w:p w:rsidR="00EC28E7" w:rsidRPr="0041560F" w:rsidRDefault="00EC28E7" w:rsidP="007572C2">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la transformation et la compression fréquentielles</w:t>
            </w:r>
          </w:p>
          <w:p w:rsidR="00EC28E7" w:rsidRPr="0041560F" w:rsidRDefault="00EC28E7" w:rsidP="007572C2">
            <w:pPr>
              <w:pStyle w:val="Listenabsatz"/>
              <w:numPr>
                <w:ilvl w:val="0"/>
                <w:numId w:val="3"/>
              </w:numPr>
              <w:ind w:left="414" w:hanging="357"/>
              <w:rPr>
                <w:rFonts w:ascii="Corporate E" w:hAnsi="Corporate E" w:cs="Arial"/>
                <w:sz w:val="20"/>
                <w:szCs w:val="20"/>
              </w:rPr>
            </w:pPr>
            <w:r>
              <w:rPr>
                <w:rFonts w:ascii="Corporate E" w:hAnsi="Corporate E"/>
                <w:sz w:val="20"/>
                <w:szCs w:val="20"/>
              </w:rPr>
              <w:t>Connaître les désignations spécifiques aux entreprises</w:t>
            </w:r>
          </w:p>
        </w:tc>
        <w:tc>
          <w:tcPr>
            <w:tcW w:w="2857" w:type="dxa"/>
          </w:tcPr>
          <w:p w:rsidR="00EC28E7" w:rsidRPr="0041560F" w:rsidRDefault="00EC28E7"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EC28E7" w:rsidRPr="0041560F" w:rsidRDefault="00EC28E7"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EC28E7" w:rsidRPr="0041560F" w:rsidRDefault="00EC28E7" w:rsidP="00EC28E7">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 ring SE, perçage du canal acoustique Ø 3,1 mm, perçage supplémentaire (Ø ≥ 3,0 mm)</w:t>
            </w:r>
          </w:p>
        </w:tc>
        <w:tc>
          <w:tcPr>
            <w:tcW w:w="3338" w:type="dxa"/>
          </w:tcPr>
          <w:p w:rsidR="00EC28E7" w:rsidRPr="0041560F" w:rsidRDefault="00EC28E7"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Qu’entend-on par «compression fréquentielle»?</w:t>
            </w:r>
          </w:p>
          <w:p w:rsidR="00EC28E7" w:rsidRPr="0041560F" w:rsidRDefault="00EC28E7"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Qu’entend-on par «transformation fréquentielle»?</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EC28E7" w:rsidRPr="0041560F" w:rsidTr="001C60F4">
        <w:tc>
          <w:tcPr>
            <w:tcW w:w="1701" w:type="dxa"/>
          </w:tcPr>
          <w:p w:rsidR="00EC28E7" w:rsidRPr="0041560F" w:rsidRDefault="004C070B" w:rsidP="00EC28E7">
            <w:pPr>
              <w:ind w:left="33" w:firstLine="0"/>
              <w:rPr>
                <w:rFonts w:ascii="Corporate E" w:hAnsi="Corporate E" w:cs="Arial"/>
                <w:b/>
                <w:sz w:val="20"/>
                <w:szCs w:val="20"/>
              </w:rPr>
            </w:pPr>
            <w:r>
              <w:rPr>
                <w:rFonts w:ascii="Corporate E" w:hAnsi="Corporate E"/>
                <w:b/>
                <w:sz w:val="20"/>
                <w:szCs w:val="20"/>
              </w:rPr>
              <w:t>3ème année</w:t>
            </w:r>
          </w:p>
          <w:p w:rsidR="00EC28E7" w:rsidRPr="0041560F" w:rsidRDefault="00EC28E7" w:rsidP="00EC28E7">
            <w:pPr>
              <w:ind w:left="33" w:firstLine="0"/>
              <w:rPr>
                <w:rFonts w:ascii="Corporate E" w:hAnsi="Corporate E" w:cs="Arial"/>
                <w:b/>
                <w:sz w:val="20"/>
                <w:szCs w:val="20"/>
              </w:rPr>
            </w:pPr>
            <w:r>
              <w:rPr>
                <w:rFonts w:ascii="Corporate E" w:hAnsi="Corporate E"/>
                <w:b/>
                <w:sz w:val="20"/>
                <w:szCs w:val="20"/>
              </w:rPr>
              <w:t>16e semaine</w:t>
            </w:r>
          </w:p>
        </w:tc>
        <w:tc>
          <w:tcPr>
            <w:tcW w:w="3686" w:type="dxa"/>
          </w:tcPr>
          <w:p w:rsidR="00EC28E7" w:rsidRPr="0041560F" w:rsidRDefault="00EC28E7" w:rsidP="00C22D38">
            <w:pPr>
              <w:ind w:left="0" w:firstLine="0"/>
              <w:rPr>
                <w:rFonts w:ascii="Corporate E" w:hAnsi="Corporate E" w:cs="Arial"/>
                <w:b/>
                <w:sz w:val="20"/>
                <w:szCs w:val="20"/>
              </w:rPr>
            </w:pPr>
            <w:r>
              <w:rPr>
                <w:rFonts w:ascii="Corporate E" w:hAnsi="Corporate E"/>
                <w:b/>
                <w:sz w:val="20"/>
                <w:szCs w:val="20"/>
              </w:rPr>
              <w:t>Avec le formateur:</w:t>
            </w:r>
          </w:p>
          <w:p w:rsidR="00EC28E7" w:rsidRPr="0041560F" w:rsidRDefault="00EC28E7"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EC28E7" w:rsidRPr="0041560F" w:rsidRDefault="00EC28E7" w:rsidP="00C22D38">
            <w:pPr>
              <w:ind w:left="57" w:firstLine="0"/>
              <w:rPr>
                <w:rFonts w:ascii="Corporate E" w:hAnsi="Corporate E" w:cs="Arial"/>
                <w:b/>
                <w:sz w:val="20"/>
                <w:szCs w:val="20"/>
              </w:rPr>
            </w:pPr>
            <w:r>
              <w:rPr>
                <w:rFonts w:ascii="Corporate E" w:hAnsi="Corporate E"/>
                <w:b/>
                <w:sz w:val="20"/>
                <w:szCs w:val="20"/>
              </w:rPr>
              <w:t>Seul:</w:t>
            </w:r>
          </w:p>
          <w:p w:rsidR="00EC28E7" w:rsidRPr="0041560F" w:rsidRDefault="00EC28E7"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EC28E7" w:rsidRPr="0041560F" w:rsidRDefault="00EC28E7" w:rsidP="00C22D38">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EC28E7" w:rsidRPr="0041560F" w:rsidRDefault="00EC28E7"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tc>
        <w:tc>
          <w:tcPr>
            <w:tcW w:w="3380" w:type="dxa"/>
          </w:tcPr>
          <w:p w:rsidR="00EC28E7" w:rsidRPr="0041560F" w:rsidRDefault="00EC28E7" w:rsidP="00EC28E7">
            <w:pPr>
              <w:ind w:left="0" w:firstLine="0"/>
              <w:rPr>
                <w:rFonts w:ascii="Corporate E" w:hAnsi="Corporate E" w:cs="Arial"/>
                <w:b/>
                <w:sz w:val="20"/>
                <w:szCs w:val="20"/>
              </w:rPr>
            </w:pPr>
            <w:r>
              <w:rPr>
                <w:rFonts w:ascii="Corporate E" w:hAnsi="Corporate E"/>
                <w:b/>
                <w:sz w:val="20"/>
                <w:szCs w:val="20"/>
              </w:rPr>
              <w:t>Révision:</w:t>
            </w:r>
          </w:p>
          <w:p w:rsidR="00EC28E7" w:rsidRPr="0041560F" w:rsidRDefault="00C22D38"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Interprétation des audiogrammes tonals</w:t>
            </w:r>
          </w:p>
          <w:p w:rsidR="00EC28E7" w:rsidRPr="0041560F" w:rsidRDefault="00EC28E7" w:rsidP="00EC28E7">
            <w:pPr>
              <w:rPr>
                <w:rFonts w:ascii="Corporate E" w:hAnsi="Corporate E" w:cs="Arial"/>
                <w:sz w:val="20"/>
                <w:szCs w:val="20"/>
              </w:rPr>
            </w:pPr>
          </w:p>
        </w:tc>
        <w:tc>
          <w:tcPr>
            <w:tcW w:w="2857" w:type="dxa"/>
          </w:tcPr>
          <w:p w:rsidR="00C22D38" w:rsidRPr="0041560F" w:rsidRDefault="00C22D38"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C22D38" w:rsidRPr="0041560F" w:rsidRDefault="00C22D38"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EC28E7" w:rsidRPr="0041560F" w:rsidRDefault="00C22D38" w:rsidP="00686C6D">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686C6D">
              <w:rPr>
                <w:rFonts w:ascii="Corporate E" w:hAnsi="Corporate E"/>
                <w:sz w:val="20"/>
                <w:szCs w:val="20"/>
              </w:rPr>
              <w:t xml:space="preserve">embout canule avec épaulement </w:t>
            </w:r>
            <w:r>
              <w:rPr>
                <w:rFonts w:ascii="Corporate E" w:hAnsi="Corporate E"/>
                <w:sz w:val="20"/>
                <w:szCs w:val="20"/>
              </w:rPr>
              <w:t>court, perçage du canal acoustique Ø 3,1 mm, perçage supplémentaire Ø 1,0 mm</w:t>
            </w:r>
          </w:p>
        </w:tc>
        <w:tc>
          <w:tcPr>
            <w:tcW w:w="3338" w:type="dxa"/>
          </w:tcPr>
          <w:p w:rsidR="00EC28E7" w:rsidRPr="0041560F" w:rsidRDefault="00C22D38" w:rsidP="00724755">
            <w:pPr>
              <w:pStyle w:val="Listenabsatz"/>
              <w:numPr>
                <w:ilvl w:val="0"/>
                <w:numId w:val="3"/>
              </w:numPr>
              <w:ind w:left="414" w:hanging="357"/>
              <w:rPr>
                <w:rFonts w:ascii="Corporate E" w:hAnsi="Corporate E" w:cs="Arial"/>
                <w:sz w:val="20"/>
                <w:szCs w:val="20"/>
              </w:rPr>
            </w:pPr>
            <w:r>
              <w:rPr>
                <w:rFonts w:ascii="Corporate E" w:hAnsi="Corporate E"/>
                <w:sz w:val="20"/>
                <w:szCs w:val="20"/>
              </w:rPr>
              <w:t>Interprétation de deux audiogrammes tonals</w:t>
            </w:r>
          </w:p>
          <w:p w:rsidR="00C22D38" w:rsidRPr="0041560F" w:rsidRDefault="00C22D38" w:rsidP="003C4FFF">
            <w:pPr>
              <w:pStyle w:val="Listenabsatz"/>
              <w:numPr>
                <w:ilvl w:val="0"/>
                <w:numId w:val="3"/>
              </w:numPr>
              <w:ind w:left="414" w:hanging="357"/>
              <w:rPr>
                <w:rFonts w:ascii="Corporate E" w:hAnsi="Corporate E" w:cs="Arial"/>
                <w:sz w:val="20"/>
                <w:szCs w:val="20"/>
              </w:rPr>
            </w:pPr>
            <w:r>
              <w:rPr>
                <w:rFonts w:ascii="Corporate E" w:hAnsi="Corporate E"/>
                <w:sz w:val="20"/>
                <w:szCs w:val="20"/>
              </w:rPr>
              <w:t>Corrélation entre l’audiogramme tonal et l’audiogramme vocal à l’aide de cinq critères</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C22D38" w:rsidRPr="0041560F" w:rsidTr="001C60F4">
        <w:tc>
          <w:tcPr>
            <w:tcW w:w="1701" w:type="dxa"/>
          </w:tcPr>
          <w:p w:rsidR="00C22D38" w:rsidRPr="0041560F" w:rsidRDefault="004C070B" w:rsidP="00C22D38">
            <w:pPr>
              <w:ind w:left="33" w:firstLine="0"/>
              <w:rPr>
                <w:rFonts w:ascii="Corporate E" w:hAnsi="Corporate E" w:cs="Arial"/>
                <w:b/>
                <w:sz w:val="20"/>
                <w:szCs w:val="20"/>
              </w:rPr>
            </w:pPr>
            <w:r>
              <w:rPr>
                <w:rFonts w:ascii="Corporate E" w:hAnsi="Corporate E"/>
                <w:b/>
                <w:sz w:val="20"/>
                <w:szCs w:val="20"/>
              </w:rPr>
              <w:lastRenderedPageBreak/>
              <w:t>3ème année</w:t>
            </w:r>
          </w:p>
          <w:p w:rsidR="00C22D38" w:rsidRPr="0041560F" w:rsidRDefault="00C22D38" w:rsidP="00C22D38">
            <w:pPr>
              <w:ind w:left="33" w:firstLine="0"/>
              <w:rPr>
                <w:rFonts w:ascii="Corporate E" w:hAnsi="Corporate E" w:cs="Arial"/>
                <w:b/>
                <w:sz w:val="20"/>
                <w:szCs w:val="20"/>
              </w:rPr>
            </w:pPr>
            <w:r>
              <w:rPr>
                <w:rFonts w:ascii="Corporate E" w:hAnsi="Corporate E"/>
                <w:b/>
                <w:sz w:val="20"/>
                <w:szCs w:val="20"/>
              </w:rPr>
              <w:t>17e semaine</w:t>
            </w:r>
          </w:p>
        </w:tc>
        <w:tc>
          <w:tcPr>
            <w:tcW w:w="3686" w:type="dxa"/>
          </w:tcPr>
          <w:p w:rsidR="00C22D38" w:rsidRPr="0041560F" w:rsidRDefault="00C22D38" w:rsidP="00C22D38">
            <w:pPr>
              <w:ind w:left="0" w:firstLine="0"/>
              <w:rPr>
                <w:rFonts w:ascii="Corporate E" w:hAnsi="Corporate E" w:cs="Arial"/>
                <w:b/>
                <w:sz w:val="20"/>
                <w:szCs w:val="20"/>
              </w:rPr>
            </w:pPr>
            <w:r>
              <w:rPr>
                <w:rFonts w:ascii="Corporate E" w:hAnsi="Corporate E"/>
                <w:b/>
                <w:sz w:val="20"/>
                <w:szCs w:val="20"/>
              </w:rPr>
              <w:t>Avec le formateur:</w:t>
            </w:r>
          </w:p>
          <w:p w:rsidR="00C22D38" w:rsidRPr="0041560F" w:rsidRDefault="00C22D38"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C22D38" w:rsidRPr="0041560F" w:rsidRDefault="00C22D38"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Identification des acouphènes / quantification des acouphènes</w:t>
            </w:r>
          </w:p>
          <w:p w:rsidR="00C22D38" w:rsidRPr="0041560F" w:rsidRDefault="00C22D38" w:rsidP="00C22D38">
            <w:pPr>
              <w:ind w:left="57" w:firstLine="0"/>
              <w:rPr>
                <w:rFonts w:ascii="Corporate E" w:hAnsi="Corporate E" w:cs="Arial"/>
                <w:b/>
                <w:sz w:val="20"/>
                <w:szCs w:val="20"/>
              </w:rPr>
            </w:pPr>
            <w:r>
              <w:rPr>
                <w:rFonts w:ascii="Corporate E" w:hAnsi="Corporate E"/>
                <w:b/>
                <w:sz w:val="20"/>
                <w:szCs w:val="20"/>
              </w:rPr>
              <w:t>Seul:</w:t>
            </w:r>
          </w:p>
          <w:p w:rsidR="00C22D38" w:rsidRPr="0041560F" w:rsidRDefault="00C22D38"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C22D38" w:rsidRPr="0041560F" w:rsidRDefault="00C22D38" w:rsidP="00C22D38">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C22D38" w:rsidRPr="0041560F" w:rsidRDefault="00C22D38"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tc>
        <w:tc>
          <w:tcPr>
            <w:tcW w:w="3380" w:type="dxa"/>
          </w:tcPr>
          <w:p w:rsidR="00C22D38" w:rsidRPr="0041560F" w:rsidRDefault="00C22D38"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les acouphènes aigus et chroniques</w:t>
            </w:r>
          </w:p>
          <w:p w:rsidR="00C22D38" w:rsidRPr="0041560F" w:rsidRDefault="00C22D38"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Distinguer les acouphènes compensés et décompensés</w:t>
            </w:r>
          </w:p>
          <w:p w:rsidR="00C22D38" w:rsidRPr="0041560F" w:rsidRDefault="00C22D38"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l’identification des acouphènes / la quantification des acouphènes</w:t>
            </w:r>
          </w:p>
          <w:p w:rsidR="00C22D38" w:rsidRPr="0041560F" w:rsidRDefault="00C22D38"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comment donner des consignes adaptées au client, ainsi que la réalisation et la conclusion de la quantification des acouphènes</w:t>
            </w:r>
          </w:p>
        </w:tc>
        <w:tc>
          <w:tcPr>
            <w:tcW w:w="2857" w:type="dxa"/>
          </w:tcPr>
          <w:p w:rsidR="00E63842" w:rsidRPr="0041560F" w:rsidRDefault="00E63842" w:rsidP="00E63842">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E63842" w:rsidRPr="0041560F" w:rsidRDefault="00E63842" w:rsidP="00E63842">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C22D38" w:rsidRPr="0041560F" w:rsidRDefault="00E63842" w:rsidP="00E63842">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w:t>
            </w:r>
            <w:r w:rsidR="00686C6D">
              <w:rPr>
                <w:rFonts w:ascii="Corporate E" w:hAnsi="Corporate E"/>
                <w:sz w:val="20"/>
                <w:szCs w:val="20"/>
              </w:rPr>
              <w:t>que: embout squelettique</w:t>
            </w:r>
            <w:r>
              <w:rPr>
                <w:rFonts w:ascii="Corporate E" w:hAnsi="Corporate E"/>
                <w:sz w:val="20"/>
                <w:szCs w:val="20"/>
              </w:rPr>
              <w:t>, perçage du canal acoustique Ø 3,1 mm, perçage supplémentaire (Ø ≥ 3,0 mm)</w:t>
            </w:r>
          </w:p>
        </w:tc>
        <w:tc>
          <w:tcPr>
            <w:tcW w:w="3338" w:type="dxa"/>
          </w:tcPr>
          <w:p w:rsidR="00E63842" w:rsidRPr="0041560F" w:rsidRDefault="00E63842" w:rsidP="00E63842">
            <w:pPr>
              <w:pStyle w:val="Listenabsatz"/>
              <w:numPr>
                <w:ilvl w:val="0"/>
                <w:numId w:val="3"/>
              </w:numPr>
              <w:ind w:left="414" w:hanging="357"/>
              <w:rPr>
                <w:rFonts w:ascii="Corporate E" w:hAnsi="Corporate E" w:cs="Arial"/>
                <w:sz w:val="20"/>
                <w:szCs w:val="20"/>
              </w:rPr>
            </w:pPr>
            <w:r>
              <w:rPr>
                <w:rFonts w:ascii="Corporate E" w:hAnsi="Corporate E"/>
                <w:sz w:val="20"/>
                <w:szCs w:val="20"/>
              </w:rPr>
              <w:t>Donner des consignes adaptées au client pour l’identification des acouphènes</w:t>
            </w:r>
          </w:p>
          <w:p w:rsidR="00C22D38" w:rsidRPr="0041560F" w:rsidRDefault="00E63842" w:rsidP="00E63842">
            <w:pPr>
              <w:pStyle w:val="Listenabsatz"/>
              <w:numPr>
                <w:ilvl w:val="0"/>
                <w:numId w:val="3"/>
              </w:numPr>
              <w:ind w:left="414" w:hanging="357"/>
              <w:rPr>
                <w:rFonts w:ascii="Corporate E" w:hAnsi="Corporate E" w:cs="Arial"/>
                <w:sz w:val="20"/>
                <w:szCs w:val="20"/>
              </w:rPr>
            </w:pPr>
            <w:r>
              <w:rPr>
                <w:rFonts w:ascii="Corporate E" w:hAnsi="Corporate E"/>
                <w:sz w:val="20"/>
                <w:szCs w:val="20"/>
              </w:rPr>
              <w:t>Qu’entend-on par «acouphène compensé»?</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C22D38" w:rsidRPr="0041560F" w:rsidTr="001C60F4">
        <w:tc>
          <w:tcPr>
            <w:tcW w:w="1701" w:type="dxa"/>
          </w:tcPr>
          <w:p w:rsidR="00C22D38" w:rsidRPr="0041560F" w:rsidRDefault="004C070B" w:rsidP="00C22D38">
            <w:pPr>
              <w:ind w:left="33" w:firstLine="0"/>
              <w:rPr>
                <w:rFonts w:ascii="Corporate E" w:hAnsi="Corporate E" w:cs="Arial"/>
                <w:b/>
                <w:sz w:val="20"/>
                <w:szCs w:val="20"/>
              </w:rPr>
            </w:pPr>
            <w:r>
              <w:rPr>
                <w:rFonts w:ascii="Corporate E" w:hAnsi="Corporate E"/>
                <w:b/>
                <w:sz w:val="20"/>
                <w:szCs w:val="20"/>
              </w:rPr>
              <w:t>3ème année</w:t>
            </w:r>
          </w:p>
          <w:p w:rsidR="00C22D38" w:rsidRPr="0041560F" w:rsidRDefault="00C22D38" w:rsidP="00C22D38">
            <w:pPr>
              <w:ind w:left="33" w:firstLine="0"/>
              <w:rPr>
                <w:rFonts w:ascii="Corporate E" w:hAnsi="Corporate E" w:cs="Arial"/>
                <w:b/>
                <w:sz w:val="20"/>
                <w:szCs w:val="20"/>
              </w:rPr>
            </w:pPr>
            <w:r>
              <w:rPr>
                <w:rFonts w:ascii="Corporate E" w:hAnsi="Corporate E"/>
                <w:b/>
                <w:sz w:val="20"/>
                <w:szCs w:val="20"/>
              </w:rPr>
              <w:t>18e semaine</w:t>
            </w:r>
          </w:p>
        </w:tc>
        <w:tc>
          <w:tcPr>
            <w:tcW w:w="3686" w:type="dxa"/>
          </w:tcPr>
          <w:p w:rsidR="00C22D38" w:rsidRPr="0041560F" w:rsidRDefault="00C22D38" w:rsidP="00C22D38">
            <w:pPr>
              <w:ind w:left="0" w:firstLine="0"/>
              <w:rPr>
                <w:rFonts w:ascii="Corporate E" w:hAnsi="Corporate E" w:cs="Arial"/>
                <w:b/>
                <w:sz w:val="20"/>
                <w:szCs w:val="20"/>
              </w:rPr>
            </w:pPr>
            <w:r>
              <w:rPr>
                <w:rFonts w:ascii="Corporate E" w:hAnsi="Corporate E"/>
                <w:b/>
                <w:sz w:val="20"/>
                <w:szCs w:val="20"/>
              </w:rPr>
              <w:t>Avec le formateur:</w:t>
            </w:r>
          </w:p>
          <w:p w:rsidR="00C22D38" w:rsidRPr="0041560F" w:rsidRDefault="00C22D38"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C22D38" w:rsidRPr="0041560F" w:rsidRDefault="00C22D38"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Identification des acouphènes / quantification des acouphènes</w:t>
            </w:r>
          </w:p>
          <w:p w:rsidR="00C22D38" w:rsidRPr="0041560F" w:rsidRDefault="00C22D38" w:rsidP="00C22D38">
            <w:pPr>
              <w:ind w:left="57" w:firstLine="0"/>
              <w:rPr>
                <w:rFonts w:ascii="Corporate E" w:hAnsi="Corporate E" w:cs="Arial"/>
                <w:b/>
                <w:sz w:val="20"/>
                <w:szCs w:val="20"/>
              </w:rPr>
            </w:pPr>
            <w:r>
              <w:rPr>
                <w:rFonts w:ascii="Corporate E" w:hAnsi="Corporate E"/>
                <w:b/>
                <w:sz w:val="20"/>
                <w:szCs w:val="20"/>
              </w:rPr>
              <w:t>Seul:</w:t>
            </w:r>
          </w:p>
          <w:p w:rsidR="00C22D38" w:rsidRPr="0041560F" w:rsidRDefault="00C22D38"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C22D38" w:rsidRPr="0041560F" w:rsidRDefault="00C22D38" w:rsidP="00C22D38">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C22D38" w:rsidRPr="001C60F4" w:rsidRDefault="00C22D38" w:rsidP="001C60F4">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de protection auditive</w:t>
            </w:r>
          </w:p>
        </w:tc>
        <w:tc>
          <w:tcPr>
            <w:tcW w:w="3380" w:type="dxa"/>
          </w:tcPr>
          <w:p w:rsidR="00C22D38" w:rsidRPr="0041560F" w:rsidRDefault="00686C6D"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Expliquer les différents thérapie pour les </w:t>
            </w:r>
            <w:r w:rsidR="00813719">
              <w:rPr>
                <w:rFonts w:ascii="Corporate E" w:hAnsi="Corporate E"/>
                <w:sz w:val="20"/>
                <w:szCs w:val="20"/>
              </w:rPr>
              <w:t>acouphènes</w:t>
            </w:r>
          </w:p>
          <w:p w:rsidR="00C22D38" w:rsidRPr="0041560F" w:rsidRDefault="00C22D38"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Présenter l’utilisation de masques et de bruiteurs contre les acouphènes</w:t>
            </w:r>
          </w:p>
          <w:p w:rsidR="00C22D38" w:rsidRPr="0041560F" w:rsidRDefault="00C22D38"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le paramétrage de ces appareils</w:t>
            </w:r>
          </w:p>
          <w:p w:rsidR="00C22D38" w:rsidRPr="0041560F" w:rsidRDefault="00C22D38"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Connaître les désignations spécifiques aux entreprises</w:t>
            </w:r>
          </w:p>
        </w:tc>
        <w:tc>
          <w:tcPr>
            <w:tcW w:w="2857" w:type="dxa"/>
          </w:tcPr>
          <w:p w:rsidR="00C22D38" w:rsidRPr="0041560F" w:rsidRDefault="00C22D38"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C22D38" w:rsidRPr="0041560F" w:rsidRDefault="00C22D38"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C22D38" w:rsidRPr="0041560F" w:rsidRDefault="00C22D38" w:rsidP="002019F3">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2019F3">
              <w:rPr>
                <w:rFonts w:ascii="Corporate E" w:hAnsi="Corporate E"/>
                <w:sz w:val="20"/>
                <w:szCs w:val="20"/>
              </w:rPr>
              <w:t>embout conque</w:t>
            </w:r>
            <w:r>
              <w:rPr>
                <w:rFonts w:ascii="Corporate E" w:hAnsi="Corporate E"/>
                <w:sz w:val="20"/>
                <w:szCs w:val="20"/>
              </w:rPr>
              <w:t>, perçage du canal acoustique pour un Libby Horn Ø 4,1 mm, perçage supplémentaire Ø 1,0 mm</w:t>
            </w:r>
          </w:p>
        </w:tc>
        <w:tc>
          <w:tcPr>
            <w:tcW w:w="3338" w:type="dxa"/>
          </w:tcPr>
          <w:p w:rsidR="00C22D38" w:rsidRPr="0041560F" w:rsidRDefault="003C4FFF"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Qu’est-ce qu’un acouphène aigu?</w:t>
            </w:r>
          </w:p>
          <w:p w:rsidR="003C4FFF" w:rsidRPr="0041560F" w:rsidRDefault="003C4FFF" w:rsidP="003C4FFF">
            <w:pPr>
              <w:pStyle w:val="Listenabsatz"/>
              <w:numPr>
                <w:ilvl w:val="0"/>
                <w:numId w:val="3"/>
              </w:numPr>
              <w:ind w:left="414" w:hanging="357"/>
              <w:rPr>
                <w:rFonts w:ascii="Corporate E" w:hAnsi="Corporate E" w:cs="Arial"/>
                <w:sz w:val="20"/>
                <w:szCs w:val="20"/>
              </w:rPr>
            </w:pPr>
            <w:r>
              <w:rPr>
                <w:rFonts w:ascii="Corporate E" w:hAnsi="Corporate E"/>
                <w:sz w:val="20"/>
                <w:szCs w:val="20"/>
              </w:rPr>
              <w:t>Qu’est-ce qu’un acouphène chronique?</w:t>
            </w:r>
          </w:p>
        </w:tc>
      </w:tr>
      <w:tr w:rsidR="003C4FFF" w:rsidRPr="0041560F" w:rsidTr="001C60F4">
        <w:trPr>
          <w:trHeight w:val="3543"/>
        </w:trPr>
        <w:tc>
          <w:tcPr>
            <w:tcW w:w="1701" w:type="dxa"/>
          </w:tcPr>
          <w:p w:rsidR="003C4FFF" w:rsidRPr="0041560F" w:rsidRDefault="004C070B" w:rsidP="003C4FFF">
            <w:pPr>
              <w:ind w:left="33" w:firstLine="0"/>
              <w:rPr>
                <w:rFonts w:ascii="Corporate E" w:hAnsi="Corporate E" w:cs="Arial"/>
                <w:b/>
                <w:sz w:val="20"/>
                <w:szCs w:val="20"/>
              </w:rPr>
            </w:pPr>
            <w:r>
              <w:rPr>
                <w:rFonts w:ascii="Corporate E" w:hAnsi="Corporate E"/>
                <w:b/>
                <w:sz w:val="20"/>
                <w:szCs w:val="20"/>
              </w:rPr>
              <w:lastRenderedPageBreak/>
              <w:t>3ème année</w:t>
            </w:r>
          </w:p>
          <w:p w:rsidR="003C4FFF" w:rsidRPr="0041560F" w:rsidRDefault="003C4FFF" w:rsidP="003C4FFF">
            <w:pPr>
              <w:ind w:left="33" w:firstLine="0"/>
              <w:rPr>
                <w:rFonts w:ascii="Corporate E" w:hAnsi="Corporate E" w:cs="Arial"/>
                <w:b/>
                <w:sz w:val="20"/>
                <w:szCs w:val="20"/>
              </w:rPr>
            </w:pPr>
            <w:r>
              <w:rPr>
                <w:rFonts w:ascii="Corporate E" w:hAnsi="Corporate E"/>
                <w:b/>
                <w:sz w:val="20"/>
                <w:szCs w:val="20"/>
              </w:rPr>
              <w:t>19e semaine</w:t>
            </w:r>
          </w:p>
        </w:tc>
        <w:tc>
          <w:tcPr>
            <w:tcW w:w="3686" w:type="dxa"/>
          </w:tcPr>
          <w:p w:rsidR="003C4FFF" w:rsidRPr="0041560F" w:rsidRDefault="003C4FFF" w:rsidP="003C4FFF">
            <w:pPr>
              <w:ind w:left="0" w:firstLine="0"/>
              <w:rPr>
                <w:rFonts w:ascii="Corporate E" w:hAnsi="Corporate E" w:cs="Arial"/>
                <w:b/>
                <w:sz w:val="20"/>
                <w:szCs w:val="20"/>
              </w:rPr>
            </w:pPr>
            <w:r>
              <w:rPr>
                <w:rFonts w:ascii="Corporate E" w:hAnsi="Corporate E"/>
                <w:b/>
                <w:sz w:val="20"/>
                <w:szCs w:val="20"/>
              </w:rPr>
              <w:t>Avec le formateur:</w:t>
            </w:r>
          </w:p>
          <w:p w:rsidR="003C4FFF" w:rsidRPr="0041560F" w:rsidRDefault="003C4FFF" w:rsidP="003C4FFF">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3C4FFF" w:rsidRPr="0041560F" w:rsidRDefault="003C4FFF" w:rsidP="003C4FFF">
            <w:pPr>
              <w:pStyle w:val="Listenabsatz"/>
              <w:numPr>
                <w:ilvl w:val="0"/>
                <w:numId w:val="3"/>
              </w:numPr>
              <w:ind w:left="414" w:hanging="357"/>
              <w:rPr>
                <w:rFonts w:ascii="Corporate E" w:hAnsi="Corporate E" w:cs="Arial"/>
                <w:sz w:val="20"/>
                <w:szCs w:val="20"/>
              </w:rPr>
            </w:pPr>
            <w:r>
              <w:rPr>
                <w:rFonts w:ascii="Corporate E" w:hAnsi="Corporate E"/>
                <w:sz w:val="20"/>
                <w:szCs w:val="20"/>
              </w:rPr>
              <w:t>Identification des acouphènes / quantification des acouphènes</w:t>
            </w:r>
          </w:p>
          <w:p w:rsidR="003C4FFF" w:rsidRPr="0041560F" w:rsidRDefault="003C4FFF" w:rsidP="003C4FFF">
            <w:pPr>
              <w:ind w:left="57" w:firstLine="0"/>
              <w:rPr>
                <w:rFonts w:ascii="Corporate E" w:hAnsi="Corporate E" w:cs="Arial"/>
                <w:b/>
                <w:sz w:val="20"/>
                <w:szCs w:val="20"/>
              </w:rPr>
            </w:pPr>
            <w:r>
              <w:rPr>
                <w:rFonts w:ascii="Corporate E" w:hAnsi="Corporate E"/>
                <w:b/>
                <w:sz w:val="20"/>
                <w:szCs w:val="20"/>
              </w:rPr>
              <w:t>Seul:</w:t>
            </w:r>
          </w:p>
          <w:p w:rsidR="003C4FFF" w:rsidRPr="0041560F" w:rsidRDefault="003C4FFF" w:rsidP="003C4FFF">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3C4FFF" w:rsidRPr="0041560F" w:rsidRDefault="003C4FFF" w:rsidP="003C4FFF">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3C4FFF" w:rsidRPr="0041560F" w:rsidRDefault="003C4FFF" w:rsidP="003C4FFF">
            <w:pPr>
              <w:pStyle w:val="Listenabsatz"/>
              <w:numPr>
                <w:ilvl w:val="0"/>
                <w:numId w:val="3"/>
              </w:numPr>
              <w:ind w:left="414" w:hanging="357"/>
              <w:rPr>
                <w:rFonts w:ascii="Corporate E" w:hAnsi="Corporate E" w:cs="Arial"/>
                <w:b/>
                <w:sz w:val="20"/>
                <w:szCs w:val="20"/>
              </w:rPr>
            </w:pPr>
            <w:r>
              <w:rPr>
                <w:rFonts w:ascii="Corporate E" w:hAnsi="Corporate E"/>
                <w:sz w:val="20"/>
                <w:szCs w:val="20"/>
              </w:rPr>
              <w:t>Conseil en matière de protection auditive</w:t>
            </w:r>
          </w:p>
        </w:tc>
        <w:tc>
          <w:tcPr>
            <w:tcW w:w="3380" w:type="dxa"/>
          </w:tcPr>
          <w:p w:rsidR="003C4FFF" w:rsidRPr="0041560F" w:rsidRDefault="003C4FFF"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Vérification du programme auditif créé et de ses critères de performance</w:t>
            </w:r>
          </w:p>
          <w:p w:rsidR="003C4FFF" w:rsidRPr="0041560F" w:rsidRDefault="003C4FFF"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Connaître la terminologie spécifique aux entreprises</w:t>
            </w:r>
          </w:p>
        </w:tc>
        <w:tc>
          <w:tcPr>
            <w:tcW w:w="2857" w:type="dxa"/>
          </w:tcPr>
          <w:p w:rsidR="003C4FFF" w:rsidRPr="0041560F" w:rsidRDefault="003C4FFF" w:rsidP="003C4FFF">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3C4FFF" w:rsidRPr="0041560F" w:rsidRDefault="003C4FFF" w:rsidP="003C4FFF">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3C4FFF" w:rsidRPr="0041560F" w:rsidRDefault="003C4FFF" w:rsidP="002019F3">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2019F3">
              <w:rPr>
                <w:rFonts w:ascii="Corporate E" w:hAnsi="Corporate E"/>
                <w:sz w:val="20"/>
                <w:szCs w:val="20"/>
              </w:rPr>
              <w:t>embout conque</w:t>
            </w:r>
            <w:r>
              <w:rPr>
                <w:rFonts w:ascii="Corporate E" w:hAnsi="Corporate E"/>
                <w:sz w:val="20"/>
                <w:szCs w:val="20"/>
              </w:rPr>
              <w:t xml:space="preserve"> perçage du canal acoustique pour un Libby Horn Ø 4,1 mm, perçage de l’évent Ø 0,8 mm</w:t>
            </w:r>
          </w:p>
        </w:tc>
        <w:tc>
          <w:tcPr>
            <w:tcW w:w="3338" w:type="dxa"/>
          </w:tcPr>
          <w:p w:rsidR="003C4FFF" w:rsidRPr="0041560F" w:rsidRDefault="003C4FFF"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Description de la programmation d’un système auditif de la catégorie de prix «premium»</w:t>
            </w:r>
          </w:p>
        </w:tc>
      </w:tr>
    </w:tbl>
    <w:p w:rsidR="006B01E0" w:rsidRPr="0041560F" w:rsidRDefault="006B01E0">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8F6C5F" w:rsidRPr="0041560F" w:rsidTr="001C60F4">
        <w:tc>
          <w:tcPr>
            <w:tcW w:w="1701" w:type="dxa"/>
          </w:tcPr>
          <w:p w:rsidR="008F6C5F" w:rsidRPr="0041560F" w:rsidRDefault="004C070B" w:rsidP="003C4FFF">
            <w:pPr>
              <w:ind w:left="33" w:firstLine="0"/>
              <w:rPr>
                <w:rFonts w:ascii="Corporate E" w:hAnsi="Corporate E" w:cs="Arial"/>
                <w:b/>
                <w:sz w:val="20"/>
                <w:szCs w:val="20"/>
              </w:rPr>
            </w:pPr>
            <w:r>
              <w:rPr>
                <w:rFonts w:ascii="Corporate E" w:hAnsi="Corporate E"/>
                <w:b/>
                <w:sz w:val="20"/>
                <w:szCs w:val="20"/>
              </w:rPr>
              <w:t>3ème année</w:t>
            </w:r>
          </w:p>
          <w:p w:rsidR="008F6C5F" w:rsidRPr="0041560F" w:rsidRDefault="008F6C5F" w:rsidP="003C4FFF">
            <w:pPr>
              <w:ind w:left="33" w:firstLine="0"/>
              <w:rPr>
                <w:rFonts w:ascii="Corporate E" w:hAnsi="Corporate E" w:cs="Arial"/>
                <w:b/>
                <w:sz w:val="20"/>
                <w:szCs w:val="20"/>
              </w:rPr>
            </w:pPr>
            <w:r>
              <w:rPr>
                <w:rFonts w:ascii="Corporate E" w:hAnsi="Corporate E"/>
                <w:b/>
                <w:sz w:val="20"/>
                <w:szCs w:val="20"/>
              </w:rPr>
              <w:t>20e semaine</w:t>
            </w:r>
          </w:p>
        </w:tc>
        <w:tc>
          <w:tcPr>
            <w:tcW w:w="3686" w:type="dxa"/>
          </w:tcPr>
          <w:p w:rsidR="008F6C5F" w:rsidRPr="0041560F" w:rsidRDefault="008F6C5F" w:rsidP="00182BF6">
            <w:pPr>
              <w:ind w:left="0" w:firstLine="0"/>
              <w:rPr>
                <w:rFonts w:ascii="Corporate E" w:hAnsi="Corporate E" w:cs="Arial"/>
                <w:b/>
                <w:sz w:val="20"/>
                <w:szCs w:val="20"/>
              </w:rPr>
            </w:pPr>
            <w:r>
              <w:rPr>
                <w:rFonts w:ascii="Corporate E" w:hAnsi="Corporate E"/>
                <w:b/>
                <w:sz w:val="20"/>
                <w:szCs w:val="20"/>
              </w:rPr>
              <w:t>Avec le formateur:</w:t>
            </w:r>
          </w:p>
          <w:p w:rsidR="008F6C5F" w:rsidRPr="0041560F" w:rsidRDefault="008F6C5F"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8F6C5F" w:rsidRPr="0041560F" w:rsidRDefault="008F6C5F"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Identification des acouphènes / quantification des acouphènes</w:t>
            </w:r>
          </w:p>
          <w:p w:rsidR="008F6C5F" w:rsidRPr="0041560F" w:rsidRDefault="008F6C5F" w:rsidP="00182BF6">
            <w:pPr>
              <w:ind w:left="57" w:firstLine="0"/>
              <w:rPr>
                <w:rFonts w:ascii="Corporate E" w:hAnsi="Corporate E" w:cs="Arial"/>
                <w:b/>
                <w:sz w:val="20"/>
                <w:szCs w:val="20"/>
              </w:rPr>
            </w:pPr>
            <w:r>
              <w:rPr>
                <w:rFonts w:ascii="Corporate E" w:hAnsi="Corporate E"/>
                <w:b/>
                <w:sz w:val="20"/>
                <w:szCs w:val="20"/>
              </w:rPr>
              <w:t>Seul:</w:t>
            </w:r>
          </w:p>
          <w:p w:rsidR="008F6C5F" w:rsidRPr="0041560F" w:rsidRDefault="008F6C5F"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8F6C5F" w:rsidRPr="0041560F" w:rsidRDefault="008F6C5F" w:rsidP="00182BF6">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8F6C5F" w:rsidRPr="0041560F" w:rsidRDefault="008F6C5F" w:rsidP="00182BF6">
            <w:pPr>
              <w:pStyle w:val="Listenabsatz"/>
              <w:numPr>
                <w:ilvl w:val="0"/>
                <w:numId w:val="3"/>
              </w:numPr>
              <w:ind w:left="414" w:hanging="357"/>
              <w:rPr>
                <w:rFonts w:ascii="Corporate E" w:hAnsi="Corporate E" w:cs="Arial"/>
                <w:b/>
                <w:sz w:val="20"/>
                <w:szCs w:val="20"/>
              </w:rPr>
            </w:pPr>
            <w:r>
              <w:rPr>
                <w:rFonts w:ascii="Corporate E" w:hAnsi="Corporate E"/>
                <w:sz w:val="20"/>
                <w:szCs w:val="20"/>
              </w:rPr>
              <w:t>Conseil en matière de protection auditive</w:t>
            </w:r>
          </w:p>
        </w:tc>
        <w:tc>
          <w:tcPr>
            <w:tcW w:w="3380" w:type="dxa"/>
          </w:tcPr>
          <w:p w:rsidR="008F6C5F" w:rsidRPr="0041560F" w:rsidRDefault="008F6C5F" w:rsidP="008F6C5F">
            <w:pPr>
              <w:ind w:left="0" w:firstLine="0"/>
              <w:rPr>
                <w:rFonts w:ascii="Corporate E" w:hAnsi="Corporate E" w:cs="Arial"/>
                <w:b/>
                <w:sz w:val="20"/>
                <w:szCs w:val="20"/>
              </w:rPr>
            </w:pPr>
            <w:r>
              <w:rPr>
                <w:rFonts w:ascii="Corporate E" w:hAnsi="Corporate E"/>
                <w:b/>
                <w:sz w:val="20"/>
                <w:szCs w:val="20"/>
              </w:rPr>
              <w:t>Révision:</w:t>
            </w:r>
          </w:p>
          <w:p w:rsidR="008F6C5F" w:rsidRPr="0041560F" w:rsidRDefault="008F6C5F" w:rsidP="008F6C5F">
            <w:pPr>
              <w:pStyle w:val="Listenabsatz"/>
              <w:numPr>
                <w:ilvl w:val="0"/>
                <w:numId w:val="3"/>
              </w:numPr>
              <w:ind w:left="414" w:hanging="357"/>
              <w:rPr>
                <w:rFonts w:ascii="Corporate E" w:hAnsi="Corporate E" w:cs="Arial"/>
                <w:sz w:val="20"/>
                <w:szCs w:val="20"/>
              </w:rPr>
            </w:pPr>
            <w:r>
              <w:rPr>
                <w:rFonts w:ascii="Corporate E" w:hAnsi="Corporate E"/>
                <w:sz w:val="20"/>
                <w:szCs w:val="20"/>
              </w:rPr>
              <w:t>Vérification du programme auditif créé et de ses critères de performance</w:t>
            </w:r>
          </w:p>
          <w:p w:rsidR="008F6C5F" w:rsidRPr="0041560F" w:rsidRDefault="008F6C5F" w:rsidP="008F6C5F">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Connaître la terminologie spécifique aux entreprises </w:t>
            </w:r>
          </w:p>
        </w:tc>
        <w:tc>
          <w:tcPr>
            <w:tcW w:w="2857" w:type="dxa"/>
          </w:tcPr>
          <w:p w:rsidR="008F6C5F" w:rsidRPr="0041560F" w:rsidRDefault="008F6C5F"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8F6C5F" w:rsidRPr="0041560F" w:rsidRDefault="008F6C5F"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8F6C5F" w:rsidRPr="0041560F" w:rsidRDefault="008F6C5F" w:rsidP="002019F3">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2019F3">
              <w:rPr>
                <w:rFonts w:ascii="Corporate E" w:hAnsi="Corporate E"/>
                <w:sz w:val="20"/>
                <w:szCs w:val="20"/>
              </w:rPr>
              <w:t>embout squelettique</w:t>
            </w:r>
            <w:r>
              <w:rPr>
                <w:rFonts w:ascii="Corporate E" w:hAnsi="Corporate E"/>
                <w:sz w:val="20"/>
                <w:szCs w:val="20"/>
              </w:rPr>
              <w:t>, perçage du canal acoustique Ø 3,1 mm, perçage supplémentaire Ø 2,4 mm</w:t>
            </w:r>
          </w:p>
        </w:tc>
        <w:tc>
          <w:tcPr>
            <w:tcW w:w="3338" w:type="dxa"/>
          </w:tcPr>
          <w:p w:rsidR="008F6C5F" w:rsidRPr="0041560F" w:rsidRDefault="008F6C5F"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Description de la programmation d’un système auditif de la catégorie de prix «premium»</w:t>
            </w:r>
          </w:p>
        </w:tc>
      </w:tr>
    </w:tbl>
    <w:p w:rsidR="00690472" w:rsidRPr="0041560F" w:rsidRDefault="00690472" w:rsidP="00EA656B">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F9554C" w:rsidRPr="0041560F" w:rsidTr="001C60F4">
        <w:tc>
          <w:tcPr>
            <w:tcW w:w="1701" w:type="dxa"/>
          </w:tcPr>
          <w:p w:rsidR="00F9554C" w:rsidRPr="0041560F" w:rsidRDefault="004C070B" w:rsidP="008F6C5F">
            <w:pPr>
              <w:ind w:left="33" w:firstLine="0"/>
              <w:rPr>
                <w:rFonts w:ascii="Corporate E" w:hAnsi="Corporate E" w:cs="Arial"/>
                <w:b/>
                <w:sz w:val="20"/>
                <w:szCs w:val="20"/>
              </w:rPr>
            </w:pPr>
            <w:r>
              <w:rPr>
                <w:rFonts w:ascii="Corporate E" w:hAnsi="Corporate E"/>
                <w:b/>
                <w:sz w:val="20"/>
                <w:szCs w:val="20"/>
              </w:rPr>
              <w:t>3ème année</w:t>
            </w:r>
          </w:p>
          <w:p w:rsidR="00F9554C" w:rsidRPr="0041560F" w:rsidRDefault="00F9554C" w:rsidP="008F6C5F">
            <w:pPr>
              <w:ind w:left="33" w:firstLine="0"/>
              <w:rPr>
                <w:rFonts w:ascii="Corporate E" w:hAnsi="Corporate E" w:cs="Arial"/>
                <w:b/>
                <w:sz w:val="20"/>
                <w:szCs w:val="20"/>
              </w:rPr>
            </w:pPr>
            <w:r>
              <w:rPr>
                <w:rFonts w:ascii="Corporate E" w:hAnsi="Corporate E"/>
                <w:b/>
                <w:sz w:val="20"/>
                <w:szCs w:val="20"/>
              </w:rPr>
              <w:t>21e semaine</w:t>
            </w:r>
          </w:p>
        </w:tc>
        <w:tc>
          <w:tcPr>
            <w:tcW w:w="3686" w:type="dxa"/>
          </w:tcPr>
          <w:p w:rsidR="00F9554C" w:rsidRPr="0041560F" w:rsidRDefault="00F9554C" w:rsidP="00182BF6">
            <w:pPr>
              <w:ind w:left="0" w:firstLine="0"/>
              <w:rPr>
                <w:rFonts w:ascii="Corporate E" w:hAnsi="Corporate E" w:cs="Arial"/>
                <w:b/>
                <w:sz w:val="20"/>
                <w:szCs w:val="20"/>
              </w:rPr>
            </w:pPr>
            <w:r>
              <w:rPr>
                <w:rFonts w:ascii="Corporate E" w:hAnsi="Corporate E"/>
                <w:b/>
                <w:sz w:val="20"/>
                <w:szCs w:val="20"/>
              </w:rPr>
              <w:t>Avec le formateur:</w:t>
            </w:r>
          </w:p>
          <w:p w:rsidR="00F9554C" w:rsidRPr="0041560F" w:rsidRDefault="00F9554C"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F9554C" w:rsidRPr="0041560F" w:rsidRDefault="00813719"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Identification des acouphènes / quantification des acouphènes</w:t>
            </w:r>
          </w:p>
          <w:p w:rsidR="00F9554C" w:rsidRPr="0041560F" w:rsidRDefault="00F9554C" w:rsidP="00182BF6">
            <w:pPr>
              <w:ind w:left="57" w:firstLine="0"/>
              <w:rPr>
                <w:rFonts w:ascii="Corporate E" w:hAnsi="Corporate E" w:cs="Arial"/>
                <w:b/>
                <w:sz w:val="20"/>
                <w:szCs w:val="20"/>
              </w:rPr>
            </w:pPr>
            <w:r>
              <w:rPr>
                <w:rFonts w:ascii="Corporate E" w:hAnsi="Corporate E"/>
                <w:b/>
                <w:sz w:val="20"/>
                <w:szCs w:val="20"/>
              </w:rPr>
              <w:t>Seul:</w:t>
            </w:r>
          </w:p>
          <w:p w:rsidR="00F9554C" w:rsidRPr="0041560F" w:rsidRDefault="00F9554C"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Matière de la première année de </w:t>
            </w:r>
            <w:r>
              <w:rPr>
                <w:rFonts w:ascii="Corporate E" w:hAnsi="Corporate E"/>
                <w:sz w:val="20"/>
                <w:szCs w:val="20"/>
              </w:rPr>
              <w:lastRenderedPageBreak/>
              <w:t>formation</w:t>
            </w:r>
          </w:p>
          <w:p w:rsidR="00F9554C" w:rsidRPr="0041560F" w:rsidRDefault="00F9554C" w:rsidP="00182BF6">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F9554C" w:rsidRPr="0041560F" w:rsidRDefault="00F9554C" w:rsidP="00182BF6">
            <w:pPr>
              <w:pStyle w:val="Listenabsatz"/>
              <w:numPr>
                <w:ilvl w:val="0"/>
                <w:numId w:val="3"/>
              </w:numPr>
              <w:ind w:left="414" w:hanging="357"/>
              <w:rPr>
                <w:rFonts w:ascii="Corporate E" w:hAnsi="Corporate E" w:cs="Arial"/>
                <w:b/>
                <w:sz w:val="20"/>
                <w:szCs w:val="20"/>
              </w:rPr>
            </w:pPr>
            <w:r>
              <w:rPr>
                <w:rFonts w:ascii="Corporate E" w:hAnsi="Corporate E"/>
                <w:sz w:val="20"/>
                <w:szCs w:val="20"/>
              </w:rPr>
              <w:t>Conseil en matière de protection auditive</w:t>
            </w:r>
          </w:p>
        </w:tc>
        <w:tc>
          <w:tcPr>
            <w:tcW w:w="3380" w:type="dxa"/>
          </w:tcPr>
          <w:p w:rsidR="00F9554C" w:rsidRPr="0041560F" w:rsidRDefault="00F9554C"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Découvrir les installations FM avec fréquence de transmission, émetteur et récepteur</w:t>
            </w:r>
          </w:p>
          <w:p w:rsidR="00F9554C" w:rsidRPr="0041560F" w:rsidRDefault="00F9554C"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Présenter la connexion avec les systèmes auditifs</w:t>
            </w:r>
          </w:p>
          <w:p w:rsidR="00F9554C" w:rsidRPr="0041560F" w:rsidRDefault="00F9554C"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la programmation</w:t>
            </w:r>
          </w:p>
        </w:tc>
        <w:tc>
          <w:tcPr>
            <w:tcW w:w="2857" w:type="dxa"/>
          </w:tcPr>
          <w:p w:rsidR="00F9554C" w:rsidRPr="0041560F" w:rsidRDefault="00F9554C" w:rsidP="00F9554C">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F9554C" w:rsidRPr="0041560F" w:rsidRDefault="00F9554C" w:rsidP="00F9554C">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F9554C" w:rsidRPr="0041560F" w:rsidRDefault="00F9554C" w:rsidP="002019F3">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2019F3">
              <w:rPr>
                <w:rFonts w:ascii="Corporate E" w:hAnsi="Corporate E"/>
                <w:sz w:val="20"/>
                <w:szCs w:val="20"/>
              </w:rPr>
              <w:t>embout avec épaulement</w:t>
            </w:r>
            <w:r>
              <w:rPr>
                <w:rFonts w:ascii="Corporate E" w:hAnsi="Corporate E"/>
                <w:sz w:val="20"/>
                <w:szCs w:val="20"/>
              </w:rPr>
              <w:t>, perçage du canal acous</w:t>
            </w:r>
            <w:r>
              <w:rPr>
                <w:rFonts w:ascii="Corporate E" w:hAnsi="Corporate E"/>
                <w:sz w:val="20"/>
                <w:szCs w:val="20"/>
              </w:rPr>
              <w:lastRenderedPageBreak/>
              <w:t>tique Ø 3,1 mm, perçage supplémentaire Ø 1,0 mm</w:t>
            </w:r>
          </w:p>
        </w:tc>
        <w:tc>
          <w:tcPr>
            <w:tcW w:w="3338" w:type="dxa"/>
          </w:tcPr>
          <w:p w:rsidR="00F9554C" w:rsidRPr="0041560F" w:rsidRDefault="00F9554C"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Quelles sont les possibilités pour connecter les installations FM aux systèmes auditifs?</w:t>
            </w:r>
          </w:p>
          <w:p w:rsidR="00F9554C" w:rsidRPr="0041560F" w:rsidRDefault="00F9554C"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Décrivez les possibilités de connexion des installations FM et des téléviseurs</w:t>
            </w:r>
          </w:p>
          <w:p w:rsidR="00F9554C" w:rsidRPr="0041560F" w:rsidRDefault="00F9554C" w:rsidP="00F9554C">
            <w:pPr>
              <w:ind w:left="57" w:firstLine="0"/>
              <w:rPr>
                <w:rFonts w:ascii="Corporate E" w:hAnsi="Corporate E" w:cs="Arial"/>
                <w:sz w:val="20"/>
                <w:szCs w:val="20"/>
              </w:rPr>
            </w:pP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F9554C" w:rsidRPr="0041560F" w:rsidTr="001C60F4">
        <w:tc>
          <w:tcPr>
            <w:tcW w:w="1701" w:type="dxa"/>
          </w:tcPr>
          <w:p w:rsidR="00F9554C" w:rsidRPr="0041560F" w:rsidRDefault="004C070B" w:rsidP="00F9554C">
            <w:pPr>
              <w:ind w:left="33" w:firstLine="0"/>
              <w:rPr>
                <w:rFonts w:ascii="Corporate E" w:hAnsi="Corporate E" w:cs="Arial"/>
                <w:b/>
                <w:sz w:val="20"/>
                <w:szCs w:val="20"/>
              </w:rPr>
            </w:pPr>
            <w:r>
              <w:rPr>
                <w:rFonts w:ascii="Corporate E" w:hAnsi="Corporate E"/>
                <w:b/>
                <w:sz w:val="20"/>
                <w:szCs w:val="20"/>
              </w:rPr>
              <w:t>3ème année</w:t>
            </w:r>
          </w:p>
          <w:p w:rsidR="00F9554C" w:rsidRPr="0041560F" w:rsidRDefault="00F9554C" w:rsidP="00F9554C">
            <w:pPr>
              <w:ind w:left="33" w:firstLine="0"/>
              <w:rPr>
                <w:rFonts w:ascii="Corporate E" w:hAnsi="Corporate E" w:cs="Arial"/>
                <w:b/>
                <w:sz w:val="20"/>
                <w:szCs w:val="20"/>
              </w:rPr>
            </w:pPr>
            <w:r>
              <w:rPr>
                <w:rFonts w:ascii="Corporate E" w:hAnsi="Corporate E"/>
                <w:b/>
                <w:sz w:val="20"/>
                <w:szCs w:val="20"/>
              </w:rPr>
              <w:t>22e semaine</w:t>
            </w:r>
          </w:p>
        </w:tc>
        <w:tc>
          <w:tcPr>
            <w:tcW w:w="3686" w:type="dxa"/>
          </w:tcPr>
          <w:p w:rsidR="00F9554C" w:rsidRPr="0041560F" w:rsidRDefault="00F9554C" w:rsidP="00182BF6">
            <w:pPr>
              <w:ind w:left="0" w:firstLine="0"/>
              <w:rPr>
                <w:rFonts w:ascii="Corporate E" w:hAnsi="Corporate E" w:cs="Arial"/>
                <w:b/>
                <w:sz w:val="20"/>
                <w:szCs w:val="20"/>
              </w:rPr>
            </w:pPr>
            <w:r>
              <w:rPr>
                <w:rFonts w:ascii="Corporate E" w:hAnsi="Corporate E"/>
                <w:b/>
                <w:sz w:val="20"/>
                <w:szCs w:val="20"/>
              </w:rPr>
              <w:t>Avec le formateur:</w:t>
            </w:r>
          </w:p>
          <w:p w:rsidR="00F9554C" w:rsidRPr="0041560F" w:rsidRDefault="00F9554C"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F9554C" w:rsidRPr="0041560F" w:rsidRDefault="00813719"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Identification des acouphènes / quantification des acouphènes</w:t>
            </w:r>
          </w:p>
          <w:p w:rsidR="00F9554C" w:rsidRPr="0041560F" w:rsidRDefault="00F9554C" w:rsidP="00182BF6">
            <w:pPr>
              <w:ind w:left="57" w:firstLine="0"/>
              <w:rPr>
                <w:rFonts w:ascii="Corporate E" w:hAnsi="Corporate E" w:cs="Arial"/>
                <w:b/>
                <w:sz w:val="20"/>
                <w:szCs w:val="20"/>
              </w:rPr>
            </w:pPr>
            <w:r>
              <w:rPr>
                <w:rFonts w:ascii="Corporate E" w:hAnsi="Corporate E"/>
                <w:b/>
                <w:sz w:val="20"/>
                <w:szCs w:val="20"/>
              </w:rPr>
              <w:t>Seul:</w:t>
            </w:r>
          </w:p>
          <w:p w:rsidR="00F9554C" w:rsidRPr="0041560F" w:rsidRDefault="00F9554C"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F9554C" w:rsidRPr="0041560F" w:rsidRDefault="00F9554C" w:rsidP="00182BF6">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F9554C" w:rsidRPr="0041560F" w:rsidRDefault="00F9554C" w:rsidP="00182BF6">
            <w:pPr>
              <w:pStyle w:val="Listenabsatz"/>
              <w:numPr>
                <w:ilvl w:val="0"/>
                <w:numId w:val="3"/>
              </w:numPr>
              <w:ind w:left="414" w:hanging="357"/>
              <w:rPr>
                <w:rFonts w:ascii="Corporate E" w:hAnsi="Corporate E" w:cs="Arial"/>
                <w:b/>
                <w:sz w:val="20"/>
                <w:szCs w:val="20"/>
              </w:rPr>
            </w:pPr>
            <w:r>
              <w:rPr>
                <w:rFonts w:ascii="Corporate E" w:hAnsi="Corporate E"/>
                <w:sz w:val="20"/>
                <w:szCs w:val="20"/>
              </w:rPr>
              <w:t>Conseil en matière de protection auditive</w:t>
            </w:r>
          </w:p>
        </w:tc>
        <w:tc>
          <w:tcPr>
            <w:tcW w:w="3380" w:type="dxa"/>
          </w:tcPr>
          <w:p w:rsidR="00F9554C" w:rsidRPr="0041560F" w:rsidRDefault="00AF041F"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la mesure du réflexe stapédien</w:t>
            </w:r>
          </w:p>
          <w:p w:rsidR="00F9554C" w:rsidRPr="0041560F" w:rsidRDefault="00F9554C"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Découvrir la structure de l’appareil de mesure</w:t>
            </w:r>
          </w:p>
          <w:p w:rsidR="00F9554C" w:rsidRPr="0041560F" w:rsidRDefault="00F9554C"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comment donner des consignes et réaliser la mesure de façon adaptée au client</w:t>
            </w:r>
          </w:p>
          <w:p w:rsidR="00917C95" w:rsidRPr="0041560F" w:rsidRDefault="00917C95"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les mesures ipsilatérale et contralatérale</w:t>
            </w:r>
          </w:p>
          <w:p w:rsidR="00917C95" w:rsidRPr="0041560F" w:rsidRDefault="00917C95"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Expliquer l’interprétation des résultats de mesure, les processus physiologiques et l’arc réflexe</w:t>
            </w:r>
          </w:p>
        </w:tc>
        <w:tc>
          <w:tcPr>
            <w:tcW w:w="2857" w:type="dxa"/>
          </w:tcPr>
          <w:p w:rsidR="00917C95" w:rsidRPr="0041560F" w:rsidRDefault="00917C95" w:rsidP="00917C95">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917C95" w:rsidRPr="0041560F" w:rsidRDefault="00917C95" w:rsidP="00917C95">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F9554C" w:rsidRPr="0041560F" w:rsidRDefault="00917C95" w:rsidP="002019F3">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w:t>
            </w:r>
            <w:r w:rsidR="002019F3">
              <w:rPr>
                <w:rFonts w:ascii="Corporate E" w:hAnsi="Corporate E"/>
                <w:sz w:val="20"/>
                <w:szCs w:val="20"/>
              </w:rPr>
              <w:t>que: bouchon SE en tant que Fototec</w:t>
            </w:r>
            <w:r>
              <w:rPr>
                <w:rFonts w:ascii="Corporate E" w:hAnsi="Corporate E"/>
                <w:sz w:val="20"/>
                <w:szCs w:val="20"/>
              </w:rPr>
              <w:t>, perçage du canal acoustique Ø 3,1 mm, perçage supplémentaire Ø 1,0 mm</w:t>
            </w:r>
          </w:p>
        </w:tc>
        <w:tc>
          <w:tcPr>
            <w:tcW w:w="3338" w:type="dxa"/>
          </w:tcPr>
          <w:p w:rsidR="00F9554C" w:rsidRPr="0041560F" w:rsidRDefault="00917C95"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La mesure du réflexe stapédien et la structure de l’appareil de test</w:t>
            </w:r>
          </w:p>
          <w:p w:rsidR="00917C95" w:rsidRPr="0041560F" w:rsidRDefault="00917C95" w:rsidP="004F5EAE">
            <w:pPr>
              <w:pStyle w:val="Listenabsatz"/>
              <w:numPr>
                <w:ilvl w:val="0"/>
                <w:numId w:val="3"/>
              </w:numPr>
              <w:ind w:left="414" w:hanging="357"/>
              <w:rPr>
                <w:rFonts w:ascii="Corporate E" w:hAnsi="Corporate E" w:cs="Arial"/>
                <w:sz w:val="20"/>
                <w:szCs w:val="20"/>
              </w:rPr>
            </w:pPr>
            <w:r>
              <w:rPr>
                <w:rFonts w:ascii="Corporate E" w:hAnsi="Corporate E"/>
                <w:sz w:val="20"/>
                <w:szCs w:val="20"/>
              </w:rPr>
              <w:t>Donner des consignes adaptées au client pour les mesures ipsilatérale et contralatérale</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917C95" w:rsidRPr="0041560F" w:rsidTr="001C60F4">
        <w:tc>
          <w:tcPr>
            <w:tcW w:w="1701" w:type="dxa"/>
          </w:tcPr>
          <w:p w:rsidR="00917C95" w:rsidRPr="0041560F" w:rsidRDefault="004C070B" w:rsidP="00917C95">
            <w:pPr>
              <w:ind w:left="33" w:firstLine="0"/>
              <w:rPr>
                <w:rFonts w:ascii="Corporate E" w:hAnsi="Corporate E" w:cs="Arial"/>
                <w:b/>
                <w:sz w:val="20"/>
                <w:szCs w:val="20"/>
              </w:rPr>
            </w:pPr>
            <w:r>
              <w:rPr>
                <w:rFonts w:ascii="Corporate E" w:hAnsi="Corporate E"/>
                <w:b/>
                <w:sz w:val="20"/>
                <w:szCs w:val="20"/>
              </w:rPr>
              <w:t>3ème année</w:t>
            </w:r>
          </w:p>
          <w:p w:rsidR="00917C95" w:rsidRPr="0041560F" w:rsidRDefault="00917C95" w:rsidP="00917C95">
            <w:pPr>
              <w:ind w:left="33" w:firstLine="0"/>
              <w:rPr>
                <w:rFonts w:ascii="Corporate E" w:hAnsi="Corporate E" w:cs="Arial"/>
                <w:b/>
                <w:sz w:val="20"/>
                <w:szCs w:val="20"/>
              </w:rPr>
            </w:pPr>
            <w:r>
              <w:rPr>
                <w:rFonts w:ascii="Corporate E" w:hAnsi="Corporate E"/>
                <w:b/>
                <w:sz w:val="20"/>
                <w:szCs w:val="20"/>
              </w:rPr>
              <w:t>23e semaine</w:t>
            </w:r>
          </w:p>
        </w:tc>
        <w:tc>
          <w:tcPr>
            <w:tcW w:w="3686" w:type="dxa"/>
          </w:tcPr>
          <w:p w:rsidR="00917C95" w:rsidRPr="0041560F" w:rsidRDefault="00917C95" w:rsidP="00182BF6">
            <w:pPr>
              <w:ind w:left="0" w:firstLine="0"/>
              <w:rPr>
                <w:rFonts w:ascii="Corporate E" w:hAnsi="Corporate E" w:cs="Arial"/>
                <w:b/>
                <w:sz w:val="20"/>
                <w:szCs w:val="20"/>
              </w:rPr>
            </w:pPr>
            <w:r>
              <w:rPr>
                <w:rFonts w:ascii="Corporate E" w:hAnsi="Corporate E"/>
                <w:b/>
                <w:sz w:val="20"/>
                <w:szCs w:val="20"/>
              </w:rPr>
              <w:t>Avec le formateur:</w:t>
            </w:r>
          </w:p>
          <w:p w:rsidR="00917C95" w:rsidRPr="0041560F" w:rsidRDefault="00917C95"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917C95" w:rsidRPr="0041560F" w:rsidRDefault="00813719"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Identification des acouphènes / quantification des acouphènes</w:t>
            </w:r>
          </w:p>
          <w:p w:rsidR="00917C95" w:rsidRPr="0041560F" w:rsidRDefault="00917C95"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d’installations FM</w:t>
            </w:r>
          </w:p>
          <w:p w:rsidR="00917C95" w:rsidRPr="0041560F" w:rsidRDefault="00917C95" w:rsidP="00182BF6">
            <w:pPr>
              <w:ind w:left="57" w:firstLine="0"/>
              <w:rPr>
                <w:rFonts w:ascii="Corporate E" w:hAnsi="Corporate E" w:cs="Arial"/>
                <w:b/>
                <w:sz w:val="20"/>
                <w:szCs w:val="20"/>
              </w:rPr>
            </w:pPr>
            <w:r>
              <w:rPr>
                <w:rFonts w:ascii="Corporate E" w:hAnsi="Corporate E"/>
                <w:b/>
                <w:sz w:val="20"/>
                <w:szCs w:val="20"/>
              </w:rPr>
              <w:t>Seul:</w:t>
            </w:r>
          </w:p>
          <w:p w:rsidR="00917C95" w:rsidRPr="0041560F" w:rsidRDefault="00917C95"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917C95" w:rsidRPr="0041560F" w:rsidRDefault="00917C95" w:rsidP="00182BF6">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917C95" w:rsidRPr="0041560F" w:rsidRDefault="00917C95" w:rsidP="00182BF6">
            <w:pPr>
              <w:pStyle w:val="Listenabsatz"/>
              <w:numPr>
                <w:ilvl w:val="0"/>
                <w:numId w:val="3"/>
              </w:numPr>
              <w:ind w:left="414" w:hanging="357"/>
              <w:rPr>
                <w:rFonts w:ascii="Corporate E" w:hAnsi="Corporate E" w:cs="Arial"/>
                <w:b/>
                <w:sz w:val="20"/>
                <w:szCs w:val="20"/>
              </w:rPr>
            </w:pPr>
            <w:r>
              <w:rPr>
                <w:rFonts w:ascii="Corporate E" w:hAnsi="Corporate E"/>
                <w:sz w:val="20"/>
                <w:szCs w:val="20"/>
              </w:rPr>
              <w:t>Conseil en matière de protection auditive</w:t>
            </w:r>
          </w:p>
        </w:tc>
        <w:tc>
          <w:tcPr>
            <w:tcW w:w="3380" w:type="dxa"/>
          </w:tcPr>
          <w:p w:rsidR="00917C95" w:rsidRPr="0041560F" w:rsidRDefault="00917C95" w:rsidP="00917C95">
            <w:pPr>
              <w:ind w:left="0" w:firstLine="0"/>
              <w:rPr>
                <w:rFonts w:ascii="Corporate E" w:hAnsi="Corporate E" w:cs="Arial"/>
                <w:b/>
                <w:sz w:val="20"/>
                <w:szCs w:val="20"/>
              </w:rPr>
            </w:pPr>
            <w:r>
              <w:rPr>
                <w:rFonts w:ascii="Corporate E" w:hAnsi="Corporate E"/>
                <w:b/>
                <w:sz w:val="20"/>
                <w:szCs w:val="20"/>
              </w:rPr>
              <w:t>Révision et approfondissement:</w:t>
            </w:r>
          </w:p>
          <w:p w:rsidR="00917C95" w:rsidRPr="0041560F" w:rsidRDefault="00917C95" w:rsidP="00917C95">
            <w:pPr>
              <w:pStyle w:val="Listenabsatz"/>
              <w:numPr>
                <w:ilvl w:val="0"/>
                <w:numId w:val="3"/>
              </w:numPr>
              <w:ind w:left="414" w:hanging="357"/>
              <w:rPr>
                <w:rFonts w:ascii="Corporate E" w:hAnsi="Corporate E" w:cs="Arial"/>
                <w:sz w:val="20"/>
                <w:szCs w:val="20"/>
              </w:rPr>
            </w:pPr>
            <w:r>
              <w:rPr>
                <w:rFonts w:ascii="Corporate E" w:hAnsi="Corporate E"/>
                <w:sz w:val="20"/>
                <w:szCs w:val="20"/>
              </w:rPr>
              <w:t>Interprétation d’audiogrammes tonals et vocaux</w:t>
            </w:r>
          </w:p>
          <w:p w:rsidR="00917C95" w:rsidRPr="0041560F" w:rsidRDefault="00917C95" w:rsidP="00917C95">
            <w:pPr>
              <w:pStyle w:val="Listenabsatz"/>
              <w:numPr>
                <w:ilvl w:val="0"/>
                <w:numId w:val="3"/>
              </w:numPr>
              <w:ind w:left="414" w:hanging="357"/>
              <w:rPr>
                <w:rFonts w:ascii="Corporate E" w:hAnsi="Corporate E" w:cs="Arial"/>
                <w:sz w:val="20"/>
                <w:szCs w:val="20"/>
              </w:rPr>
            </w:pPr>
            <w:r>
              <w:rPr>
                <w:rFonts w:ascii="Corporate E" w:hAnsi="Corporate E"/>
                <w:sz w:val="20"/>
                <w:szCs w:val="20"/>
              </w:rPr>
              <w:t>Assourdissement</w:t>
            </w:r>
          </w:p>
          <w:p w:rsidR="00917C95" w:rsidRPr="0041560F" w:rsidRDefault="00917C95" w:rsidP="00917C95">
            <w:pPr>
              <w:pStyle w:val="Listenabsatz"/>
              <w:numPr>
                <w:ilvl w:val="0"/>
                <w:numId w:val="3"/>
              </w:numPr>
              <w:ind w:left="414" w:hanging="357"/>
              <w:rPr>
                <w:rFonts w:ascii="Corporate E" w:hAnsi="Corporate E" w:cs="Arial"/>
                <w:sz w:val="20"/>
                <w:szCs w:val="20"/>
              </w:rPr>
            </w:pPr>
            <w:r>
              <w:rPr>
                <w:rFonts w:ascii="Corporate E" w:hAnsi="Corporate E"/>
                <w:sz w:val="20"/>
                <w:szCs w:val="20"/>
              </w:rPr>
              <w:t>Anatomie et physiologie de l’oreille moyenne</w:t>
            </w:r>
          </w:p>
        </w:tc>
        <w:tc>
          <w:tcPr>
            <w:tcW w:w="2857" w:type="dxa"/>
          </w:tcPr>
          <w:p w:rsidR="00917C95" w:rsidRPr="0041560F" w:rsidRDefault="00917C95" w:rsidP="00917C95">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917C95" w:rsidRPr="0041560F" w:rsidRDefault="00917C95" w:rsidP="00917C95">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917C95" w:rsidRPr="0041560F" w:rsidRDefault="00917C95" w:rsidP="002019F3">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2019F3">
              <w:rPr>
                <w:rFonts w:ascii="Corporate E" w:hAnsi="Corporate E"/>
                <w:sz w:val="20"/>
                <w:szCs w:val="20"/>
              </w:rPr>
              <w:t>embout avec épaulement court</w:t>
            </w:r>
            <w:r>
              <w:rPr>
                <w:rFonts w:ascii="Corporate E" w:hAnsi="Corporate E"/>
                <w:sz w:val="20"/>
                <w:szCs w:val="20"/>
              </w:rPr>
              <w:t>, perçage du canal acoustique pour un Libby Horn Ø 4,1 mm, perçage de l’évent Ø 0,8 mm</w:t>
            </w:r>
          </w:p>
        </w:tc>
        <w:tc>
          <w:tcPr>
            <w:tcW w:w="3338" w:type="dxa"/>
          </w:tcPr>
          <w:p w:rsidR="00917C95" w:rsidRPr="0041560F" w:rsidRDefault="00917C95"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Interprétation des résultats de mesure du réflexe stapédien</w:t>
            </w:r>
          </w:p>
          <w:p w:rsidR="00917C95" w:rsidRPr="0041560F" w:rsidRDefault="00917C95"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Les processus physiologiques lors du déclenchement du réflexe stapédien, l’arc réflexe du réflexe stapédien</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917C95" w:rsidRPr="0041560F" w:rsidTr="001C60F4">
        <w:tc>
          <w:tcPr>
            <w:tcW w:w="1701" w:type="dxa"/>
          </w:tcPr>
          <w:p w:rsidR="00917C95" w:rsidRPr="0041560F" w:rsidRDefault="004C070B" w:rsidP="00917C95">
            <w:pPr>
              <w:ind w:left="33" w:firstLine="0"/>
              <w:rPr>
                <w:rFonts w:ascii="Corporate E" w:hAnsi="Corporate E" w:cs="Arial"/>
                <w:b/>
                <w:sz w:val="20"/>
                <w:szCs w:val="20"/>
              </w:rPr>
            </w:pPr>
            <w:r>
              <w:rPr>
                <w:rFonts w:ascii="Corporate E" w:hAnsi="Corporate E"/>
                <w:b/>
                <w:sz w:val="20"/>
                <w:szCs w:val="20"/>
              </w:rPr>
              <w:t>3ème année</w:t>
            </w:r>
          </w:p>
          <w:p w:rsidR="00917C95" w:rsidRPr="0041560F" w:rsidRDefault="00917C95" w:rsidP="00917C95">
            <w:pPr>
              <w:ind w:left="33" w:firstLine="0"/>
              <w:rPr>
                <w:rFonts w:ascii="Corporate E" w:hAnsi="Corporate E" w:cs="Arial"/>
                <w:b/>
                <w:sz w:val="20"/>
                <w:szCs w:val="20"/>
              </w:rPr>
            </w:pPr>
            <w:r>
              <w:rPr>
                <w:rFonts w:ascii="Corporate E" w:hAnsi="Corporate E"/>
                <w:b/>
                <w:sz w:val="20"/>
                <w:szCs w:val="20"/>
              </w:rPr>
              <w:t>24e semaine</w:t>
            </w:r>
          </w:p>
        </w:tc>
        <w:tc>
          <w:tcPr>
            <w:tcW w:w="3686" w:type="dxa"/>
          </w:tcPr>
          <w:p w:rsidR="00917C95" w:rsidRPr="0041560F" w:rsidRDefault="00917C95" w:rsidP="00182BF6">
            <w:pPr>
              <w:ind w:left="0" w:firstLine="0"/>
              <w:rPr>
                <w:rFonts w:ascii="Corporate E" w:hAnsi="Corporate E" w:cs="Arial"/>
                <w:b/>
                <w:sz w:val="20"/>
                <w:szCs w:val="20"/>
              </w:rPr>
            </w:pPr>
            <w:r>
              <w:rPr>
                <w:rFonts w:ascii="Corporate E" w:hAnsi="Corporate E"/>
                <w:b/>
                <w:sz w:val="20"/>
                <w:szCs w:val="20"/>
              </w:rPr>
              <w:t>Avec le formateur:</w:t>
            </w:r>
          </w:p>
          <w:p w:rsidR="00917C95" w:rsidRPr="0041560F" w:rsidRDefault="00917C95"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917C95" w:rsidRPr="0041560F" w:rsidRDefault="00813719"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Identification des acouphènes / quantification des acouphènes</w:t>
            </w:r>
          </w:p>
          <w:p w:rsidR="00917C95" w:rsidRPr="0041560F" w:rsidRDefault="00917C95"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d’installations FM</w:t>
            </w:r>
          </w:p>
          <w:p w:rsidR="00917C95" w:rsidRPr="0041560F" w:rsidRDefault="00917C95" w:rsidP="00182BF6">
            <w:pPr>
              <w:ind w:left="57" w:firstLine="0"/>
              <w:rPr>
                <w:rFonts w:ascii="Corporate E" w:hAnsi="Corporate E" w:cs="Arial"/>
                <w:b/>
                <w:sz w:val="20"/>
                <w:szCs w:val="20"/>
              </w:rPr>
            </w:pPr>
            <w:r>
              <w:rPr>
                <w:rFonts w:ascii="Corporate E" w:hAnsi="Corporate E"/>
                <w:b/>
                <w:sz w:val="20"/>
                <w:szCs w:val="20"/>
              </w:rPr>
              <w:t>Seul:</w:t>
            </w:r>
          </w:p>
          <w:p w:rsidR="00917C95" w:rsidRPr="0041560F" w:rsidRDefault="00917C95"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917C95" w:rsidRPr="0041560F" w:rsidRDefault="00917C95" w:rsidP="00182BF6">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917C95" w:rsidRPr="0041560F" w:rsidRDefault="00917C95" w:rsidP="00182BF6">
            <w:pPr>
              <w:pStyle w:val="Listenabsatz"/>
              <w:numPr>
                <w:ilvl w:val="0"/>
                <w:numId w:val="3"/>
              </w:numPr>
              <w:ind w:left="414" w:hanging="357"/>
              <w:rPr>
                <w:rFonts w:ascii="Corporate E" w:hAnsi="Corporate E" w:cs="Arial"/>
                <w:b/>
                <w:sz w:val="20"/>
                <w:szCs w:val="20"/>
              </w:rPr>
            </w:pPr>
            <w:r>
              <w:rPr>
                <w:rFonts w:ascii="Corporate E" w:hAnsi="Corporate E"/>
                <w:sz w:val="20"/>
                <w:szCs w:val="20"/>
              </w:rPr>
              <w:t>Conseil en matière de protection auditive</w:t>
            </w:r>
          </w:p>
        </w:tc>
        <w:tc>
          <w:tcPr>
            <w:tcW w:w="3380" w:type="dxa"/>
          </w:tcPr>
          <w:p w:rsidR="00917C95" w:rsidRPr="0041560F" w:rsidRDefault="00917C95" w:rsidP="00917C95">
            <w:pPr>
              <w:ind w:left="0" w:firstLine="0"/>
              <w:rPr>
                <w:rFonts w:ascii="Corporate E" w:hAnsi="Corporate E" w:cs="Arial"/>
                <w:b/>
                <w:sz w:val="20"/>
                <w:szCs w:val="20"/>
              </w:rPr>
            </w:pPr>
            <w:r>
              <w:rPr>
                <w:rFonts w:ascii="Corporate E" w:hAnsi="Corporate E"/>
                <w:b/>
                <w:sz w:val="20"/>
                <w:szCs w:val="20"/>
              </w:rPr>
              <w:lastRenderedPageBreak/>
              <w:t>Révision et approfondissement:</w:t>
            </w:r>
          </w:p>
          <w:p w:rsidR="00917C95" w:rsidRPr="0041560F" w:rsidRDefault="00917C95" w:rsidP="00917C95">
            <w:pPr>
              <w:pStyle w:val="Listenabsatz"/>
              <w:numPr>
                <w:ilvl w:val="0"/>
                <w:numId w:val="3"/>
              </w:numPr>
              <w:ind w:left="414" w:hanging="357"/>
              <w:rPr>
                <w:rFonts w:ascii="Corporate E" w:hAnsi="Corporate E" w:cs="Arial"/>
                <w:sz w:val="20"/>
                <w:szCs w:val="20"/>
              </w:rPr>
            </w:pPr>
            <w:r>
              <w:rPr>
                <w:rFonts w:ascii="Corporate E" w:hAnsi="Corporate E"/>
                <w:sz w:val="20"/>
                <w:szCs w:val="20"/>
              </w:rPr>
              <w:t>Anatomie, physiologie et pathophysiologie de la cochlée</w:t>
            </w:r>
          </w:p>
          <w:p w:rsidR="00917C95" w:rsidRPr="0041560F" w:rsidRDefault="00917C95" w:rsidP="00917C95">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Tests supraliminaires</w:t>
            </w:r>
          </w:p>
        </w:tc>
        <w:tc>
          <w:tcPr>
            <w:tcW w:w="2857" w:type="dxa"/>
          </w:tcPr>
          <w:p w:rsidR="00AF041F" w:rsidRPr="0041560F" w:rsidRDefault="00AF041F" w:rsidP="00AF041F">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Pratiquer l’assourdissement sur des collègues</w:t>
            </w:r>
          </w:p>
          <w:p w:rsidR="00AF041F" w:rsidRPr="0041560F" w:rsidRDefault="00AF041F" w:rsidP="00AF041F">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Pré-réglage des systèmes auditifs dans le boîtier de mesure</w:t>
            </w:r>
          </w:p>
          <w:p w:rsidR="00917C95" w:rsidRPr="0041560F" w:rsidRDefault="00AF041F" w:rsidP="00AF041F">
            <w:pPr>
              <w:pStyle w:val="Listenabsatz"/>
              <w:numPr>
                <w:ilvl w:val="0"/>
                <w:numId w:val="3"/>
              </w:numPr>
              <w:ind w:left="414" w:hanging="357"/>
              <w:rPr>
                <w:rFonts w:ascii="Corporate E" w:hAnsi="Corporate E" w:cs="Arial"/>
                <w:sz w:val="20"/>
                <w:szCs w:val="20"/>
              </w:rPr>
            </w:pPr>
            <w:r>
              <w:rPr>
                <w:rFonts w:ascii="Corporate E" w:hAnsi="Corporate E"/>
                <w:sz w:val="20"/>
                <w:szCs w:val="20"/>
              </w:rPr>
              <w:t>Frais</w:t>
            </w:r>
            <w:r w:rsidR="002019F3">
              <w:rPr>
                <w:rFonts w:ascii="Corporate E" w:hAnsi="Corporate E"/>
                <w:sz w:val="20"/>
                <w:szCs w:val="20"/>
              </w:rPr>
              <w:t>age d’un otoplastique: embout Helix</w:t>
            </w:r>
            <w:r>
              <w:rPr>
                <w:rFonts w:ascii="Corporate E" w:hAnsi="Corporate E"/>
                <w:sz w:val="20"/>
                <w:szCs w:val="20"/>
              </w:rPr>
              <w:t>, perçage du canal acoustique Ø 3,1 mm, perçage de l’évent Ø 0,8 mm</w:t>
            </w:r>
          </w:p>
        </w:tc>
        <w:tc>
          <w:tcPr>
            <w:tcW w:w="3338" w:type="dxa"/>
          </w:tcPr>
          <w:p w:rsidR="00917C95" w:rsidRPr="0041560F" w:rsidRDefault="00D85AAB"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La connexion Bluetooth à un système auditif, fonctionnement et programmation</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AF041F" w:rsidRPr="0041560F" w:rsidTr="001C60F4">
        <w:tc>
          <w:tcPr>
            <w:tcW w:w="1701" w:type="dxa"/>
          </w:tcPr>
          <w:p w:rsidR="00AF041F" w:rsidRPr="0041560F" w:rsidRDefault="004C070B" w:rsidP="00AF041F">
            <w:pPr>
              <w:ind w:left="33" w:firstLine="0"/>
              <w:rPr>
                <w:rFonts w:ascii="Corporate E" w:hAnsi="Corporate E" w:cs="Arial"/>
                <w:b/>
                <w:sz w:val="20"/>
                <w:szCs w:val="20"/>
              </w:rPr>
            </w:pPr>
            <w:r>
              <w:rPr>
                <w:rFonts w:ascii="Corporate E" w:hAnsi="Corporate E"/>
                <w:b/>
                <w:sz w:val="20"/>
                <w:szCs w:val="20"/>
              </w:rPr>
              <w:t>3ème année</w:t>
            </w:r>
          </w:p>
          <w:p w:rsidR="00AF041F" w:rsidRPr="0041560F" w:rsidRDefault="00AF041F" w:rsidP="00AF041F">
            <w:pPr>
              <w:ind w:left="33" w:firstLine="0"/>
              <w:rPr>
                <w:rFonts w:ascii="Corporate E" w:hAnsi="Corporate E" w:cs="Arial"/>
                <w:b/>
                <w:sz w:val="20"/>
                <w:szCs w:val="20"/>
              </w:rPr>
            </w:pPr>
            <w:r>
              <w:rPr>
                <w:rFonts w:ascii="Corporate E" w:hAnsi="Corporate E"/>
                <w:b/>
                <w:sz w:val="20"/>
                <w:szCs w:val="20"/>
              </w:rPr>
              <w:t>25e semaine</w:t>
            </w:r>
          </w:p>
        </w:tc>
        <w:tc>
          <w:tcPr>
            <w:tcW w:w="3686" w:type="dxa"/>
          </w:tcPr>
          <w:p w:rsidR="00AF041F" w:rsidRPr="0041560F" w:rsidRDefault="00AF041F" w:rsidP="00182BF6">
            <w:pPr>
              <w:ind w:left="0" w:firstLine="0"/>
              <w:rPr>
                <w:rFonts w:ascii="Corporate E" w:hAnsi="Corporate E" w:cs="Arial"/>
                <w:b/>
                <w:sz w:val="20"/>
                <w:szCs w:val="20"/>
              </w:rPr>
            </w:pPr>
            <w:r>
              <w:rPr>
                <w:rFonts w:ascii="Corporate E" w:hAnsi="Corporate E"/>
                <w:b/>
                <w:sz w:val="20"/>
                <w:szCs w:val="20"/>
              </w:rPr>
              <w:t>Avec le formateur:</w:t>
            </w:r>
          </w:p>
          <w:p w:rsidR="00AF041F" w:rsidRPr="0041560F" w:rsidRDefault="00AF041F"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AF041F" w:rsidRPr="0041560F" w:rsidRDefault="00813719"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Identification des acouphènes / quantification des acouphènes</w:t>
            </w:r>
          </w:p>
          <w:p w:rsidR="00AF041F" w:rsidRPr="0041560F" w:rsidRDefault="00AF041F"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d’installations FM</w:t>
            </w:r>
          </w:p>
          <w:p w:rsidR="00AF041F" w:rsidRPr="0041560F" w:rsidRDefault="00AF041F" w:rsidP="00182BF6">
            <w:pPr>
              <w:ind w:left="57" w:firstLine="0"/>
              <w:rPr>
                <w:rFonts w:ascii="Corporate E" w:hAnsi="Corporate E" w:cs="Arial"/>
                <w:b/>
                <w:sz w:val="20"/>
                <w:szCs w:val="20"/>
              </w:rPr>
            </w:pPr>
            <w:r>
              <w:rPr>
                <w:rFonts w:ascii="Corporate E" w:hAnsi="Corporate E"/>
                <w:b/>
                <w:sz w:val="20"/>
                <w:szCs w:val="20"/>
              </w:rPr>
              <w:t>Seul:</w:t>
            </w:r>
          </w:p>
          <w:p w:rsidR="00AF041F" w:rsidRPr="0041560F" w:rsidRDefault="00AF041F"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AF041F" w:rsidRPr="0041560F" w:rsidRDefault="00AF041F" w:rsidP="00182BF6">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AF041F" w:rsidRPr="0041560F" w:rsidRDefault="00AF041F" w:rsidP="00182BF6">
            <w:pPr>
              <w:pStyle w:val="Listenabsatz"/>
              <w:numPr>
                <w:ilvl w:val="0"/>
                <w:numId w:val="3"/>
              </w:numPr>
              <w:ind w:left="414" w:hanging="357"/>
              <w:rPr>
                <w:rFonts w:ascii="Corporate E" w:hAnsi="Corporate E" w:cs="Arial"/>
                <w:b/>
                <w:sz w:val="20"/>
                <w:szCs w:val="20"/>
              </w:rPr>
            </w:pPr>
            <w:r>
              <w:rPr>
                <w:rFonts w:ascii="Corporate E" w:hAnsi="Corporate E"/>
                <w:sz w:val="20"/>
                <w:szCs w:val="20"/>
              </w:rPr>
              <w:t>Conseil en matière de protection auditive</w:t>
            </w:r>
          </w:p>
        </w:tc>
        <w:tc>
          <w:tcPr>
            <w:tcW w:w="3380" w:type="dxa"/>
          </w:tcPr>
          <w:p w:rsidR="00AF041F" w:rsidRPr="0041560F" w:rsidRDefault="00AF041F" w:rsidP="00AF041F">
            <w:pPr>
              <w:ind w:left="0" w:firstLine="0"/>
              <w:rPr>
                <w:rFonts w:ascii="Corporate E" w:hAnsi="Corporate E" w:cs="Arial"/>
                <w:b/>
                <w:sz w:val="20"/>
                <w:szCs w:val="20"/>
              </w:rPr>
            </w:pPr>
            <w:r>
              <w:rPr>
                <w:rFonts w:ascii="Corporate E" w:hAnsi="Corporate E"/>
                <w:b/>
                <w:sz w:val="20"/>
                <w:szCs w:val="20"/>
              </w:rPr>
              <w:t>Révision et approfondissement:</w:t>
            </w:r>
          </w:p>
          <w:p w:rsidR="00AF041F" w:rsidRPr="0041560F" w:rsidRDefault="00AF041F" w:rsidP="00AF041F">
            <w:pPr>
              <w:pStyle w:val="Listenabsatz"/>
              <w:numPr>
                <w:ilvl w:val="0"/>
                <w:numId w:val="3"/>
              </w:numPr>
              <w:ind w:left="414" w:hanging="357"/>
              <w:rPr>
                <w:rFonts w:ascii="Corporate E" w:hAnsi="Corporate E" w:cs="Arial"/>
                <w:sz w:val="20"/>
                <w:szCs w:val="20"/>
              </w:rPr>
            </w:pPr>
            <w:r>
              <w:rPr>
                <w:rFonts w:ascii="Corporate E" w:hAnsi="Corporate E"/>
                <w:sz w:val="20"/>
                <w:szCs w:val="20"/>
              </w:rPr>
              <w:t>Systèmes auditifs de toutes les catégories de prix</w:t>
            </w:r>
          </w:p>
          <w:p w:rsidR="00AF041F" w:rsidRPr="0041560F" w:rsidRDefault="002019F3" w:rsidP="002019F3">
            <w:pPr>
              <w:pStyle w:val="Listenabsatz"/>
              <w:numPr>
                <w:ilvl w:val="0"/>
                <w:numId w:val="3"/>
              </w:numPr>
              <w:ind w:left="414" w:hanging="357"/>
              <w:rPr>
                <w:rFonts w:ascii="Corporate E" w:hAnsi="Corporate E" w:cs="Arial"/>
                <w:sz w:val="20"/>
                <w:szCs w:val="20"/>
              </w:rPr>
            </w:pPr>
            <w:r>
              <w:rPr>
                <w:rFonts w:ascii="Corporate E" w:hAnsi="Corporate E"/>
                <w:sz w:val="20"/>
                <w:szCs w:val="20"/>
              </w:rPr>
              <w:t>Gain prothétique</w:t>
            </w:r>
            <w:r w:rsidR="00AF041F">
              <w:rPr>
                <w:rFonts w:ascii="Corporate E" w:hAnsi="Corporate E"/>
                <w:sz w:val="20"/>
                <w:szCs w:val="20"/>
              </w:rPr>
              <w:t xml:space="preserve"> en champ libre CROS et BICROS</w:t>
            </w:r>
            <w:r>
              <w:rPr>
                <w:rFonts w:ascii="Corporate E" w:hAnsi="Corporate E"/>
                <w:sz w:val="20"/>
                <w:szCs w:val="20"/>
              </w:rPr>
              <w:t xml:space="preserve"> avec masquage</w:t>
            </w:r>
          </w:p>
        </w:tc>
        <w:tc>
          <w:tcPr>
            <w:tcW w:w="2857" w:type="dxa"/>
          </w:tcPr>
          <w:p w:rsidR="00AF041F" w:rsidRPr="0041560F" w:rsidRDefault="00AF041F" w:rsidP="00AF041F">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AF041F" w:rsidRPr="0041560F" w:rsidRDefault="00AF041F" w:rsidP="00AF041F">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AF041F" w:rsidRPr="0041560F" w:rsidRDefault="00AF041F" w:rsidP="002019F3">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2019F3">
              <w:rPr>
                <w:rFonts w:ascii="Corporate E" w:hAnsi="Corporate E"/>
                <w:sz w:val="20"/>
                <w:szCs w:val="20"/>
              </w:rPr>
              <w:t>embout squelettique</w:t>
            </w:r>
            <w:r>
              <w:rPr>
                <w:rFonts w:ascii="Corporate E" w:hAnsi="Corporate E"/>
                <w:sz w:val="20"/>
                <w:szCs w:val="20"/>
              </w:rPr>
              <w:t>, perçage du canal acoustique Ø 3,1 mm, perçage supplémentaire Ø 1,0 mm</w:t>
            </w:r>
          </w:p>
        </w:tc>
        <w:tc>
          <w:tcPr>
            <w:tcW w:w="3338" w:type="dxa"/>
          </w:tcPr>
          <w:p w:rsidR="00AF041F" w:rsidRPr="0041560F" w:rsidRDefault="00946261"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Système CROS, fonctionnement et programmation</w:t>
            </w:r>
          </w:p>
        </w:tc>
      </w:tr>
    </w:tbl>
    <w:p w:rsidR="00EA656B" w:rsidRPr="0041560F" w:rsidRDefault="00EA656B">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AF041F" w:rsidRPr="0041560F" w:rsidTr="001C60F4">
        <w:tc>
          <w:tcPr>
            <w:tcW w:w="1701" w:type="dxa"/>
          </w:tcPr>
          <w:p w:rsidR="00AF041F" w:rsidRPr="0041560F" w:rsidRDefault="00EA656B" w:rsidP="00AF041F">
            <w:pPr>
              <w:ind w:left="33" w:firstLine="0"/>
              <w:rPr>
                <w:rFonts w:ascii="Corporate E" w:hAnsi="Corporate E" w:cs="Arial"/>
                <w:b/>
                <w:sz w:val="20"/>
                <w:szCs w:val="20"/>
              </w:rPr>
            </w:pPr>
            <w:r>
              <w:br w:type="page"/>
            </w:r>
            <w:r w:rsidR="004C070B">
              <w:rPr>
                <w:rFonts w:ascii="Corporate E" w:hAnsi="Corporate E"/>
                <w:b/>
                <w:sz w:val="20"/>
                <w:szCs w:val="20"/>
              </w:rPr>
              <w:t>3ème année</w:t>
            </w:r>
          </w:p>
          <w:p w:rsidR="00AF041F" w:rsidRPr="0041560F" w:rsidRDefault="00AF041F" w:rsidP="00AF041F">
            <w:pPr>
              <w:ind w:left="33" w:firstLine="0"/>
              <w:rPr>
                <w:rFonts w:ascii="Corporate E" w:hAnsi="Corporate E" w:cs="Arial"/>
                <w:b/>
                <w:sz w:val="20"/>
                <w:szCs w:val="20"/>
              </w:rPr>
            </w:pPr>
            <w:r>
              <w:rPr>
                <w:rFonts w:ascii="Corporate E" w:hAnsi="Corporate E"/>
                <w:b/>
                <w:sz w:val="20"/>
                <w:szCs w:val="20"/>
              </w:rPr>
              <w:t>26e semaine</w:t>
            </w:r>
          </w:p>
        </w:tc>
        <w:tc>
          <w:tcPr>
            <w:tcW w:w="3686" w:type="dxa"/>
          </w:tcPr>
          <w:p w:rsidR="00AF041F" w:rsidRPr="0041560F" w:rsidRDefault="00AF041F" w:rsidP="00182BF6">
            <w:pPr>
              <w:ind w:left="0" w:firstLine="0"/>
              <w:rPr>
                <w:rFonts w:ascii="Corporate E" w:hAnsi="Corporate E" w:cs="Arial"/>
                <w:b/>
                <w:sz w:val="20"/>
                <w:szCs w:val="20"/>
              </w:rPr>
            </w:pPr>
            <w:r>
              <w:rPr>
                <w:rFonts w:ascii="Corporate E" w:hAnsi="Corporate E"/>
                <w:b/>
                <w:sz w:val="20"/>
                <w:szCs w:val="20"/>
              </w:rPr>
              <w:t>Avec le formateur:</w:t>
            </w:r>
          </w:p>
          <w:p w:rsidR="00AF041F" w:rsidRPr="0041560F" w:rsidRDefault="00AF041F"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AF041F" w:rsidRPr="0041560F" w:rsidRDefault="00813719"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Identification des acouphènes / quantification des acouphènes</w:t>
            </w:r>
          </w:p>
          <w:p w:rsidR="00AF041F" w:rsidRPr="0041560F" w:rsidRDefault="00AF041F"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d’installations FM</w:t>
            </w:r>
          </w:p>
          <w:p w:rsidR="00AF041F" w:rsidRPr="0041560F" w:rsidRDefault="00AF041F" w:rsidP="00182BF6">
            <w:pPr>
              <w:ind w:left="57" w:firstLine="0"/>
              <w:rPr>
                <w:rFonts w:ascii="Corporate E" w:hAnsi="Corporate E" w:cs="Arial"/>
                <w:b/>
                <w:sz w:val="20"/>
                <w:szCs w:val="20"/>
              </w:rPr>
            </w:pPr>
            <w:r>
              <w:rPr>
                <w:rFonts w:ascii="Corporate E" w:hAnsi="Corporate E"/>
                <w:b/>
                <w:sz w:val="20"/>
                <w:szCs w:val="20"/>
              </w:rPr>
              <w:t>Seul:</w:t>
            </w:r>
          </w:p>
          <w:p w:rsidR="00AF041F" w:rsidRPr="0041560F" w:rsidRDefault="00AF041F"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AF041F" w:rsidRPr="0041560F" w:rsidRDefault="00AF041F" w:rsidP="00182BF6">
            <w:pPr>
              <w:pStyle w:val="Listenabsatz"/>
              <w:numPr>
                <w:ilvl w:val="0"/>
                <w:numId w:val="3"/>
              </w:numPr>
              <w:ind w:left="414" w:hanging="357"/>
              <w:rPr>
                <w:rFonts w:ascii="Corporate E" w:hAnsi="Corporate E" w:cs="Arial"/>
                <w:b/>
                <w:sz w:val="20"/>
                <w:szCs w:val="20"/>
              </w:rPr>
            </w:pPr>
            <w:r>
              <w:rPr>
                <w:rFonts w:ascii="Corporate E" w:hAnsi="Corporate E"/>
                <w:sz w:val="20"/>
                <w:szCs w:val="20"/>
              </w:rPr>
              <w:t xml:space="preserve">Matière de la deuxième année de </w:t>
            </w:r>
            <w:r>
              <w:rPr>
                <w:rFonts w:ascii="Corporate E" w:hAnsi="Corporate E"/>
                <w:sz w:val="20"/>
                <w:szCs w:val="20"/>
              </w:rPr>
              <w:lastRenderedPageBreak/>
              <w:t>formation</w:t>
            </w:r>
          </w:p>
          <w:p w:rsidR="00AF041F" w:rsidRPr="0041560F" w:rsidRDefault="00AF041F" w:rsidP="00182BF6">
            <w:pPr>
              <w:pStyle w:val="Listenabsatz"/>
              <w:numPr>
                <w:ilvl w:val="0"/>
                <w:numId w:val="3"/>
              </w:numPr>
              <w:ind w:left="414" w:hanging="357"/>
              <w:rPr>
                <w:rFonts w:ascii="Corporate E" w:hAnsi="Corporate E" w:cs="Arial"/>
                <w:b/>
                <w:sz w:val="20"/>
                <w:szCs w:val="20"/>
              </w:rPr>
            </w:pPr>
            <w:r>
              <w:rPr>
                <w:rFonts w:ascii="Corporate E" w:hAnsi="Corporate E"/>
                <w:sz w:val="20"/>
                <w:szCs w:val="20"/>
              </w:rPr>
              <w:t>Conseil en matière de protection auditive</w:t>
            </w:r>
          </w:p>
        </w:tc>
        <w:tc>
          <w:tcPr>
            <w:tcW w:w="3380" w:type="dxa"/>
          </w:tcPr>
          <w:p w:rsidR="00AF041F" w:rsidRPr="0041560F" w:rsidRDefault="00AF041F" w:rsidP="00AF041F">
            <w:pPr>
              <w:ind w:left="0" w:firstLine="0"/>
              <w:rPr>
                <w:rFonts w:ascii="Corporate E" w:hAnsi="Corporate E" w:cs="Arial"/>
                <w:b/>
                <w:sz w:val="20"/>
                <w:szCs w:val="20"/>
              </w:rPr>
            </w:pPr>
            <w:r>
              <w:rPr>
                <w:rFonts w:ascii="Corporate E" w:hAnsi="Corporate E"/>
                <w:b/>
                <w:sz w:val="20"/>
                <w:szCs w:val="20"/>
              </w:rPr>
              <w:lastRenderedPageBreak/>
              <w:t>Révision et approfondissement:</w:t>
            </w:r>
          </w:p>
          <w:p w:rsidR="00AF041F" w:rsidRPr="0041560F" w:rsidRDefault="00AF041F" w:rsidP="00AF041F">
            <w:pPr>
              <w:pStyle w:val="Listenabsatz"/>
              <w:numPr>
                <w:ilvl w:val="0"/>
                <w:numId w:val="3"/>
              </w:numPr>
              <w:ind w:left="414" w:hanging="357"/>
              <w:rPr>
                <w:rFonts w:ascii="Corporate E" w:hAnsi="Corporate E" w:cs="Arial"/>
                <w:b/>
                <w:sz w:val="20"/>
                <w:szCs w:val="20"/>
              </w:rPr>
            </w:pPr>
            <w:r>
              <w:rPr>
                <w:rFonts w:ascii="Corporate E" w:hAnsi="Corporate E"/>
                <w:sz w:val="20"/>
                <w:szCs w:val="20"/>
              </w:rPr>
              <w:t>Accessoires pour malentendants (réveils, téléphones, etc.)</w:t>
            </w:r>
          </w:p>
        </w:tc>
        <w:tc>
          <w:tcPr>
            <w:tcW w:w="2857" w:type="dxa"/>
          </w:tcPr>
          <w:p w:rsidR="00AF041F" w:rsidRPr="0041560F" w:rsidRDefault="00AF041F" w:rsidP="00AF041F">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AF041F" w:rsidRPr="0041560F" w:rsidRDefault="00AF041F" w:rsidP="00AF041F">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AF041F" w:rsidRPr="0041560F" w:rsidRDefault="00AF041F" w:rsidP="002019F3">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2019F3">
              <w:rPr>
                <w:rFonts w:ascii="Corporate E" w:hAnsi="Corporate E"/>
                <w:sz w:val="20"/>
                <w:szCs w:val="20"/>
              </w:rPr>
              <w:t>embout canule en tant que Fototec</w:t>
            </w:r>
            <w:r>
              <w:rPr>
                <w:rFonts w:ascii="Corporate E" w:hAnsi="Corporate E"/>
                <w:sz w:val="20"/>
                <w:szCs w:val="20"/>
              </w:rPr>
              <w:t xml:space="preserve">, perçage du canal acoustique Ø 3,1 mm, perçage supplémentaire Ø </w:t>
            </w:r>
            <w:r>
              <w:rPr>
                <w:rFonts w:ascii="Corporate E" w:hAnsi="Corporate E"/>
                <w:sz w:val="20"/>
                <w:szCs w:val="20"/>
              </w:rPr>
              <w:lastRenderedPageBreak/>
              <w:t>1,0 mm</w:t>
            </w:r>
          </w:p>
        </w:tc>
        <w:tc>
          <w:tcPr>
            <w:tcW w:w="3338" w:type="dxa"/>
          </w:tcPr>
          <w:p w:rsidR="00AF041F" w:rsidRPr="0041560F" w:rsidRDefault="00AF041F"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Le fonctionnement d’un accessoire</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AF041F" w:rsidRPr="0041560F" w:rsidTr="001C60F4">
        <w:tc>
          <w:tcPr>
            <w:tcW w:w="1701" w:type="dxa"/>
          </w:tcPr>
          <w:p w:rsidR="00AF041F" w:rsidRPr="0041560F" w:rsidRDefault="004C070B" w:rsidP="00182BF6">
            <w:pPr>
              <w:ind w:left="33" w:firstLine="0"/>
              <w:rPr>
                <w:rFonts w:ascii="Corporate E" w:hAnsi="Corporate E" w:cs="Arial"/>
                <w:b/>
                <w:sz w:val="20"/>
                <w:szCs w:val="20"/>
              </w:rPr>
            </w:pPr>
            <w:r>
              <w:rPr>
                <w:rFonts w:ascii="Corporate E" w:hAnsi="Corporate E"/>
                <w:b/>
                <w:sz w:val="20"/>
                <w:szCs w:val="20"/>
              </w:rPr>
              <w:t>3ème année</w:t>
            </w:r>
          </w:p>
          <w:p w:rsidR="00AF041F" w:rsidRPr="0041560F" w:rsidRDefault="00AF041F" w:rsidP="00182BF6">
            <w:pPr>
              <w:ind w:left="33" w:firstLine="0"/>
              <w:rPr>
                <w:rFonts w:ascii="Corporate E" w:hAnsi="Corporate E" w:cs="Arial"/>
                <w:b/>
                <w:sz w:val="20"/>
                <w:szCs w:val="20"/>
              </w:rPr>
            </w:pPr>
            <w:r>
              <w:rPr>
                <w:rFonts w:ascii="Corporate E" w:hAnsi="Corporate E"/>
                <w:b/>
                <w:sz w:val="20"/>
                <w:szCs w:val="20"/>
              </w:rPr>
              <w:t>27e semaine</w:t>
            </w:r>
          </w:p>
        </w:tc>
        <w:tc>
          <w:tcPr>
            <w:tcW w:w="3686" w:type="dxa"/>
          </w:tcPr>
          <w:p w:rsidR="00AF041F" w:rsidRPr="0041560F" w:rsidRDefault="00AF041F" w:rsidP="00182BF6">
            <w:pPr>
              <w:ind w:left="0" w:firstLine="0"/>
              <w:rPr>
                <w:rFonts w:ascii="Corporate E" w:hAnsi="Corporate E" w:cs="Arial"/>
                <w:b/>
                <w:sz w:val="20"/>
                <w:szCs w:val="20"/>
              </w:rPr>
            </w:pPr>
            <w:r>
              <w:rPr>
                <w:rFonts w:ascii="Corporate E" w:hAnsi="Corporate E"/>
                <w:b/>
                <w:sz w:val="20"/>
                <w:szCs w:val="20"/>
              </w:rPr>
              <w:t>Avec le formateur:</w:t>
            </w:r>
          </w:p>
          <w:p w:rsidR="00AF041F" w:rsidRPr="0041560F" w:rsidRDefault="00AF041F"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AF041F" w:rsidRPr="0041560F" w:rsidRDefault="00813719"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Identification des acouphènes / quantification des acouphènes</w:t>
            </w:r>
          </w:p>
          <w:p w:rsidR="00AF041F" w:rsidRPr="0041560F" w:rsidRDefault="00AF041F"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d’installations FM</w:t>
            </w:r>
          </w:p>
          <w:p w:rsidR="00AF041F" w:rsidRPr="0041560F" w:rsidRDefault="00AF041F" w:rsidP="00182BF6">
            <w:pPr>
              <w:ind w:left="57" w:firstLine="0"/>
              <w:rPr>
                <w:rFonts w:ascii="Corporate E" w:hAnsi="Corporate E" w:cs="Arial"/>
                <w:b/>
                <w:sz w:val="20"/>
                <w:szCs w:val="20"/>
              </w:rPr>
            </w:pPr>
            <w:r>
              <w:rPr>
                <w:rFonts w:ascii="Corporate E" w:hAnsi="Corporate E"/>
                <w:b/>
                <w:sz w:val="20"/>
                <w:szCs w:val="20"/>
              </w:rPr>
              <w:t>Seul:</w:t>
            </w:r>
          </w:p>
          <w:p w:rsidR="00AF041F" w:rsidRPr="0041560F" w:rsidRDefault="00AF041F"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AF041F" w:rsidRPr="0041560F" w:rsidRDefault="00AF041F" w:rsidP="00182BF6">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AF041F" w:rsidRPr="0041560F" w:rsidRDefault="00AF041F" w:rsidP="00182BF6">
            <w:pPr>
              <w:pStyle w:val="Listenabsatz"/>
              <w:numPr>
                <w:ilvl w:val="0"/>
                <w:numId w:val="3"/>
              </w:numPr>
              <w:ind w:left="414" w:hanging="357"/>
              <w:rPr>
                <w:rFonts w:ascii="Corporate E" w:hAnsi="Corporate E" w:cs="Arial"/>
                <w:b/>
                <w:sz w:val="20"/>
                <w:szCs w:val="20"/>
              </w:rPr>
            </w:pPr>
            <w:r>
              <w:rPr>
                <w:rFonts w:ascii="Corporate E" w:hAnsi="Corporate E"/>
                <w:sz w:val="20"/>
                <w:szCs w:val="20"/>
              </w:rPr>
              <w:t>Conseil en matière de protection auditive</w:t>
            </w:r>
          </w:p>
        </w:tc>
        <w:tc>
          <w:tcPr>
            <w:tcW w:w="3380" w:type="dxa"/>
          </w:tcPr>
          <w:p w:rsidR="00AF041F" w:rsidRPr="0041560F" w:rsidRDefault="00946261" w:rsidP="00FB68B5">
            <w:pPr>
              <w:pStyle w:val="Listenabsatz"/>
              <w:numPr>
                <w:ilvl w:val="0"/>
                <w:numId w:val="3"/>
              </w:numPr>
              <w:ind w:left="414" w:hanging="357"/>
              <w:rPr>
                <w:rFonts w:ascii="Corporate E" w:hAnsi="Corporate E" w:cs="Arial"/>
                <w:sz w:val="20"/>
                <w:szCs w:val="20"/>
              </w:rPr>
            </w:pPr>
            <w:r>
              <w:rPr>
                <w:rFonts w:ascii="Corporate E" w:hAnsi="Corporate E"/>
                <w:sz w:val="20"/>
                <w:szCs w:val="20"/>
              </w:rPr>
              <w:t>Présenter les implants cochléaires et les implants d’oreille moyenne de différents fabricants</w:t>
            </w:r>
          </w:p>
        </w:tc>
        <w:tc>
          <w:tcPr>
            <w:tcW w:w="2857" w:type="dxa"/>
          </w:tcPr>
          <w:p w:rsidR="00FB68B5" w:rsidRPr="0041560F" w:rsidRDefault="00FB68B5" w:rsidP="00FB68B5">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FB68B5" w:rsidRPr="0041560F" w:rsidRDefault="00FB68B5" w:rsidP="00FB68B5">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AF041F" w:rsidRPr="0041560F" w:rsidRDefault="00FB68B5" w:rsidP="002019F3">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2019F3">
              <w:rPr>
                <w:rFonts w:ascii="Corporate E" w:hAnsi="Corporate E"/>
                <w:sz w:val="20"/>
                <w:szCs w:val="20"/>
              </w:rPr>
              <w:t>embout squelettique</w:t>
            </w:r>
            <w:r>
              <w:rPr>
                <w:rFonts w:ascii="Corporate E" w:hAnsi="Corporate E"/>
                <w:sz w:val="20"/>
                <w:szCs w:val="20"/>
              </w:rPr>
              <w:t xml:space="preserve"> en tant qu’otoplastique à canal creux, perçage du canal acoustique Ø 3,1 mm, perçage de l’évent Ø 0,8 mm</w:t>
            </w:r>
          </w:p>
        </w:tc>
        <w:tc>
          <w:tcPr>
            <w:tcW w:w="3338" w:type="dxa"/>
          </w:tcPr>
          <w:p w:rsidR="00FB68B5" w:rsidRPr="0041560F" w:rsidRDefault="00946261" w:rsidP="00FB68B5">
            <w:pPr>
              <w:pStyle w:val="Listenabsatz"/>
              <w:numPr>
                <w:ilvl w:val="0"/>
                <w:numId w:val="3"/>
              </w:numPr>
              <w:ind w:left="414" w:hanging="357"/>
              <w:rPr>
                <w:rFonts w:ascii="Corporate E" w:hAnsi="Corporate E" w:cs="Arial"/>
                <w:sz w:val="20"/>
                <w:szCs w:val="20"/>
              </w:rPr>
            </w:pPr>
            <w:r>
              <w:rPr>
                <w:rFonts w:ascii="Corporate E" w:hAnsi="Corporate E"/>
                <w:sz w:val="20"/>
                <w:szCs w:val="20"/>
              </w:rPr>
              <w:t>Les implants cochléaires et les implants d’oreille moyenne</w:t>
            </w:r>
          </w:p>
        </w:tc>
      </w:tr>
    </w:tbl>
    <w:p w:rsidR="00182BF6" w:rsidRPr="0041560F" w:rsidRDefault="00182BF6">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AF041F" w:rsidRPr="0041560F" w:rsidTr="001C60F4">
        <w:tc>
          <w:tcPr>
            <w:tcW w:w="1701" w:type="dxa"/>
          </w:tcPr>
          <w:p w:rsidR="00FB68B5" w:rsidRPr="0041560F" w:rsidRDefault="004C070B" w:rsidP="00FB68B5">
            <w:pPr>
              <w:ind w:left="33" w:firstLine="0"/>
              <w:rPr>
                <w:rFonts w:ascii="Corporate E" w:hAnsi="Corporate E" w:cs="Arial"/>
                <w:b/>
                <w:sz w:val="20"/>
                <w:szCs w:val="20"/>
              </w:rPr>
            </w:pPr>
            <w:r>
              <w:rPr>
                <w:rFonts w:ascii="Corporate E" w:hAnsi="Corporate E"/>
                <w:b/>
                <w:sz w:val="20"/>
                <w:szCs w:val="20"/>
              </w:rPr>
              <w:t>3ème année</w:t>
            </w:r>
          </w:p>
          <w:p w:rsidR="00AF041F" w:rsidRPr="0041560F" w:rsidRDefault="00FB68B5" w:rsidP="00FB68B5">
            <w:pPr>
              <w:ind w:left="33" w:firstLine="0"/>
              <w:rPr>
                <w:rFonts w:ascii="Corporate E" w:hAnsi="Corporate E" w:cs="Arial"/>
                <w:b/>
                <w:sz w:val="20"/>
                <w:szCs w:val="20"/>
              </w:rPr>
            </w:pPr>
            <w:r>
              <w:rPr>
                <w:rFonts w:ascii="Corporate E" w:hAnsi="Corporate E"/>
                <w:b/>
                <w:sz w:val="20"/>
                <w:szCs w:val="20"/>
              </w:rPr>
              <w:t>28e semaine</w:t>
            </w:r>
          </w:p>
        </w:tc>
        <w:tc>
          <w:tcPr>
            <w:tcW w:w="3686" w:type="dxa"/>
          </w:tcPr>
          <w:p w:rsidR="00FB68B5" w:rsidRPr="0041560F" w:rsidRDefault="00FB68B5" w:rsidP="00FB68B5">
            <w:pPr>
              <w:ind w:left="0" w:firstLine="0"/>
              <w:rPr>
                <w:rFonts w:ascii="Corporate E" w:hAnsi="Corporate E" w:cs="Arial"/>
                <w:b/>
                <w:sz w:val="20"/>
                <w:szCs w:val="20"/>
              </w:rPr>
            </w:pPr>
            <w:r>
              <w:rPr>
                <w:rFonts w:ascii="Corporate E" w:hAnsi="Corporate E"/>
                <w:b/>
                <w:sz w:val="20"/>
                <w:szCs w:val="20"/>
              </w:rPr>
              <w:t>Avec le formateur:</w:t>
            </w:r>
          </w:p>
          <w:p w:rsidR="00FB68B5" w:rsidRPr="0041560F" w:rsidRDefault="00FB68B5" w:rsidP="00FB68B5">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FB68B5" w:rsidRPr="0041560F" w:rsidRDefault="00813719" w:rsidP="00FB68B5">
            <w:pPr>
              <w:pStyle w:val="Listenabsatz"/>
              <w:numPr>
                <w:ilvl w:val="0"/>
                <w:numId w:val="3"/>
              </w:numPr>
              <w:ind w:left="414" w:hanging="357"/>
              <w:rPr>
                <w:rFonts w:ascii="Corporate E" w:hAnsi="Corporate E" w:cs="Arial"/>
                <w:sz w:val="20"/>
                <w:szCs w:val="20"/>
              </w:rPr>
            </w:pPr>
            <w:r>
              <w:rPr>
                <w:rFonts w:ascii="Corporate E" w:hAnsi="Corporate E"/>
                <w:sz w:val="20"/>
                <w:szCs w:val="20"/>
              </w:rPr>
              <w:t>Identification des acouphènes / quantification des acouphènes</w:t>
            </w:r>
          </w:p>
          <w:p w:rsidR="00FB68B5" w:rsidRPr="0041560F" w:rsidRDefault="00FB68B5" w:rsidP="00FB68B5">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d’installations FM</w:t>
            </w:r>
          </w:p>
          <w:p w:rsidR="00FB68B5" w:rsidRPr="0041560F" w:rsidRDefault="00FB68B5" w:rsidP="00FB68B5">
            <w:pPr>
              <w:ind w:left="57" w:firstLine="0"/>
              <w:rPr>
                <w:rFonts w:ascii="Corporate E" w:hAnsi="Corporate E" w:cs="Arial"/>
                <w:b/>
                <w:sz w:val="20"/>
                <w:szCs w:val="20"/>
              </w:rPr>
            </w:pPr>
            <w:r>
              <w:rPr>
                <w:rFonts w:ascii="Corporate E" w:hAnsi="Corporate E"/>
                <w:b/>
                <w:sz w:val="20"/>
                <w:szCs w:val="20"/>
              </w:rPr>
              <w:t>Seul:</w:t>
            </w:r>
          </w:p>
          <w:p w:rsidR="00FB68B5" w:rsidRPr="0041560F" w:rsidRDefault="00FB68B5" w:rsidP="00FB68B5">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FB68B5" w:rsidRPr="0041560F" w:rsidRDefault="00FB68B5" w:rsidP="00FB68B5">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AF041F" w:rsidRPr="0041560F" w:rsidRDefault="00FB68B5" w:rsidP="00FB68B5">
            <w:pPr>
              <w:pStyle w:val="Listenabsatz"/>
              <w:numPr>
                <w:ilvl w:val="0"/>
                <w:numId w:val="3"/>
              </w:numPr>
              <w:ind w:left="414" w:hanging="357"/>
              <w:rPr>
                <w:rFonts w:ascii="Corporate E" w:hAnsi="Corporate E" w:cs="Arial"/>
                <w:b/>
                <w:sz w:val="20"/>
                <w:szCs w:val="20"/>
              </w:rPr>
            </w:pPr>
            <w:r>
              <w:rPr>
                <w:rFonts w:ascii="Corporate E" w:hAnsi="Corporate E"/>
                <w:sz w:val="20"/>
                <w:szCs w:val="20"/>
              </w:rPr>
              <w:t>Conseil en matière de protection auditive</w:t>
            </w:r>
          </w:p>
        </w:tc>
        <w:tc>
          <w:tcPr>
            <w:tcW w:w="3380" w:type="dxa"/>
          </w:tcPr>
          <w:p w:rsidR="00AF041F" w:rsidRPr="0041560F" w:rsidRDefault="00FB68B5" w:rsidP="00FB68B5">
            <w:pPr>
              <w:pStyle w:val="Listenabsatz"/>
              <w:numPr>
                <w:ilvl w:val="0"/>
                <w:numId w:val="3"/>
              </w:numPr>
              <w:ind w:left="414" w:hanging="357"/>
              <w:rPr>
                <w:rFonts w:ascii="Corporate E" w:hAnsi="Corporate E" w:cs="Arial"/>
                <w:b/>
                <w:sz w:val="20"/>
                <w:szCs w:val="20"/>
              </w:rPr>
            </w:pPr>
            <w:r>
              <w:rPr>
                <w:rFonts w:ascii="Corporate E" w:hAnsi="Corporate E"/>
                <w:sz w:val="20"/>
                <w:szCs w:val="20"/>
              </w:rPr>
              <w:t xml:space="preserve">Expliquer les </w:t>
            </w:r>
            <w:r w:rsidR="002019F3">
              <w:rPr>
                <w:rFonts w:ascii="Corporate E" w:hAnsi="Corporate E"/>
                <w:sz w:val="20"/>
                <w:szCs w:val="20"/>
              </w:rPr>
              <w:t>différents BAHA et les différents marque</w:t>
            </w:r>
          </w:p>
          <w:p w:rsidR="00FB68B5" w:rsidRPr="0041560F" w:rsidRDefault="00FB68B5" w:rsidP="00FB68B5">
            <w:pPr>
              <w:pStyle w:val="Listenabsatz"/>
              <w:numPr>
                <w:ilvl w:val="0"/>
                <w:numId w:val="3"/>
              </w:numPr>
              <w:ind w:left="414" w:hanging="357"/>
              <w:rPr>
                <w:rFonts w:ascii="Corporate E" w:hAnsi="Corporate E" w:cs="Arial"/>
                <w:sz w:val="20"/>
                <w:szCs w:val="20"/>
              </w:rPr>
            </w:pPr>
            <w:r>
              <w:rPr>
                <w:rFonts w:ascii="Corporate E" w:hAnsi="Corporate E"/>
                <w:sz w:val="20"/>
                <w:szCs w:val="20"/>
              </w:rPr>
              <w:t>Découvrir les appareils à ancrage osseux</w:t>
            </w:r>
          </w:p>
          <w:p w:rsidR="00FB68B5" w:rsidRPr="0041560F" w:rsidRDefault="00FB68B5" w:rsidP="00FB68B5">
            <w:pPr>
              <w:pStyle w:val="Listenabsatz"/>
              <w:numPr>
                <w:ilvl w:val="0"/>
                <w:numId w:val="3"/>
              </w:numPr>
              <w:ind w:left="414" w:hanging="357"/>
              <w:rPr>
                <w:rFonts w:ascii="Corporate E" w:hAnsi="Corporate E" w:cs="Arial"/>
                <w:sz w:val="20"/>
                <w:szCs w:val="20"/>
              </w:rPr>
            </w:pPr>
            <w:r>
              <w:rPr>
                <w:rFonts w:ascii="Corporate E" w:hAnsi="Corporate E"/>
                <w:sz w:val="20"/>
                <w:szCs w:val="20"/>
              </w:rPr>
              <w:t>Montrer les lunettes à conduction osseuse</w:t>
            </w:r>
          </w:p>
        </w:tc>
        <w:tc>
          <w:tcPr>
            <w:tcW w:w="2857" w:type="dxa"/>
          </w:tcPr>
          <w:p w:rsidR="00FB68B5" w:rsidRPr="0041560F" w:rsidRDefault="00FB68B5" w:rsidP="00FB68B5">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FB68B5" w:rsidRPr="0041560F" w:rsidRDefault="00FB68B5" w:rsidP="00FB68B5">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AF041F" w:rsidRPr="0041560F" w:rsidRDefault="00FB68B5" w:rsidP="002019F3">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w:t>
            </w:r>
            <w:r w:rsidR="002019F3">
              <w:rPr>
                <w:rFonts w:ascii="Corporate E" w:hAnsi="Corporate E"/>
                <w:sz w:val="20"/>
                <w:szCs w:val="20"/>
              </w:rPr>
              <w:t xml:space="preserve"> embout avec épaulement en tant que Fototec</w:t>
            </w:r>
            <w:r>
              <w:rPr>
                <w:rFonts w:ascii="Corporate E" w:hAnsi="Corporate E"/>
                <w:sz w:val="20"/>
                <w:szCs w:val="20"/>
              </w:rPr>
              <w:t>, perçage du canal acoustique Ø 3,1 mm, perçage supplémentaire Ø 1,4 mm</w:t>
            </w:r>
          </w:p>
        </w:tc>
        <w:tc>
          <w:tcPr>
            <w:tcW w:w="3338" w:type="dxa"/>
          </w:tcPr>
          <w:p w:rsidR="00AF041F" w:rsidRPr="0041560F" w:rsidRDefault="00FB68B5"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Les systèmes auditifs à ancrage osseux</w:t>
            </w:r>
          </w:p>
          <w:p w:rsidR="00FB68B5" w:rsidRPr="0041560F" w:rsidRDefault="00FB68B5"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t>Les lunettes à conduction osseuse</w:t>
            </w:r>
          </w:p>
        </w:tc>
      </w:tr>
    </w:tbl>
    <w:p w:rsidR="009B3BDA" w:rsidRPr="0041560F" w:rsidRDefault="009B3BDA">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FB68B5" w:rsidRPr="0041560F" w:rsidTr="001C60F4">
        <w:tc>
          <w:tcPr>
            <w:tcW w:w="1701" w:type="dxa"/>
          </w:tcPr>
          <w:p w:rsidR="00FB68B5" w:rsidRPr="0041560F" w:rsidRDefault="004C070B" w:rsidP="00FB68B5">
            <w:pPr>
              <w:ind w:left="33" w:firstLine="0"/>
              <w:rPr>
                <w:rFonts w:ascii="Corporate E" w:hAnsi="Corporate E" w:cs="Arial"/>
                <w:b/>
                <w:sz w:val="20"/>
                <w:szCs w:val="20"/>
              </w:rPr>
            </w:pPr>
            <w:r>
              <w:rPr>
                <w:rFonts w:ascii="Corporate E" w:hAnsi="Corporate E"/>
                <w:b/>
                <w:sz w:val="20"/>
                <w:szCs w:val="20"/>
              </w:rPr>
              <w:t>3ème année</w:t>
            </w:r>
          </w:p>
          <w:p w:rsidR="00FB68B5" w:rsidRPr="0041560F" w:rsidRDefault="00FB68B5" w:rsidP="00FB68B5">
            <w:pPr>
              <w:ind w:left="33" w:firstLine="0"/>
              <w:rPr>
                <w:rFonts w:ascii="Corporate E" w:hAnsi="Corporate E" w:cs="Arial"/>
                <w:b/>
                <w:sz w:val="20"/>
                <w:szCs w:val="20"/>
              </w:rPr>
            </w:pPr>
            <w:r>
              <w:rPr>
                <w:rFonts w:ascii="Corporate E" w:hAnsi="Corporate E"/>
                <w:b/>
                <w:sz w:val="20"/>
                <w:szCs w:val="20"/>
              </w:rPr>
              <w:t>29e semaine</w:t>
            </w:r>
          </w:p>
        </w:tc>
        <w:tc>
          <w:tcPr>
            <w:tcW w:w="3686" w:type="dxa"/>
          </w:tcPr>
          <w:p w:rsidR="00FB68B5" w:rsidRPr="0041560F" w:rsidRDefault="00FB68B5" w:rsidP="00FB68B5">
            <w:pPr>
              <w:ind w:left="0" w:firstLine="0"/>
              <w:rPr>
                <w:rFonts w:ascii="Corporate E" w:hAnsi="Corporate E" w:cs="Arial"/>
                <w:b/>
                <w:sz w:val="20"/>
                <w:szCs w:val="20"/>
              </w:rPr>
            </w:pPr>
            <w:r>
              <w:rPr>
                <w:rFonts w:ascii="Corporate E" w:hAnsi="Corporate E"/>
                <w:b/>
                <w:sz w:val="20"/>
                <w:szCs w:val="20"/>
              </w:rPr>
              <w:t>Avec le formateur:</w:t>
            </w:r>
          </w:p>
          <w:p w:rsidR="00FB68B5" w:rsidRPr="0041560F" w:rsidRDefault="00FB68B5" w:rsidP="00FB68B5">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FB68B5" w:rsidRPr="0041560F" w:rsidRDefault="00813719" w:rsidP="00FB68B5">
            <w:pPr>
              <w:pStyle w:val="Listenabsatz"/>
              <w:numPr>
                <w:ilvl w:val="0"/>
                <w:numId w:val="3"/>
              </w:numPr>
              <w:ind w:left="414" w:hanging="357"/>
              <w:rPr>
                <w:rFonts w:ascii="Corporate E" w:hAnsi="Corporate E" w:cs="Arial"/>
                <w:sz w:val="20"/>
                <w:szCs w:val="20"/>
              </w:rPr>
            </w:pPr>
            <w:r>
              <w:rPr>
                <w:rFonts w:ascii="Corporate E" w:hAnsi="Corporate E"/>
                <w:sz w:val="20"/>
                <w:szCs w:val="20"/>
              </w:rPr>
              <w:t>Identification des acou</w:t>
            </w:r>
            <w:r>
              <w:rPr>
                <w:rFonts w:ascii="Corporate E" w:hAnsi="Corporate E"/>
                <w:sz w:val="20"/>
                <w:szCs w:val="20"/>
              </w:rPr>
              <w:lastRenderedPageBreak/>
              <w:t>phènes / quantification des acouphènes</w:t>
            </w:r>
          </w:p>
          <w:p w:rsidR="00FB68B5" w:rsidRPr="0041560F" w:rsidRDefault="00FB68B5" w:rsidP="00FB68B5">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d’installations FM</w:t>
            </w:r>
          </w:p>
          <w:p w:rsidR="00FB68B5" w:rsidRPr="0041560F" w:rsidRDefault="00FB68B5" w:rsidP="00FB68B5">
            <w:pPr>
              <w:ind w:left="57" w:firstLine="0"/>
              <w:rPr>
                <w:rFonts w:ascii="Corporate E" w:hAnsi="Corporate E" w:cs="Arial"/>
                <w:b/>
                <w:sz w:val="20"/>
                <w:szCs w:val="20"/>
              </w:rPr>
            </w:pPr>
            <w:r>
              <w:rPr>
                <w:rFonts w:ascii="Corporate E" w:hAnsi="Corporate E"/>
                <w:b/>
                <w:sz w:val="20"/>
                <w:szCs w:val="20"/>
              </w:rPr>
              <w:t>Seul:</w:t>
            </w:r>
          </w:p>
          <w:p w:rsidR="00FB68B5" w:rsidRPr="0041560F" w:rsidRDefault="00FB68B5" w:rsidP="00FB68B5">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FB68B5" w:rsidRPr="0041560F" w:rsidRDefault="00FB68B5" w:rsidP="00FB68B5">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FB68B5" w:rsidRPr="0041560F" w:rsidRDefault="00FB68B5" w:rsidP="00FB68B5">
            <w:pPr>
              <w:pStyle w:val="Listenabsatz"/>
              <w:numPr>
                <w:ilvl w:val="0"/>
                <w:numId w:val="3"/>
              </w:numPr>
              <w:ind w:left="414" w:hanging="357"/>
              <w:rPr>
                <w:rFonts w:ascii="Corporate E" w:hAnsi="Corporate E" w:cs="Arial"/>
                <w:b/>
                <w:sz w:val="20"/>
                <w:szCs w:val="20"/>
              </w:rPr>
            </w:pPr>
            <w:r>
              <w:rPr>
                <w:rFonts w:ascii="Corporate E" w:hAnsi="Corporate E"/>
                <w:sz w:val="20"/>
                <w:szCs w:val="20"/>
              </w:rPr>
              <w:t>Conseil en matière de protection auditive</w:t>
            </w:r>
          </w:p>
        </w:tc>
        <w:tc>
          <w:tcPr>
            <w:tcW w:w="3380" w:type="dxa"/>
          </w:tcPr>
          <w:p w:rsidR="00FB68B5" w:rsidRPr="0041560F" w:rsidRDefault="0061353D" w:rsidP="00FB68B5">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Pratique de l’entretien de conseil et d’adaptation dans le cadre d’un jeu de rôle</w:t>
            </w:r>
          </w:p>
          <w:p w:rsidR="0061353D" w:rsidRPr="0041560F" w:rsidRDefault="0061353D" w:rsidP="00FB68B5">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Equiper un tableau type pour la </w:t>
            </w:r>
            <w:r>
              <w:rPr>
                <w:rFonts w:ascii="Corporate E" w:hAnsi="Corporate E"/>
                <w:sz w:val="20"/>
                <w:szCs w:val="20"/>
              </w:rPr>
              <w:lastRenderedPageBreak/>
              <w:t>procédure de qualification (PQ)</w:t>
            </w:r>
          </w:p>
        </w:tc>
        <w:tc>
          <w:tcPr>
            <w:tcW w:w="2857" w:type="dxa"/>
          </w:tcPr>
          <w:p w:rsidR="0061353D" w:rsidRPr="0041560F" w:rsidRDefault="0061353D" w:rsidP="0061353D">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Pratiquer l’assourdissement sur des collègues</w:t>
            </w:r>
          </w:p>
          <w:p w:rsidR="0061353D" w:rsidRPr="0041560F" w:rsidRDefault="0061353D" w:rsidP="0061353D">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Pré-réglage des systèmes </w:t>
            </w:r>
            <w:r>
              <w:rPr>
                <w:rFonts w:ascii="Corporate E" w:hAnsi="Corporate E"/>
                <w:sz w:val="20"/>
                <w:szCs w:val="20"/>
              </w:rPr>
              <w:lastRenderedPageBreak/>
              <w:t>auditifs dans le boîtier de mesure</w:t>
            </w:r>
          </w:p>
          <w:p w:rsidR="00FB68B5" w:rsidRPr="0041560F" w:rsidRDefault="0061353D" w:rsidP="002019F3">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2019F3">
              <w:rPr>
                <w:rFonts w:ascii="Corporate E" w:hAnsi="Corporate E"/>
                <w:sz w:val="20"/>
                <w:szCs w:val="20"/>
              </w:rPr>
              <w:t>embout épaulement en tant que Fototec</w:t>
            </w:r>
            <w:r>
              <w:rPr>
                <w:rFonts w:ascii="Corporate E" w:hAnsi="Corporate E"/>
                <w:sz w:val="20"/>
                <w:szCs w:val="20"/>
              </w:rPr>
              <w:t>, perçage du canal acoustique pour tube fin Ø 2,1 mm, perçage supplémentaire Ø 2,0 mm</w:t>
            </w:r>
          </w:p>
        </w:tc>
        <w:tc>
          <w:tcPr>
            <w:tcW w:w="3338" w:type="dxa"/>
          </w:tcPr>
          <w:p w:rsidR="00FB68B5" w:rsidRPr="0041560F" w:rsidRDefault="00FB68B5"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Sur la base d’un exemple, formuler un conseil en matière de système auditif de manière adaptée au client et au besoin</w:t>
            </w:r>
          </w:p>
          <w:p w:rsidR="0061353D" w:rsidRPr="0041560F" w:rsidRDefault="0061353D" w:rsidP="00C22D38">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Formuler des consignes adaptées au client pour l’augmentation graduelle de l’intensité sonore</w:t>
            </w:r>
          </w:p>
          <w:p w:rsidR="0061353D" w:rsidRPr="0041560F" w:rsidRDefault="0061353D" w:rsidP="0061353D">
            <w:pPr>
              <w:pStyle w:val="Listenabsatz"/>
              <w:ind w:left="414" w:firstLine="0"/>
              <w:rPr>
                <w:rFonts w:ascii="Corporate E" w:hAnsi="Corporate E" w:cs="Arial"/>
                <w:sz w:val="20"/>
                <w:szCs w:val="20"/>
              </w:rPr>
            </w:pPr>
          </w:p>
        </w:tc>
      </w:tr>
    </w:tbl>
    <w:p w:rsidR="009B3BDA" w:rsidRPr="0041560F" w:rsidRDefault="009B3BDA" w:rsidP="006B01E0">
      <w:pPr>
        <w:ind w:left="0" w:firstLine="0"/>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61353D" w:rsidRPr="0041560F" w:rsidTr="001C60F4">
        <w:tc>
          <w:tcPr>
            <w:tcW w:w="1701" w:type="dxa"/>
          </w:tcPr>
          <w:p w:rsidR="0061353D" w:rsidRPr="0041560F" w:rsidRDefault="004C070B" w:rsidP="0061353D">
            <w:pPr>
              <w:ind w:left="33" w:firstLine="0"/>
              <w:rPr>
                <w:rFonts w:ascii="Corporate E" w:hAnsi="Corporate E" w:cs="Arial"/>
                <w:b/>
                <w:sz w:val="20"/>
                <w:szCs w:val="20"/>
              </w:rPr>
            </w:pPr>
            <w:r>
              <w:rPr>
                <w:rFonts w:ascii="Corporate E" w:hAnsi="Corporate E"/>
                <w:b/>
                <w:sz w:val="20"/>
                <w:szCs w:val="20"/>
              </w:rPr>
              <w:t>3ème année</w:t>
            </w:r>
          </w:p>
          <w:p w:rsidR="0061353D" w:rsidRPr="0041560F" w:rsidRDefault="0061353D" w:rsidP="0061353D">
            <w:pPr>
              <w:ind w:left="33" w:firstLine="0"/>
              <w:rPr>
                <w:rFonts w:ascii="Corporate E" w:hAnsi="Corporate E" w:cs="Arial"/>
                <w:b/>
                <w:sz w:val="20"/>
                <w:szCs w:val="20"/>
              </w:rPr>
            </w:pPr>
            <w:r>
              <w:rPr>
                <w:rFonts w:ascii="Corporate E" w:hAnsi="Corporate E"/>
                <w:b/>
                <w:sz w:val="20"/>
                <w:szCs w:val="20"/>
              </w:rPr>
              <w:t>30e semaine</w:t>
            </w:r>
          </w:p>
        </w:tc>
        <w:tc>
          <w:tcPr>
            <w:tcW w:w="3686" w:type="dxa"/>
          </w:tcPr>
          <w:p w:rsidR="0061353D" w:rsidRPr="0041560F" w:rsidRDefault="0061353D" w:rsidP="0061353D">
            <w:pPr>
              <w:ind w:left="0" w:firstLine="0"/>
              <w:rPr>
                <w:rFonts w:ascii="Corporate E" w:hAnsi="Corporate E" w:cs="Arial"/>
                <w:b/>
                <w:sz w:val="20"/>
                <w:szCs w:val="20"/>
              </w:rPr>
            </w:pPr>
            <w:r>
              <w:rPr>
                <w:rFonts w:ascii="Corporate E" w:hAnsi="Corporate E"/>
                <w:b/>
                <w:sz w:val="20"/>
                <w:szCs w:val="20"/>
              </w:rPr>
              <w:t>Avec le formateur:</w:t>
            </w:r>
          </w:p>
          <w:p w:rsidR="0061353D" w:rsidRPr="0041560F" w:rsidRDefault="0061353D" w:rsidP="0061353D">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61353D" w:rsidRPr="0041560F" w:rsidRDefault="00813719" w:rsidP="0061353D">
            <w:pPr>
              <w:pStyle w:val="Listenabsatz"/>
              <w:numPr>
                <w:ilvl w:val="0"/>
                <w:numId w:val="3"/>
              </w:numPr>
              <w:ind w:left="414" w:hanging="357"/>
              <w:rPr>
                <w:rFonts w:ascii="Corporate E" w:hAnsi="Corporate E" w:cs="Arial"/>
                <w:sz w:val="20"/>
                <w:szCs w:val="20"/>
              </w:rPr>
            </w:pPr>
            <w:r>
              <w:rPr>
                <w:rFonts w:ascii="Corporate E" w:hAnsi="Corporate E"/>
                <w:sz w:val="20"/>
                <w:szCs w:val="20"/>
              </w:rPr>
              <w:t>Identification des acouphènes / quantification des acouphènes</w:t>
            </w:r>
          </w:p>
          <w:p w:rsidR="0061353D" w:rsidRPr="0041560F" w:rsidRDefault="0061353D" w:rsidP="0061353D">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d’installations FM</w:t>
            </w:r>
          </w:p>
          <w:p w:rsidR="0061353D" w:rsidRPr="0041560F" w:rsidRDefault="0061353D" w:rsidP="0061353D">
            <w:pPr>
              <w:ind w:left="57" w:firstLine="0"/>
              <w:rPr>
                <w:rFonts w:ascii="Corporate E" w:hAnsi="Corporate E" w:cs="Arial"/>
                <w:b/>
                <w:sz w:val="20"/>
                <w:szCs w:val="20"/>
              </w:rPr>
            </w:pPr>
            <w:r>
              <w:rPr>
                <w:rFonts w:ascii="Corporate E" w:hAnsi="Corporate E"/>
                <w:b/>
                <w:sz w:val="20"/>
                <w:szCs w:val="20"/>
              </w:rPr>
              <w:t>Seul:</w:t>
            </w:r>
          </w:p>
          <w:p w:rsidR="0061353D" w:rsidRPr="0041560F" w:rsidRDefault="0061353D" w:rsidP="0061353D">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61353D" w:rsidRPr="0041560F" w:rsidRDefault="0061353D" w:rsidP="0061353D">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61353D" w:rsidRPr="0041560F" w:rsidRDefault="0061353D" w:rsidP="0061353D">
            <w:pPr>
              <w:pStyle w:val="Listenabsatz"/>
              <w:numPr>
                <w:ilvl w:val="0"/>
                <w:numId w:val="3"/>
              </w:numPr>
              <w:ind w:left="414" w:hanging="357"/>
              <w:rPr>
                <w:rFonts w:ascii="Corporate E" w:hAnsi="Corporate E" w:cs="Arial"/>
                <w:b/>
                <w:sz w:val="20"/>
                <w:szCs w:val="20"/>
              </w:rPr>
            </w:pPr>
            <w:r>
              <w:rPr>
                <w:rFonts w:ascii="Corporate E" w:hAnsi="Corporate E"/>
                <w:sz w:val="20"/>
                <w:szCs w:val="20"/>
              </w:rPr>
              <w:t>Conseil en matière de protection auditive</w:t>
            </w:r>
          </w:p>
        </w:tc>
        <w:tc>
          <w:tcPr>
            <w:tcW w:w="3380" w:type="dxa"/>
          </w:tcPr>
          <w:p w:rsidR="0061353D" w:rsidRPr="0041560F" w:rsidRDefault="0061353D" w:rsidP="0061353D">
            <w:pPr>
              <w:ind w:left="0" w:firstLine="0"/>
              <w:rPr>
                <w:rFonts w:ascii="Corporate E" w:hAnsi="Corporate E" w:cs="Arial"/>
                <w:b/>
                <w:sz w:val="20"/>
                <w:szCs w:val="20"/>
              </w:rPr>
            </w:pPr>
            <w:r>
              <w:rPr>
                <w:rFonts w:ascii="Corporate E" w:hAnsi="Corporate E"/>
                <w:b/>
                <w:sz w:val="20"/>
                <w:szCs w:val="20"/>
              </w:rPr>
              <w:t>Révision et approfondissement:</w:t>
            </w:r>
          </w:p>
          <w:p w:rsidR="0061353D" w:rsidRPr="0041560F" w:rsidRDefault="0061353D" w:rsidP="0061353D">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aux entretiens d’adaptation</w:t>
            </w:r>
          </w:p>
          <w:p w:rsidR="0061353D" w:rsidRPr="0041560F" w:rsidRDefault="00FA2C9F" w:rsidP="0061353D">
            <w:pPr>
              <w:pStyle w:val="Listenabsatz"/>
              <w:numPr>
                <w:ilvl w:val="0"/>
                <w:numId w:val="3"/>
              </w:numPr>
              <w:ind w:left="414" w:hanging="357"/>
              <w:rPr>
                <w:rFonts w:ascii="Corporate E" w:hAnsi="Corporate E" w:cs="Arial"/>
                <w:sz w:val="20"/>
                <w:szCs w:val="20"/>
              </w:rPr>
            </w:pPr>
            <w:r>
              <w:rPr>
                <w:rFonts w:ascii="Corporate E" w:hAnsi="Corporate E"/>
                <w:sz w:val="20"/>
                <w:szCs w:val="20"/>
              </w:rPr>
              <w:t>Programmes de systèmes auditifs pour l’examen final</w:t>
            </w:r>
          </w:p>
        </w:tc>
        <w:tc>
          <w:tcPr>
            <w:tcW w:w="2857" w:type="dxa"/>
          </w:tcPr>
          <w:p w:rsidR="0061353D" w:rsidRPr="0041560F" w:rsidRDefault="0061353D" w:rsidP="0061353D">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61353D" w:rsidRPr="0041560F" w:rsidRDefault="0061353D" w:rsidP="0061353D">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61353D" w:rsidRPr="0041560F" w:rsidRDefault="0061353D" w:rsidP="002019F3">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2019F3">
              <w:rPr>
                <w:rFonts w:ascii="Corporate E" w:hAnsi="Corporate E"/>
                <w:sz w:val="20"/>
                <w:szCs w:val="20"/>
              </w:rPr>
              <w:t>embout pince de crabe</w:t>
            </w:r>
            <w:r>
              <w:rPr>
                <w:rFonts w:ascii="Corporate E" w:hAnsi="Corporate E"/>
                <w:sz w:val="20"/>
                <w:szCs w:val="20"/>
              </w:rPr>
              <w:t>, perçage du canal acoustique Ø 3,1 mm, perçage de l’évent Ø 0,8 mm</w:t>
            </w:r>
          </w:p>
        </w:tc>
        <w:tc>
          <w:tcPr>
            <w:tcW w:w="3338" w:type="dxa"/>
          </w:tcPr>
          <w:p w:rsidR="0061353D" w:rsidRPr="0041560F" w:rsidRDefault="0061353D" w:rsidP="0061353D">
            <w:pPr>
              <w:pStyle w:val="Listenabsatz"/>
              <w:numPr>
                <w:ilvl w:val="0"/>
                <w:numId w:val="3"/>
              </w:numPr>
              <w:ind w:left="414" w:hanging="357"/>
              <w:rPr>
                <w:rFonts w:ascii="Corporate E" w:hAnsi="Corporate E" w:cs="Arial"/>
                <w:sz w:val="20"/>
                <w:szCs w:val="20"/>
              </w:rPr>
            </w:pPr>
            <w:r>
              <w:rPr>
                <w:rFonts w:ascii="Corporate E" w:hAnsi="Corporate E"/>
                <w:sz w:val="20"/>
                <w:szCs w:val="20"/>
              </w:rPr>
              <w:t>Sur la base d’un exemple, formuler un conseil en matière d’otoplastique de manière adaptée au client et au besoin</w:t>
            </w:r>
          </w:p>
        </w:tc>
      </w:tr>
    </w:tbl>
    <w:p w:rsidR="009B3BDA" w:rsidRPr="0041560F" w:rsidRDefault="009B3BDA">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FA2C9F" w:rsidRPr="0041560F" w:rsidTr="001C60F4">
        <w:tc>
          <w:tcPr>
            <w:tcW w:w="1701" w:type="dxa"/>
          </w:tcPr>
          <w:p w:rsidR="00FA2C9F" w:rsidRPr="0041560F" w:rsidRDefault="004C070B" w:rsidP="00FA2C9F">
            <w:pPr>
              <w:ind w:left="33" w:firstLine="0"/>
              <w:rPr>
                <w:rFonts w:ascii="Corporate E" w:hAnsi="Corporate E" w:cs="Arial"/>
                <w:b/>
                <w:sz w:val="20"/>
                <w:szCs w:val="20"/>
              </w:rPr>
            </w:pPr>
            <w:r>
              <w:rPr>
                <w:rFonts w:ascii="Corporate E" w:hAnsi="Corporate E"/>
                <w:b/>
                <w:sz w:val="20"/>
                <w:szCs w:val="20"/>
              </w:rPr>
              <w:t>3ème année</w:t>
            </w:r>
          </w:p>
          <w:p w:rsidR="00FA2C9F" w:rsidRPr="0041560F" w:rsidRDefault="00FA2C9F" w:rsidP="00FA2C9F">
            <w:pPr>
              <w:ind w:left="33" w:firstLine="0"/>
              <w:rPr>
                <w:rFonts w:ascii="Corporate E" w:hAnsi="Corporate E" w:cs="Arial"/>
                <w:b/>
                <w:sz w:val="20"/>
                <w:szCs w:val="20"/>
              </w:rPr>
            </w:pPr>
            <w:r>
              <w:rPr>
                <w:rFonts w:ascii="Corporate E" w:hAnsi="Corporate E"/>
                <w:b/>
                <w:sz w:val="20"/>
                <w:szCs w:val="20"/>
              </w:rPr>
              <w:t>31e semaine</w:t>
            </w:r>
          </w:p>
        </w:tc>
        <w:tc>
          <w:tcPr>
            <w:tcW w:w="3686" w:type="dxa"/>
          </w:tcPr>
          <w:p w:rsidR="00FA2C9F" w:rsidRPr="0041560F" w:rsidRDefault="00FA2C9F" w:rsidP="00182BF6">
            <w:pPr>
              <w:ind w:left="0" w:firstLine="0"/>
              <w:rPr>
                <w:rFonts w:ascii="Corporate E" w:hAnsi="Corporate E" w:cs="Arial"/>
                <w:b/>
                <w:sz w:val="20"/>
                <w:szCs w:val="20"/>
              </w:rPr>
            </w:pPr>
            <w:r>
              <w:rPr>
                <w:rFonts w:ascii="Corporate E" w:hAnsi="Corporate E"/>
                <w:b/>
                <w:sz w:val="20"/>
                <w:szCs w:val="20"/>
              </w:rPr>
              <w:t>Avec le formateur:</w:t>
            </w:r>
          </w:p>
          <w:p w:rsidR="00FA2C9F" w:rsidRPr="0041560F" w:rsidRDefault="00FA2C9F"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FA2C9F" w:rsidRPr="0041560F" w:rsidRDefault="00813719"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Identification des acouphènes / quantification des acouphènes</w:t>
            </w:r>
          </w:p>
          <w:p w:rsidR="00FA2C9F" w:rsidRPr="0041560F" w:rsidRDefault="00FA2C9F"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d’installations FM</w:t>
            </w:r>
          </w:p>
          <w:p w:rsidR="00FA2C9F" w:rsidRPr="0041560F" w:rsidRDefault="00FA2C9F" w:rsidP="00182BF6">
            <w:pPr>
              <w:ind w:left="57" w:firstLine="0"/>
              <w:rPr>
                <w:rFonts w:ascii="Corporate E" w:hAnsi="Corporate E" w:cs="Arial"/>
                <w:b/>
                <w:sz w:val="20"/>
                <w:szCs w:val="20"/>
              </w:rPr>
            </w:pPr>
            <w:r>
              <w:rPr>
                <w:rFonts w:ascii="Corporate E" w:hAnsi="Corporate E"/>
                <w:b/>
                <w:sz w:val="20"/>
                <w:szCs w:val="20"/>
              </w:rPr>
              <w:t>Seul:</w:t>
            </w:r>
          </w:p>
          <w:p w:rsidR="00FA2C9F" w:rsidRPr="0041560F" w:rsidRDefault="00FA2C9F"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FA2C9F" w:rsidRPr="0041560F" w:rsidRDefault="00FA2C9F" w:rsidP="00182BF6">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FA2C9F" w:rsidRPr="0041560F" w:rsidRDefault="00FA2C9F" w:rsidP="00182BF6">
            <w:pPr>
              <w:pStyle w:val="Listenabsatz"/>
              <w:numPr>
                <w:ilvl w:val="0"/>
                <w:numId w:val="3"/>
              </w:numPr>
              <w:ind w:left="414" w:hanging="357"/>
              <w:rPr>
                <w:rFonts w:ascii="Corporate E" w:hAnsi="Corporate E" w:cs="Arial"/>
                <w:b/>
                <w:sz w:val="20"/>
                <w:szCs w:val="20"/>
              </w:rPr>
            </w:pPr>
            <w:r>
              <w:rPr>
                <w:rFonts w:ascii="Corporate E" w:hAnsi="Corporate E"/>
                <w:sz w:val="20"/>
                <w:szCs w:val="20"/>
              </w:rPr>
              <w:lastRenderedPageBreak/>
              <w:t>Conseil en matière de protection auditive</w:t>
            </w:r>
          </w:p>
        </w:tc>
        <w:tc>
          <w:tcPr>
            <w:tcW w:w="3380" w:type="dxa"/>
          </w:tcPr>
          <w:p w:rsidR="00FA2C9F" w:rsidRPr="0041560F" w:rsidRDefault="00FA2C9F" w:rsidP="00FA2C9F">
            <w:pPr>
              <w:ind w:left="0" w:firstLine="0"/>
              <w:rPr>
                <w:rFonts w:ascii="Corporate E" w:hAnsi="Corporate E" w:cs="Arial"/>
                <w:b/>
                <w:sz w:val="20"/>
                <w:szCs w:val="20"/>
              </w:rPr>
            </w:pPr>
            <w:r>
              <w:rPr>
                <w:rFonts w:ascii="Corporate E" w:hAnsi="Corporate E"/>
                <w:b/>
                <w:sz w:val="20"/>
                <w:szCs w:val="20"/>
              </w:rPr>
              <w:lastRenderedPageBreak/>
              <w:t>Révision et approfondissement:</w:t>
            </w:r>
          </w:p>
          <w:p w:rsidR="00FA2C9F" w:rsidRPr="0041560F" w:rsidRDefault="00FA2C9F" w:rsidP="00FA2C9F">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aux entretiens d’adaptation</w:t>
            </w:r>
          </w:p>
          <w:p w:rsidR="00FA2C9F" w:rsidRPr="0041560F" w:rsidRDefault="00FA2C9F" w:rsidP="00FA2C9F">
            <w:pPr>
              <w:pStyle w:val="Listenabsatz"/>
              <w:numPr>
                <w:ilvl w:val="0"/>
                <w:numId w:val="3"/>
              </w:numPr>
              <w:ind w:left="414" w:hanging="357"/>
              <w:rPr>
                <w:rFonts w:ascii="Corporate E" w:hAnsi="Corporate E" w:cs="Arial"/>
                <w:b/>
                <w:sz w:val="20"/>
                <w:szCs w:val="20"/>
              </w:rPr>
            </w:pPr>
            <w:r>
              <w:rPr>
                <w:rFonts w:ascii="Corporate E" w:hAnsi="Corporate E"/>
                <w:sz w:val="20"/>
                <w:szCs w:val="20"/>
              </w:rPr>
              <w:t>Programmes de systèmes auditifs pour l’examen final</w:t>
            </w:r>
          </w:p>
        </w:tc>
        <w:tc>
          <w:tcPr>
            <w:tcW w:w="2857" w:type="dxa"/>
          </w:tcPr>
          <w:p w:rsidR="00FA2C9F" w:rsidRPr="0041560F" w:rsidRDefault="00FA2C9F" w:rsidP="00FA2C9F">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FA2C9F" w:rsidRPr="0041560F" w:rsidRDefault="00FA2C9F" w:rsidP="00FA2C9F">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FA2C9F" w:rsidRPr="0041560F" w:rsidRDefault="00FA2C9F" w:rsidP="002019F3">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2019F3">
              <w:rPr>
                <w:rFonts w:ascii="Corporate E" w:hAnsi="Corporate E"/>
                <w:sz w:val="20"/>
                <w:szCs w:val="20"/>
              </w:rPr>
              <w:t>embout squelettique</w:t>
            </w:r>
            <w:r>
              <w:rPr>
                <w:rFonts w:ascii="Corporate E" w:hAnsi="Corporate E"/>
                <w:sz w:val="20"/>
                <w:szCs w:val="20"/>
              </w:rPr>
              <w:t>, perçage du canal acoustique pour un Libby Horn Ø 4,1 mm, perçage supplémentaire Ø 1,0 mm</w:t>
            </w:r>
          </w:p>
        </w:tc>
        <w:tc>
          <w:tcPr>
            <w:tcW w:w="3338" w:type="dxa"/>
          </w:tcPr>
          <w:p w:rsidR="00FA2C9F" w:rsidRPr="0041560F" w:rsidRDefault="00FA2C9F" w:rsidP="0061353D">
            <w:pPr>
              <w:pStyle w:val="Listenabsatz"/>
              <w:numPr>
                <w:ilvl w:val="0"/>
                <w:numId w:val="3"/>
              </w:numPr>
              <w:ind w:left="414" w:hanging="357"/>
              <w:rPr>
                <w:rFonts w:ascii="Corporate E" w:hAnsi="Corporate E" w:cs="Arial"/>
                <w:sz w:val="20"/>
                <w:szCs w:val="20"/>
              </w:rPr>
            </w:pPr>
            <w:r>
              <w:rPr>
                <w:rFonts w:ascii="Corporate E" w:hAnsi="Corporate E"/>
                <w:sz w:val="20"/>
                <w:szCs w:val="20"/>
              </w:rPr>
              <w:t>Description de la méthode de programmation d’un système auditif de la catégorie de prix «premium»</w:t>
            </w:r>
          </w:p>
        </w:tc>
      </w:tr>
    </w:tbl>
    <w:p w:rsidR="009B3BDA" w:rsidRPr="0041560F" w:rsidRDefault="009B3BDA" w:rsidP="006B01E0">
      <w:pPr>
        <w:ind w:left="0" w:firstLine="0"/>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FA2C9F" w:rsidRPr="0041560F" w:rsidTr="001C60F4">
        <w:tc>
          <w:tcPr>
            <w:tcW w:w="1701" w:type="dxa"/>
          </w:tcPr>
          <w:p w:rsidR="00FA2C9F" w:rsidRPr="0041560F" w:rsidRDefault="004C070B" w:rsidP="00FA2C9F">
            <w:pPr>
              <w:ind w:left="33" w:firstLine="0"/>
              <w:rPr>
                <w:rFonts w:ascii="Corporate E" w:hAnsi="Corporate E" w:cs="Arial"/>
                <w:b/>
                <w:sz w:val="20"/>
                <w:szCs w:val="20"/>
              </w:rPr>
            </w:pPr>
            <w:r>
              <w:rPr>
                <w:rFonts w:ascii="Corporate E" w:hAnsi="Corporate E"/>
                <w:b/>
                <w:sz w:val="20"/>
                <w:szCs w:val="20"/>
              </w:rPr>
              <w:t>3ème année</w:t>
            </w:r>
          </w:p>
          <w:p w:rsidR="00FA2C9F" w:rsidRPr="0041560F" w:rsidRDefault="00FA2C9F" w:rsidP="00FA2C9F">
            <w:pPr>
              <w:ind w:left="33" w:firstLine="0"/>
              <w:rPr>
                <w:rFonts w:ascii="Corporate E" w:hAnsi="Corporate E" w:cs="Arial"/>
                <w:b/>
                <w:sz w:val="20"/>
                <w:szCs w:val="20"/>
              </w:rPr>
            </w:pPr>
            <w:r>
              <w:rPr>
                <w:rFonts w:ascii="Corporate E" w:hAnsi="Corporate E"/>
                <w:b/>
                <w:sz w:val="20"/>
                <w:szCs w:val="20"/>
              </w:rPr>
              <w:t>32e semaine</w:t>
            </w:r>
          </w:p>
        </w:tc>
        <w:tc>
          <w:tcPr>
            <w:tcW w:w="3686" w:type="dxa"/>
          </w:tcPr>
          <w:p w:rsidR="00FA2C9F" w:rsidRPr="0041560F" w:rsidRDefault="00FA2C9F" w:rsidP="00182BF6">
            <w:pPr>
              <w:ind w:left="0" w:firstLine="0"/>
              <w:rPr>
                <w:rFonts w:ascii="Corporate E" w:hAnsi="Corporate E" w:cs="Arial"/>
                <w:b/>
                <w:sz w:val="20"/>
                <w:szCs w:val="20"/>
              </w:rPr>
            </w:pPr>
            <w:r>
              <w:rPr>
                <w:rFonts w:ascii="Corporate E" w:hAnsi="Corporate E"/>
                <w:b/>
                <w:sz w:val="20"/>
                <w:szCs w:val="20"/>
              </w:rPr>
              <w:t>Avec le formateur:</w:t>
            </w:r>
          </w:p>
          <w:p w:rsidR="00FA2C9F" w:rsidRPr="0041560F" w:rsidRDefault="00FA2C9F"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FA2C9F" w:rsidRPr="0041560F" w:rsidRDefault="00813719"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Identification des acouphènes / quantification des acouphènes</w:t>
            </w:r>
          </w:p>
          <w:p w:rsidR="00FA2C9F" w:rsidRPr="0041560F" w:rsidRDefault="00FA2C9F"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d’installations FM</w:t>
            </w:r>
          </w:p>
          <w:p w:rsidR="00FA2C9F" w:rsidRPr="0041560F" w:rsidRDefault="00FA2C9F" w:rsidP="00182BF6">
            <w:pPr>
              <w:ind w:left="57" w:firstLine="0"/>
              <w:rPr>
                <w:rFonts w:ascii="Corporate E" w:hAnsi="Corporate E" w:cs="Arial"/>
                <w:b/>
                <w:sz w:val="20"/>
                <w:szCs w:val="20"/>
              </w:rPr>
            </w:pPr>
            <w:r>
              <w:rPr>
                <w:rFonts w:ascii="Corporate E" w:hAnsi="Corporate E"/>
                <w:b/>
                <w:sz w:val="20"/>
                <w:szCs w:val="20"/>
              </w:rPr>
              <w:t>Seul:</w:t>
            </w:r>
          </w:p>
          <w:p w:rsidR="00FA2C9F" w:rsidRPr="0041560F" w:rsidRDefault="00FA2C9F" w:rsidP="00182BF6">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FA2C9F" w:rsidRPr="0041560F" w:rsidRDefault="00FA2C9F" w:rsidP="00182BF6">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FA2C9F" w:rsidRPr="0041560F" w:rsidRDefault="00FA2C9F" w:rsidP="00182BF6">
            <w:pPr>
              <w:pStyle w:val="Listenabsatz"/>
              <w:numPr>
                <w:ilvl w:val="0"/>
                <w:numId w:val="3"/>
              </w:numPr>
              <w:ind w:left="414" w:hanging="357"/>
              <w:rPr>
                <w:rFonts w:ascii="Corporate E" w:hAnsi="Corporate E" w:cs="Arial"/>
                <w:b/>
                <w:sz w:val="20"/>
                <w:szCs w:val="20"/>
              </w:rPr>
            </w:pPr>
            <w:r>
              <w:rPr>
                <w:rFonts w:ascii="Corporate E" w:hAnsi="Corporate E"/>
                <w:sz w:val="20"/>
                <w:szCs w:val="20"/>
              </w:rPr>
              <w:t>Conseil en matière de protection auditive</w:t>
            </w:r>
          </w:p>
        </w:tc>
        <w:tc>
          <w:tcPr>
            <w:tcW w:w="3380" w:type="dxa"/>
          </w:tcPr>
          <w:p w:rsidR="00FA2C9F" w:rsidRPr="0041560F" w:rsidRDefault="00FA2C9F" w:rsidP="00FA2C9F">
            <w:pPr>
              <w:ind w:left="0" w:firstLine="0"/>
              <w:rPr>
                <w:rFonts w:ascii="Corporate E" w:hAnsi="Corporate E" w:cs="Arial"/>
                <w:b/>
                <w:sz w:val="20"/>
                <w:szCs w:val="20"/>
              </w:rPr>
            </w:pPr>
            <w:r>
              <w:rPr>
                <w:rFonts w:ascii="Corporate E" w:hAnsi="Corporate E"/>
                <w:b/>
                <w:sz w:val="20"/>
                <w:szCs w:val="20"/>
              </w:rPr>
              <w:t>Révision et approfondissement:</w:t>
            </w:r>
          </w:p>
          <w:p w:rsidR="00FA2C9F" w:rsidRPr="0041560F" w:rsidRDefault="00FA2C9F" w:rsidP="00FA2C9F">
            <w:pPr>
              <w:pStyle w:val="Listenabsatz"/>
              <w:numPr>
                <w:ilvl w:val="0"/>
                <w:numId w:val="3"/>
              </w:numPr>
              <w:ind w:left="414" w:hanging="357"/>
              <w:rPr>
                <w:rFonts w:ascii="Corporate E" w:hAnsi="Corporate E" w:cs="Arial"/>
                <w:sz w:val="20"/>
                <w:szCs w:val="20"/>
              </w:rPr>
            </w:pPr>
            <w:r>
              <w:rPr>
                <w:rFonts w:ascii="Corporate E" w:hAnsi="Corporate E"/>
                <w:sz w:val="20"/>
                <w:szCs w:val="20"/>
              </w:rPr>
              <w:t>Ajustement de précision des systèmes auditifs</w:t>
            </w:r>
          </w:p>
          <w:p w:rsidR="00FA2C9F" w:rsidRPr="0041560F" w:rsidRDefault="00FA2C9F" w:rsidP="00FA2C9F">
            <w:pPr>
              <w:pStyle w:val="Listenabsatz"/>
              <w:numPr>
                <w:ilvl w:val="0"/>
                <w:numId w:val="3"/>
              </w:numPr>
              <w:ind w:left="414" w:hanging="357"/>
              <w:rPr>
                <w:rFonts w:ascii="Corporate E" w:hAnsi="Corporate E" w:cs="Arial"/>
                <w:sz w:val="20"/>
                <w:szCs w:val="20"/>
              </w:rPr>
            </w:pPr>
            <w:r>
              <w:rPr>
                <w:rFonts w:ascii="Corporate E" w:hAnsi="Corporate E"/>
                <w:sz w:val="20"/>
                <w:szCs w:val="20"/>
              </w:rPr>
              <w:t>Mesures audiométriques et, en particulier, l’assourdissement</w:t>
            </w:r>
          </w:p>
          <w:p w:rsidR="00FA2C9F" w:rsidRPr="0041560F" w:rsidRDefault="00FA2C9F" w:rsidP="00FA2C9F">
            <w:pPr>
              <w:pStyle w:val="Listenabsatz"/>
              <w:numPr>
                <w:ilvl w:val="0"/>
                <w:numId w:val="3"/>
              </w:numPr>
              <w:ind w:left="414" w:hanging="357"/>
              <w:rPr>
                <w:rFonts w:ascii="Corporate E" w:hAnsi="Corporate E" w:cs="Arial"/>
                <w:sz w:val="20"/>
                <w:szCs w:val="20"/>
              </w:rPr>
            </w:pPr>
            <w:r>
              <w:rPr>
                <w:rFonts w:ascii="Corporate E" w:hAnsi="Corporate E"/>
                <w:sz w:val="20"/>
                <w:szCs w:val="20"/>
              </w:rPr>
              <w:t>Programmes de systèmes auditifs</w:t>
            </w:r>
          </w:p>
          <w:p w:rsidR="00FA2C9F" w:rsidRPr="0041560F" w:rsidRDefault="00FA2C9F" w:rsidP="00FA2C9F">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aux entretiens d’adaptation</w:t>
            </w:r>
          </w:p>
          <w:p w:rsidR="00FA2C9F" w:rsidRPr="0041560F" w:rsidRDefault="00FA2C9F" w:rsidP="00FA2C9F">
            <w:pPr>
              <w:ind w:left="0" w:firstLine="0"/>
              <w:rPr>
                <w:rFonts w:ascii="Corporate E" w:hAnsi="Corporate E" w:cs="Arial"/>
                <w:b/>
                <w:sz w:val="20"/>
                <w:szCs w:val="20"/>
              </w:rPr>
            </w:pPr>
          </w:p>
        </w:tc>
        <w:tc>
          <w:tcPr>
            <w:tcW w:w="2857" w:type="dxa"/>
          </w:tcPr>
          <w:p w:rsidR="00FA2C9F" w:rsidRPr="0041560F" w:rsidRDefault="00FA2C9F" w:rsidP="00FA2C9F">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FA2C9F" w:rsidRPr="0041560F" w:rsidRDefault="00FA2C9F" w:rsidP="00FA2C9F">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FA2C9F" w:rsidRPr="0041560F" w:rsidRDefault="00FA2C9F" w:rsidP="00FA2C9F">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 embout SE, perçage du canal acoustique Ø 3,1 mm, perçage de l’évent Ø 0,8 mm</w:t>
            </w:r>
          </w:p>
        </w:tc>
        <w:tc>
          <w:tcPr>
            <w:tcW w:w="3338" w:type="dxa"/>
          </w:tcPr>
          <w:p w:rsidR="00FA2C9F" w:rsidRPr="0041560F" w:rsidRDefault="00FA2C9F" w:rsidP="0061353D">
            <w:pPr>
              <w:pStyle w:val="Listenabsatz"/>
              <w:numPr>
                <w:ilvl w:val="0"/>
                <w:numId w:val="3"/>
              </w:numPr>
              <w:ind w:left="414" w:hanging="357"/>
              <w:rPr>
                <w:rFonts w:ascii="Corporate E" w:hAnsi="Corporate E" w:cs="Arial"/>
                <w:sz w:val="20"/>
                <w:szCs w:val="20"/>
              </w:rPr>
            </w:pPr>
            <w:r>
              <w:rPr>
                <w:rFonts w:ascii="Corporate E" w:hAnsi="Corporate E"/>
                <w:sz w:val="20"/>
                <w:szCs w:val="20"/>
              </w:rPr>
              <w:t>Qu’est-ce que la technologie «True Ear»? Quel fabricant associez-vous à cette technologie?</w:t>
            </w:r>
          </w:p>
          <w:p w:rsidR="00FA2C9F" w:rsidRPr="0041560F" w:rsidRDefault="00FA2C9F" w:rsidP="00D060DB">
            <w:pPr>
              <w:pStyle w:val="Listenabsatz"/>
              <w:numPr>
                <w:ilvl w:val="0"/>
                <w:numId w:val="3"/>
              </w:numPr>
              <w:ind w:left="414" w:hanging="357"/>
              <w:rPr>
                <w:rFonts w:ascii="Corporate E" w:hAnsi="Corporate E" w:cs="Arial"/>
                <w:sz w:val="20"/>
                <w:szCs w:val="20"/>
              </w:rPr>
            </w:pPr>
            <w:r>
              <w:rPr>
                <w:rFonts w:ascii="Corporate E" w:hAnsi="Corporate E"/>
                <w:sz w:val="20"/>
                <w:szCs w:val="20"/>
              </w:rPr>
              <w:t>Qu’est-ce que «SoundRecover»? Quel fabricant associez-vous à cette technologie?</w:t>
            </w:r>
          </w:p>
        </w:tc>
      </w:tr>
    </w:tbl>
    <w:p w:rsidR="009B3BDA" w:rsidRPr="0041560F" w:rsidRDefault="009B3BDA">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FA2C9F" w:rsidRPr="0041560F" w:rsidTr="001C60F4">
        <w:tc>
          <w:tcPr>
            <w:tcW w:w="1701" w:type="dxa"/>
          </w:tcPr>
          <w:p w:rsidR="004F27E4" w:rsidRPr="0041560F" w:rsidRDefault="004C070B" w:rsidP="004F27E4">
            <w:pPr>
              <w:ind w:left="33" w:firstLine="0"/>
              <w:rPr>
                <w:rFonts w:ascii="Corporate E" w:hAnsi="Corporate E" w:cs="Arial"/>
                <w:b/>
                <w:sz w:val="20"/>
                <w:szCs w:val="20"/>
              </w:rPr>
            </w:pPr>
            <w:r>
              <w:rPr>
                <w:rFonts w:ascii="Corporate E" w:hAnsi="Corporate E"/>
                <w:b/>
                <w:sz w:val="20"/>
                <w:szCs w:val="20"/>
              </w:rPr>
              <w:t>3ème année</w:t>
            </w:r>
          </w:p>
          <w:p w:rsidR="00FA2C9F" w:rsidRPr="0041560F" w:rsidRDefault="004F27E4" w:rsidP="004F27E4">
            <w:pPr>
              <w:ind w:left="33" w:firstLine="0"/>
              <w:rPr>
                <w:rFonts w:ascii="Corporate E" w:hAnsi="Corporate E" w:cs="Arial"/>
                <w:b/>
                <w:sz w:val="20"/>
                <w:szCs w:val="20"/>
              </w:rPr>
            </w:pPr>
            <w:r>
              <w:rPr>
                <w:rFonts w:ascii="Corporate E" w:hAnsi="Corporate E"/>
                <w:b/>
                <w:sz w:val="20"/>
                <w:szCs w:val="20"/>
              </w:rPr>
              <w:t>33e semaine</w:t>
            </w:r>
          </w:p>
        </w:tc>
        <w:tc>
          <w:tcPr>
            <w:tcW w:w="3686" w:type="dxa"/>
          </w:tcPr>
          <w:p w:rsidR="004F27E4" w:rsidRPr="0041560F" w:rsidRDefault="004F27E4" w:rsidP="004F27E4">
            <w:pPr>
              <w:ind w:left="0" w:firstLine="0"/>
              <w:rPr>
                <w:rFonts w:ascii="Corporate E" w:hAnsi="Corporate E" w:cs="Arial"/>
                <w:b/>
                <w:sz w:val="20"/>
                <w:szCs w:val="20"/>
              </w:rPr>
            </w:pPr>
            <w:r>
              <w:rPr>
                <w:rFonts w:ascii="Corporate E" w:hAnsi="Corporate E"/>
                <w:b/>
                <w:sz w:val="20"/>
                <w:szCs w:val="20"/>
              </w:rPr>
              <w:t>Avec le formateur:</w:t>
            </w:r>
          </w:p>
          <w:p w:rsidR="004F27E4" w:rsidRPr="0041560F" w:rsidRDefault="004F27E4" w:rsidP="004F27E4">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4F27E4" w:rsidRPr="0041560F" w:rsidRDefault="00813719" w:rsidP="004F27E4">
            <w:pPr>
              <w:pStyle w:val="Listenabsatz"/>
              <w:numPr>
                <w:ilvl w:val="0"/>
                <w:numId w:val="3"/>
              </w:numPr>
              <w:ind w:left="414" w:hanging="357"/>
              <w:rPr>
                <w:rFonts w:ascii="Corporate E" w:hAnsi="Corporate E" w:cs="Arial"/>
                <w:sz w:val="20"/>
                <w:szCs w:val="20"/>
              </w:rPr>
            </w:pPr>
            <w:r>
              <w:rPr>
                <w:rFonts w:ascii="Corporate E" w:hAnsi="Corporate E"/>
                <w:sz w:val="20"/>
                <w:szCs w:val="20"/>
              </w:rPr>
              <w:t>Identification des acouphènes / quantification des acouphènes</w:t>
            </w:r>
          </w:p>
          <w:p w:rsidR="004F27E4" w:rsidRPr="0041560F" w:rsidRDefault="004F27E4" w:rsidP="004F27E4">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d’installations FM</w:t>
            </w:r>
          </w:p>
          <w:p w:rsidR="004F27E4" w:rsidRPr="0041560F" w:rsidRDefault="004F27E4" w:rsidP="004F27E4">
            <w:pPr>
              <w:ind w:left="57" w:firstLine="0"/>
              <w:rPr>
                <w:rFonts w:ascii="Corporate E" w:hAnsi="Corporate E" w:cs="Arial"/>
                <w:b/>
                <w:sz w:val="20"/>
                <w:szCs w:val="20"/>
              </w:rPr>
            </w:pPr>
            <w:r>
              <w:rPr>
                <w:rFonts w:ascii="Corporate E" w:hAnsi="Corporate E"/>
                <w:b/>
                <w:sz w:val="20"/>
                <w:szCs w:val="20"/>
              </w:rPr>
              <w:t>Seul:</w:t>
            </w:r>
          </w:p>
          <w:p w:rsidR="004F27E4" w:rsidRPr="0041560F" w:rsidRDefault="004F27E4" w:rsidP="004F27E4">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4F27E4" w:rsidRPr="0041560F" w:rsidRDefault="004F27E4" w:rsidP="004F27E4">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FA2C9F" w:rsidRPr="0041560F" w:rsidRDefault="004F27E4" w:rsidP="004F27E4">
            <w:pPr>
              <w:pStyle w:val="Listenabsatz"/>
              <w:numPr>
                <w:ilvl w:val="0"/>
                <w:numId w:val="3"/>
              </w:numPr>
              <w:ind w:left="414" w:hanging="357"/>
              <w:rPr>
                <w:rFonts w:ascii="Corporate E" w:hAnsi="Corporate E" w:cs="Arial"/>
                <w:b/>
                <w:sz w:val="20"/>
                <w:szCs w:val="20"/>
              </w:rPr>
            </w:pPr>
            <w:r>
              <w:rPr>
                <w:rFonts w:ascii="Corporate E" w:hAnsi="Corporate E"/>
                <w:sz w:val="20"/>
                <w:szCs w:val="20"/>
              </w:rPr>
              <w:t>Conseil en matière de protection auditive</w:t>
            </w:r>
          </w:p>
        </w:tc>
        <w:tc>
          <w:tcPr>
            <w:tcW w:w="3380" w:type="dxa"/>
          </w:tcPr>
          <w:p w:rsidR="000035B5" w:rsidRPr="0041560F" w:rsidRDefault="000035B5" w:rsidP="000035B5">
            <w:pPr>
              <w:ind w:left="0" w:firstLine="0"/>
              <w:rPr>
                <w:rFonts w:ascii="Corporate E" w:hAnsi="Corporate E" w:cs="Arial"/>
                <w:b/>
                <w:sz w:val="20"/>
                <w:szCs w:val="20"/>
              </w:rPr>
            </w:pPr>
            <w:r>
              <w:rPr>
                <w:rFonts w:ascii="Corporate E" w:hAnsi="Corporate E"/>
                <w:b/>
                <w:sz w:val="20"/>
                <w:szCs w:val="20"/>
              </w:rPr>
              <w:t>Révision et approfondissement:</w:t>
            </w:r>
          </w:p>
          <w:p w:rsidR="000035B5" w:rsidRPr="0041560F" w:rsidRDefault="000035B5" w:rsidP="000035B5">
            <w:pPr>
              <w:pStyle w:val="Listenabsatz"/>
              <w:numPr>
                <w:ilvl w:val="0"/>
                <w:numId w:val="3"/>
              </w:numPr>
              <w:ind w:left="414" w:hanging="357"/>
              <w:rPr>
                <w:rFonts w:ascii="Corporate E" w:hAnsi="Corporate E" w:cs="Arial"/>
                <w:sz w:val="20"/>
                <w:szCs w:val="20"/>
              </w:rPr>
            </w:pPr>
            <w:r>
              <w:rPr>
                <w:rFonts w:ascii="Corporate E" w:hAnsi="Corporate E"/>
                <w:sz w:val="20"/>
                <w:szCs w:val="20"/>
              </w:rPr>
              <w:t>Systèmes FM, connexions Bluetooth</w:t>
            </w:r>
          </w:p>
          <w:p w:rsidR="00FA2C9F" w:rsidRPr="0041560F" w:rsidRDefault="00FA2C9F" w:rsidP="0061353D">
            <w:pPr>
              <w:ind w:left="0" w:firstLine="0"/>
              <w:rPr>
                <w:rFonts w:ascii="Corporate E" w:hAnsi="Corporate E" w:cs="Arial"/>
                <w:b/>
                <w:sz w:val="20"/>
                <w:szCs w:val="20"/>
              </w:rPr>
            </w:pPr>
          </w:p>
        </w:tc>
        <w:tc>
          <w:tcPr>
            <w:tcW w:w="2857" w:type="dxa"/>
          </w:tcPr>
          <w:p w:rsidR="000035B5" w:rsidRPr="0041560F" w:rsidRDefault="000035B5" w:rsidP="000035B5">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0035B5" w:rsidRPr="0041560F" w:rsidRDefault="000035B5" w:rsidP="000035B5">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FA2C9F" w:rsidRPr="0041560F" w:rsidRDefault="000035B5" w:rsidP="000035B5">
            <w:pPr>
              <w:pStyle w:val="Listenabsatz"/>
              <w:numPr>
                <w:ilvl w:val="0"/>
                <w:numId w:val="3"/>
              </w:numPr>
              <w:ind w:left="414" w:hanging="357"/>
              <w:rPr>
                <w:rFonts w:ascii="Corporate E" w:hAnsi="Corporate E" w:cs="Arial"/>
                <w:sz w:val="20"/>
                <w:szCs w:val="20"/>
              </w:rPr>
            </w:pPr>
            <w:r>
              <w:rPr>
                <w:rFonts w:ascii="Corporate E" w:hAnsi="Corporate E"/>
                <w:sz w:val="20"/>
                <w:szCs w:val="20"/>
              </w:rPr>
              <w:t>Fraisage d’un otoplastique: griffe SE, perçage du canal acoustique Ø 3,1 mm, perçage supplémentaire Ø 2,4 mm</w:t>
            </w:r>
          </w:p>
        </w:tc>
        <w:tc>
          <w:tcPr>
            <w:tcW w:w="3338" w:type="dxa"/>
          </w:tcPr>
          <w:p w:rsidR="00FA2C9F" w:rsidRPr="0041560F" w:rsidRDefault="000035B5" w:rsidP="0061353D">
            <w:pPr>
              <w:pStyle w:val="Listenabsatz"/>
              <w:numPr>
                <w:ilvl w:val="0"/>
                <w:numId w:val="3"/>
              </w:numPr>
              <w:ind w:left="414" w:hanging="357"/>
              <w:rPr>
                <w:rFonts w:ascii="Corporate E" w:hAnsi="Corporate E" w:cs="Arial"/>
                <w:sz w:val="20"/>
                <w:szCs w:val="20"/>
              </w:rPr>
            </w:pPr>
            <w:r>
              <w:rPr>
                <w:rFonts w:ascii="Corporate E" w:hAnsi="Corporate E"/>
                <w:sz w:val="20"/>
                <w:szCs w:val="20"/>
              </w:rPr>
              <w:t>Qu’entend-on par «acouphène compensé»?</w:t>
            </w:r>
          </w:p>
        </w:tc>
      </w:tr>
    </w:tbl>
    <w:p w:rsidR="006B01E0" w:rsidRPr="0041560F" w:rsidRDefault="006B01E0" w:rsidP="006B01E0">
      <w:pPr>
        <w:ind w:left="0" w:firstLine="0"/>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4F27E4" w:rsidRPr="0041560F" w:rsidTr="001C60F4">
        <w:tc>
          <w:tcPr>
            <w:tcW w:w="1701" w:type="dxa"/>
          </w:tcPr>
          <w:p w:rsidR="004F27E4" w:rsidRPr="0041560F" w:rsidRDefault="004C070B" w:rsidP="004F27E4">
            <w:pPr>
              <w:ind w:left="33" w:firstLine="0"/>
              <w:rPr>
                <w:rFonts w:ascii="Corporate E" w:hAnsi="Corporate E" w:cs="Arial"/>
                <w:b/>
                <w:sz w:val="20"/>
                <w:szCs w:val="20"/>
              </w:rPr>
            </w:pPr>
            <w:r>
              <w:rPr>
                <w:rFonts w:ascii="Corporate E" w:hAnsi="Corporate E"/>
                <w:b/>
                <w:sz w:val="20"/>
                <w:szCs w:val="20"/>
              </w:rPr>
              <w:t>3ème année</w:t>
            </w:r>
          </w:p>
          <w:p w:rsidR="004F27E4" w:rsidRPr="0041560F" w:rsidRDefault="004F27E4" w:rsidP="004F27E4">
            <w:pPr>
              <w:ind w:left="33" w:firstLine="0"/>
              <w:rPr>
                <w:rFonts w:ascii="Corporate E" w:hAnsi="Corporate E" w:cs="Arial"/>
                <w:b/>
                <w:sz w:val="20"/>
                <w:szCs w:val="20"/>
              </w:rPr>
            </w:pPr>
            <w:r>
              <w:rPr>
                <w:rFonts w:ascii="Corporate E" w:hAnsi="Corporate E"/>
                <w:b/>
                <w:sz w:val="20"/>
                <w:szCs w:val="20"/>
              </w:rPr>
              <w:t>34e semaine</w:t>
            </w:r>
          </w:p>
        </w:tc>
        <w:tc>
          <w:tcPr>
            <w:tcW w:w="3686" w:type="dxa"/>
          </w:tcPr>
          <w:p w:rsidR="004F27E4" w:rsidRPr="0041560F" w:rsidRDefault="004F27E4" w:rsidP="004F27E4">
            <w:pPr>
              <w:ind w:left="0" w:firstLine="0"/>
              <w:rPr>
                <w:rFonts w:ascii="Corporate E" w:hAnsi="Corporate E" w:cs="Arial"/>
                <w:b/>
                <w:sz w:val="20"/>
                <w:szCs w:val="20"/>
              </w:rPr>
            </w:pPr>
            <w:r>
              <w:rPr>
                <w:rFonts w:ascii="Corporate E" w:hAnsi="Corporate E"/>
                <w:b/>
                <w:sz w:val="20"/>
                <w:szCs w:val="20"/>
              </w:rPr>
              <w:t>Avec le formateur:</w:t>
            </w:r>
          </w:p>
          <w:p w:rsidR="004F27E4" w:rsidRPr="0041560F" w:rsidRDefault="004F27E4" w:rsidP="004F27E4">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4F27E4" w:rsidRPr="0041560F" w:rsidRDefault="00813719" w:rsidP="004F27E4">
            <w:pPr>
              <w:pStyle w:val="Listenabsatz"/>
              <w:numPr>
                <w:ilvl w:val="0"/>
                <w:numId w:val="3"/>
              </w:numPr>
              <w:ind w:left="414" w:hanging="357"/>
              <w:rPr>
                <w:rFonts w:ascii="Corporate E" w:hAnsi="Corporate E" w:cs="Arial"/>
                <w:sz w:val="20"/>
                <w:szCs w:val="20"/>
              </w:rPr>
            </w:pPr>
            <w:r>
              <w:rPr>
                <w:rFonts w:ascii="Corporate E" w:hAnsi="Corporate E"/>
                <w:sz w:val="20"/>
                <w:szCs w:val="20"/>
              </w:rPr>
              <w:t>Identification des acouphènes / quantification des acou</w:t>
            </w:r>
            <w:r>
              <w:rPr>
                <w:rFonts w:ascii="Corporate E" w:hAnsi="Corporate E"/>
                <w:sz w:val="20"/>
                <w:szCs w:val="20"/>
              </w:rPr>
              <w:lastRenderedPageBreak/>
              <w:t>phènes</w:t>
            </w:r>
          </w:p>
          <w:p w:rsidR="004F27E4" w:rsidRPr="0041560F" w:rsidRDefault="004F27E4" w:rsidP="004F27E4">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d’installations FM</w:t>
            </w:r>
          </w:p>
          <w:p w:rsidR="004F27E4" w:rsidRPr="0041560F" w:rsidRDefault="004F27E4" w:rsidP="004F27E4">
            <w:pPr>
              <w:ind w:left="57" w:firstLine="0"/>
              <w:rPr>
                <w:rFonts w:ascii="Corporate E" w:hAnsi="Corporate E" w:cs="Arial"/>
                <w:b/>
                <w:sz w:val="20"/>
                <w:szCs w:val="20"/>
              </w:rPr>
            </w:pPr>
            <w:r>
              <w:rPr>
                <w:rFonts w:ascii="Corporate E" w:hAnsi="Corporate E"/>
                <w:b/>
                <w:sz w:val="20"/>
                <w:szCs w:val="20"/>
              </w:rPr>
              <w:t>Seul:</w:t>
            </w:r>
          </w:p>
          <w:p w:rsidR="004F27E4" w:rsidRPr="0041560F" w:rsidRDefault="004F27E4" w:rsidP="004F27E4">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4F27E4" w:rsidRPr="0041560F" w:rsidRDefault="004F27E4" w:rsidP="004F27E4">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4F27E4" w:rsidRPr="0041560F" w:rsidRDefault="004F27E4" w:rsidP="004F27E4">
            <w:pPr>
              <w:pStyle w:val="Listenabsatz"/>
              <w:numPr>
                <w:ilvl w:val="0"/>
                <w:numId w:val="3"/>
              </w:numPr>
              <w:ind w:left="414" w:hanging="357"/>
              <w:rPr>
                <w:rFonts w:ascii="Corporate E" w:hAnsi="Corporate E" w:cs="Arial"/>
                <w:b/>
                <w:sz w:val="20"/>
                <w:szCs w:val="20"/>
              </w:rPr>
            </w:pPr>
            <w:r>
              <w:rPr>
                <w:rFonts w:ascii="Corporate E" w:hAnsi="Corporate E"/>
                <w:sz w:val="20"/>
                <w:szCs w:val="20"/>
              </w:rPr>
              <w:t>Conseil en matière de protection auditive</w:t>
            </w:r>
          </w:p>
        </w:tc>
        <w:tc>
          <w:tcPr>
            <w:tcW w:w="3380" w:type="dxa"/>
          </w:tcPr>
          <w:p w:rsidR="000035B5" w:rsidRPr="0041560F" w:rsidRDefault="000035B5" w:rsidP="000035B5">
            <w:pPr>
              <w:ind w:left="0" w:firstLine="0"/>
              <w:rPr>
                <w:rFonts w:ascii="Corporate E" w:hAnsi="Corporate E" w:cs="Arial"/>
                <w:b/>
                <w:sz w:val="20"/>
                <w:szCs w:val="20"/>
              </w:rPr>
            </w:pPr>
            <w:r>
              <w:rPr>
                <w:rFonts w:ascii="Corporate E" w:hAnsi="Corporate E"/>
                <w:b/>
                <w:sz w:val="20"/>
                <w:szCs w:val="20"/>
              </w:rPr>
              <w:lastRenderedPageBreak/>
              <w:t>Révision et approfondissement:</w:t>
            </w:r>
          </w:p>
          <w:p w:rsidR="000035B5" w:rsidRPr="0041560F" w:rsidRDefault="000035B5" w:rsidP="000035B5">
            <w:pPr>
              <w:pStyle w:val="Listenabsatz"/>
              <w:numPr>
                <w:ilvl w:val="0"/>
                <w:numId w:val="3"/>
              </w:numPr>
              <w:ind w:left="414" w:hanging="357"/>
              <w:rPr>
                <w:rFonts w:ascii="Corporate E" w:hAnsi="Corporate E" w:cs="Arial"/>
                <w:sz w:val="20"/>
                <w:szCs w:val="20"/>
              </w:rPr>
            </w:pPr>
            <w:r>
              <w:rPr>
                <w:rFonts w:ascii="Corporate E" w:hAnsi="Corporate E"/>
                <w:sz w:val="20"/>
                <w:szCs w:val="20"/>
              </w:rPr>
              <w:t>Ajustement de précision des systèmes auditifs</w:t>
            </w:r>
          </w:p>
          <w:p w:rsidR="000035B5" w:rsidRPr="0041560F" w:rsidRDefault="000035B5" w:rsidP="000035B5">
            <w:pPr>
              <w:pStyle w:val="Listenabsatz"/>
              <w:numPr>
                <w:ilvl w:val="0"/>
                <w:numId w:val="3"/>
              </w:numPr>
              <w:ind w:left="414" w:hanging="357"/>
              <w:rPr>
                <w:rFonts w:ascii="Corporate E" w:hAnsi="Corporate E" w:cs="Arial"/>
                <w:sz w:val="20"/>
                <w:szCs w:val="20"/>
              </w:rPr>
            </w:pPr>
            <w:r>
              <w:rPr>
                <w:rFonts w:ascii="Corporate E" w:hAnsi="Corporate E"/>
                <w:sz w:val="20"/>
                <w:szCs w:val="20"/>
              </w:rPr>
              <w:t>Mesures audiométriques et, en particulier, l’assourdissement</w:t>
            </w:r>
          </w:p>
          <w:p w:rsidR="000035B5" w:rsidRPr="0041560F" w:rsidRDefault="000035B5" w:rsidP="000035B5">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Programmes de systèmes auditifs</w:t>
            </w:r>
          </w:p>
          <w:p w:rsidR="000035B5" w:rsidRPr="0041560F" w:rsidRDefault="000035B5" w:rsidP="000035B5">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aux entretiens d’adaptation</w:t>
            </w:r>
          </w:p>
          <w:p w:rsidR="004F27E4" w:rsidRPr="0041560F" w:rsidRDefault="004F27E4" w:rsidP="000035B5">
            <w:pPr>
              <w:pStyle w:val="Listenabsatz"/>
              <w:ind w:left="414" w:firstLine="0"/>
              <w:rPr>
                <w:rFonts w:ascii="Corporate E" w:hAnsi="Corporate E" w:cs="Arial"/>
                <w:b/>
                <w:sz w:val="20"/>
                <w:szCs w:val="20"/>
              </w:rPr>
            </w:pPr>
          </w:p>
        </w:tc>
        <w:tc>
          <w:tcPr>
            <w:tcW w:w="2857" w:type="dxa"/>
          </w:tcPr>
          <w:p w:rsidR="000035B5" w:rsidRPr="0041560F" w:rsidRDefault="000035B5" w:rsidP="000035B5">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Pratiquer l’assourdissement sur des collègues</w:t>
            </w:r>
          </w:p>
          <w:p w:rsidR="000035B5" w:rsidRPr="0041560F" w:rsidRDefault="000035B5" w:rsidP="000035B5">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Pré-réglage des systèmes auditifs dans le boîtier de </w:t>
            </w:r>
            <w:r>
              <w:rPr>
                <w:rFonts w:ascii="Corporate E" w:hAnsi="Corporate E"/>
                <w:sz w:val="20"/>
                <w:szCs w:val="20"/>
              </w:rPr>
              <w:lastRenderedPageBreak/>
              <w:t>mesure</w:t>
            </w:r>
          </w:p>
          <w:p w:rsidR="004F27E4" w:rsidRPr="0041560F" w:rsidRDefault="000035B5" w:rsidP="000035B5">
            <w:pPr>
              <w:pStyle w:val="Listenabsatz"/>
              <w:numPr>
                <w:ilvl w:val="0"/>
                <w:numId w:val="3"/>
              </w:numPr>
              <w:ind w:left="414" w:hanging="357"/>
              <w:rPr>
                <w:rFonts w:ascii="Corporate E" w:hAnsi="Corporate E" w:cs="Arial"/>
                <w:sz w:val="20"/>
                <w:szCs w:val="20"/>
              </w:rPr>
            </w:pPr>
            <w:r>
              <w:rPr>
                <w:rFonts w:ascii="Corporate E" w:hAnsi="Corporate E"/>
                <w:sz w:val="20"/>
                <w:szCs w:val="20"/>
              </w:rPr>
              <w:t>Frais</w:t>
            </w:r>
            <w:r w:rsidR="002019F3">
              <w:rPr>
                <w:rFonts w:ascii="Corporate E" w:hAnsi="Corporate E"/>
                <w:sz w:val="20"/>
                <w:szCs w:val="20"/>
              </w:rPr>
              <w:t>age d’un otoplastique: embout</w:t>
            </w:r>
            <w:r>
              <w:rPr>
                <w:rFonts w:ascii="Corporate E" w:hAnsi="Corporate E"/>
                <w:sz w:val="20"/>
                <w:szCs w:val="20"/>
              </w:rPr>
              <w:t>, perçage du canal acoustique Ø 3,1 mm, perçage de l’évent Ø 0,8 mm</w:t>
            </w:r>
          </w:p>
        </w:tc>
        <w:tc>
          <w:tcPr>
            <w:tcW w:w="3338" w:type="dxa"/>
          </w:tcPr>
          <w:p w:rsidR="004F27E4" w:rsidRPr="0041560F" w:rsidRDefault="000035B5" w:rsidP="0061353D">
            <w:pPr>
              <w:pStyle w:val="Listenabsatz"/>
              <w:numPr>
                <w:ilvl w:val="0"/>
                <w:numId w:val="3"/>
              </w:numPr>
              <w:ind w:left="414" w:hanging="357"/>
              <w:rPr>
                <w:rFonts w:ascii="Corporate E" w:hAnsi="Corporate E" w:cs="Arial"/>
                <w:sz w:val="20"/>
                <w:szCs w:val="20"/>
              </w:rPr>
            </w:pPr>
            <w:r>
              <w:rPr>
                <w:rFonts w:ascii="Corporate E" w:hAnsi="Corporate E"/>
                <w:sz w:val="20"/>
                <w:szCs w:val="20"/>
              </w:rPr>
              <w:lastRenderedPageBreak/>
              <w:t>En quoi les règles d’adaptation NAL-NL1 et DSL i/o sont-elles différentes?</w:t>
            </w:r>
          </w:p>
          <w:p w:rsidR="000035B5" w:rsidRPr="0041560F" w:rsidRDefault="000035B5" w:rsidP="000035B5">
            <w:pPr>
              <w:pStyle w:val="Listenabsatz"/>
              <w:ind w:left="414" w:firstLine="0"/>
              <w:rPr>
                <w:rFonts w:ascii="Corporate E" w:hAnsi="Corporate E" w:cs="Arial"/>
                <w:sz w:val="20"/>
                <w:szCs w:val="20"/>
              </w:rPr>
            </w:pPr>
          </w:p>
        </w:tc>
      </w:tr>
    </w:tbl>
    <w:p w:rsidR="001149B9" w:rsidRPr="0041560F" w:rsidRDefault="001149B9">
      <w:pPr>
        <w:rPr>
          <w:rFonts w:ascii="Corporate E" w:hAnsi="Corporate E" w:cs="Arial"/>
          <w:sz w:val="20"/>
          <w:szCs w:val="20"/>
        </w:rPr>
      </w:pPr>
    </w:p>
    <w:tbl>
      <w:tblPr>
        <w:tblStyle w:val="Tabellenraster"/>
        <w:tblW w:w="0" w:type="auto"/>
        <w:tblInd w:w="-459" w:type="dxa"/>
        <w:tblLayout w:type="fixed"/>
        <w:tblLook w:val="04A0" w:firstRow="1" w:lastRow="0" w:firstColumn="1" w:lastColumn="0" w:noHBand="0" w:noVBand="1"/>
      </w:tblPr>
      <w:tblGrid>
        <w:gridCol w:w="1701"/>
        <w:gridCol w:w="3686"/>
        <w:gridCol w:w="3380"/>
        <w:gridCol w:w="2857"/>
        <w:gridCol w:w="3338"/>
      </w:tblGrid>
      <w:tr w:rsidR="004F27E4" w:rsidRPr="0041560F" w:rsidTr="001C60F4">
        <w:tc>
          <w:tcPr>
            <w:tcW w:w="1701" w:type="dxa"/>
          </w:tcPr>
          <w:p w:rsidR="004F27E4" w:rsidRPr="0041560F" w:rsidRDefault="004C070B" w:rsidP="004F27E4">
            <w:pPr>
              <w:ind w:left="33" w:firstLine="0"/>
              <w:rPr>
                <w:rFonts w:ascii="Corporate E" w:hAnsi="Corporate E" w:cs="Arial"/>
                <w:b/>
                <w:sz w:val="20"/>
                <w:szCs w:val="20"/>
              </w:rPr>
            </w:pPr>
            <w:r>
              <w:rPr>
                <w:rFonts w:ascii="Corporate E" w:hAnsi="Corporate E"/>
                <w:b/>
                <w:sz w:val="20"/>
                <w:szCs w:val="20"/>
              </w:rPr>
              <w:t>3ème année</w:t>
            </w:r>
          </w:p>
          <w:p w:rsidR="004F27E4" w:rsidRPr="0041560F" w:rsidRDefault="004F27E4" w:rsidP="004F27E4">
            <w:pPr>
              <w:ind w:left="33" w:firstLine="0"/>
              <w:rPr>
                <w:rFonts w:ascii="Corporate E" w:hAnsi="Corporate E" w:cs="Arial"/>
                <w:b/>
                <w:sz w:val="20"/>
                <w:szCs w:val="20"/>
              </w:rPr>
            </w:pPr>
            <w:r>
              <w:rPr>
                <w:rFonts w:ascii="Corporate E" w:hAnsi="Corporate E"/>
                <w:b/>
                <w:sz w:val="20"/>
                <w:szCs w:val="20"/>
              </w:rPr>
              <w:t>35e semaine</w:t>
            </w:r>
          </w:p>
        </w:tc>
        <w:tc>
          <w:tcPr>
            <w:tcW w:w="3686" w:type="dxa"/>
          </w:tcPr>
          <w:p w:rsidR="004F27E4" w:rsidRPr="0041560F" w:rsidRDefault="004F27E4" w:rsidP="004F27E4">
            <w:pPr>
              <w:ind w:left="0" w:firstLine="0"/>
              <w:rPr>
                <w:rFonts w:ascii="Corporate E" w:hAnsi="Corporate E" w:cs="Arial"/>
                <w:b/>
                <w:sz w:val="20"/>
                <w:szCs w:val="20"/>
              </w:rPr>
            </w:pPr>
            <w:r>
              <w:rPr>
                <w:rFonts w:ascii="Corporate E" w:hAnsi="Corporate E"/>
                <w:b/>
                <w:sz w:val="20"/>
                <w:szCs w:val="20"/>
              </w:rPr>
              <w:t>Avec le formateur:</w:t>
            </w:r>
          </w:p>
          <w:p w:rsidR="004F27E4" w:rsidRPr="0041560F" w:rsidRDefault="004F27E4" w:rsidP="004F27E4">
            <w:pPr>
              <w:pStyle w:val="Listenabsatz"/>
              <w:numPr>
                <w:ilvl w:val="0"/>
                <w:numId w:val="3"/>
              </w:numPr>
              <w:ind w:left="414" w:hanging="357"/>
              <w:rPr>
                <w:rFonts w:ascii="Corporate E" w:hAnsi="Corporate E" w:cs="Arial"/>
                <w:sz w:val="20"/>
                <w:szCs w:val="20"/>
              </w:rPr>
            </w:pPr>
            <w:r>
              <w:rPr>
                <w:rFonts w:ascii="Corporate E" w:hAnsi="Corporate E"/>
                <w:sz w:val="20"/>
                <w:szCs w:val="20"/>
              </w:rPr>
              <w:t>Adaptation de systèmes auditifs de la catégorie «premium»</w:t>
            </w:r>
          </w:p>
          <w:p w:rsidR="004F27E4" w:rsidRPr="0041560F" w:rsidRDefault="00813719" w:rsidP="004F27E4">
            <w:pPr>
              <w:pStyle w:val="Listenabsatz"/>
              <w:numPr>
                <w:ilvl w:val="0"/>
                <w:numId w:val="3"/>
              </w:numPr>
              <w:ind w:left="414" w:hanging="357"/>
              <w:rPr>
                <w:rFonts w:ascii="Corporate E" w:hAnsi="Corporate E" w:cs="Arial"/>
                <w:sz w:val="20"/>
                <w:szCs w:val="20"/>
              </w:rPr>
            </w:pPr>
            <w:r>
              <w:rPr>
                <w:rFonts w:ascii="Corporate E" w:hAnsi="Corporate E"/>
                <w:sz w:val="20"/>
                <w:szCs w:val="20"/>
              </w:rPr>
              <w:t>Identification des acouphènes / quantification des acouphènes</w:t>
            </w:r>
          </w:p>
          <w:p w:rsidR="004F27E4" w:rsidRPr="0041560F" w:rsidRDefault="004F27E4" w:rsidP="004F27E4">
            <w:pPr>
              <w:pStyle w:val="Listenabsatz"/>
              <w:numPr>
                <w:ilvl w:val="0"/>
                <w:numId w:val="3"/>
              </w:numPr>
              <w:ind w:left="414" w:hanging="357"/>
              <w:rPr>
                <w:rFonts w:ascii="Corporate E" w:hAnsi="Corporate E" w:cs="Arial"/>
                <w:sz w:val="20"/>
                <w:szCs w:val="20"/>
              </w:rPr>
            </w:pPr>
            <w:r>
              <w:rPr>
                <w:rFonts w:ascii="Corporate E" w:hAnsi="Corporate E"/>
                <w:sz w:val="20"/>
                <w:szCs w:val="20"/>
              </w:rPr>
              <w:t>Conseil en matière d’installations FM</w:t>
            </w:r>
          </w:p>
          <w:p w:rsidR="004F27E4" w:rsidRPr="0041560F" w:rsidRDefault="004F27E4" w:rsidP="004F27E4">
            <w:pPr>
              <w:ind w:left="57" w:firstLine="0"/>
              <w:rPr>
                <w:rFonts w:ascii="Corporate E" w:hAnsi="Corporate E" w:cs="Arial"/>
                <w:b/>
                <w:sz w:val="20"/>
                <w:szCs w:val="20"/>
              </w:rPr>
            </w:pPr>
            <w:r>
              <w:rPr>
                <w:rFonts w:ascii="Corporate E" w:hAnsi="Corporate E"/>
                <w:b/>
                <w:sz w:val="20"/>
                <w:szCs w:val="20"/>
              </w:rPr>
              <w:t>Seul:</w:t>
            </w:r>
          </w:p>
          <w:p w:rsidR="004F27E4" w:rsidRPr="0041560F" w:rsidRDefault="004F27E4" w:rsidP="004F27E4">
            <w:pPr>
              <w:pStyle w:val="Listenabsatz"/>
              <w:numPr>
                <w:ilvl w:val="0"/>
                <w:numId w:val="3"/>
              </w:numPr>
              <w:ind w:left="414" w:hanging="357"/>
              <w:rPr>
                <w:rFonts w:ascii="Corporate E" w:hAnsi="Corporate E" w:cs="Arial"/>
                <w:sz w:val="20"/>
                <w:szCs w:val="20"/>
              </w:rPr>
            </w:pPr>
            <w:r>
              <w:rPr>
                <w:rFonts w:ascii="Corporate E" w:hAnsi="Corporate E"/>
                <w:sz w:val="20"/>
                <w:szCs w:val="20"/>
              </w:rPr>
              <w:t>Matière de la première année de formation</w:t>
            </w:r>
          </w:p>
          <w:p w:rsidR="004F27E4" w:rsidRPr="0041560F" w:rsidRDefault="004F27E4" w:rsidP="004F27E4">
            <w:pPr>
              <w:pStyle w:val="Listenabsatz"/>
              <w:numPr>
                <w:ilvl w:val="0"/>
                <w:numId w:val="3"/>
              </w:numPr>
              <w:ind w:left="414" w:hanging="357"/>
              <w:rPr>
                <w:rFonts w:ascii="Corporate E" w:hAnsi="Corporate E" w:cs="Arial"/>
                <w:b/>
                <w:sz w:val="20"/>
                <w:szCs w:val="20"/>
              </w:rPr>
            </w:pPr>
            <w:r>
              <w:rPr>
                <w:rFonts w:ascii="Corporate E" w:hAnsi="Corporate E"/>
                <w:sz w:val="20"/>
                <w:szCs w:val="20"/>
              </w:rPr>
              <w:t>Matière de la deuxième année de formation</w:t>
            </w:r>
          </w:p>
          <w:p w:rsidR="004F27E4" w:rsidRPr="0041560F" w:rsidRDefault="004F27E4" w:rsidP="004F27E4">
            <w:pPr>
              <w:pStyle w:val="Listenabsatz"/>
              <w:numPr>
                <w:ilvl w:val="0"/>
                <w:numId w:val="3"/>
              </w:numPr>
              <w:ind w:left="414" w:hanging="357"/>
              <w:rPr>
                <w:rFonts w:ascii="Corporate E" w:hAnsi="Corporate E" w:cs="Arial"/>
                <w:b/>
                <w:sz w:val="20"/>
                <w:szCs w:val="20"/>
              </w:rPr>
            </w:pPr>
            <w:r>
              <w:rPr>
                <w:rFonts w:ascii="Corporate E" w:hAnsi="Corporate E"/>
                <w:sz w:val="20"/>
                <w:szCs w:val="20"/>
              </w:rPr>
              <w:t>Conseil en matière de protection auditive</w:t>
            </w:r>
          </w:p>
        </w:tc>
        <w:tc>
          <w:tcPr>
            <w:tcW w:w="3380" w:type="dxa"/>
          </w:tcPr>
          <w:p w:rsidR="000035B5" w:rsidRPr="0041560F" w:rsidRDefault="000035B5" w:rsidP="000035B5">
            <w:pPr>
              <w:ind w:left="0" w:firstLine="0"/>
              <w:rPr>
                <w:rFonts w:ascii="Corporate E" w:hAnsi="Corporate E" w:cs="Arial"/>
                <w:b/>
                <w:sz w:val="20"/>
                <w:szCs w:val="20"/>
              </w:rPr>
            </w:pPr>
            <w:r>
              <w:rPr>
                <w:rFonts w:ascii="Corporate E" w:hAnsi="Corporate E"/>
                <w:b/>
                <w:sz w:val="20"/>
                <w:szCs w:val="20"/>
              </w:rPr>
              <w:t>Révision et approfondissement:</w:t>
            </w:r>
          </w:p>
          <w:p w:rsidR="000035B5" w:rsidRPr="0041560F" w:rsidRDefault="000035B5" w:rsidP="000035B5">
            <w:pPr>
              <w:pStyle w:val="Listenabsatz"/>
              <w:numPr>
                <w:ilvl w:val="0"/>
                <w:numId w:val="3"/>
              </w:numPr>
              <w:ind w:left="414" w:hanging="357"/>
              <w:rPr>
                <w:rFonts w:ascii="Corporate E" w:hAnsi="Corporate E" w:cs="Arial"/>
                <w:sz w:val="20"/>
                <w:szCs w:val="20"/>
              </w:rPr>
            </w:pPr>
            <w:r>
              <w:rPr>
                <w:rFonts w:ascii="Corporate E" w:hAnsi="Corporate E"/>
                <w:sz w:val="20"/>
                <w:szCs w:val="20"/>
              </w:rPr>
              <w:t>Etat des connaissances en matière d’audiométrie supraliminaire</w:t>
            </w:r>
          </w:p>
          <w:p w:rsidR="000035B5" w:rsidRPr="0041560F" w:rsidRDefault="000035B5" w:rsidP="000035B5">
            <w:pPr>
              <w:pStyle w:val="Listenabsatz"/>
              <w:numPr>
                <w:ilvl w:val="0"/>
                <w:numId w:val="3"/>
              </w:numPr>
              <w:ind w:left="414" w:hanging="357"/>
              <w:rPr>
                <w:rFonts w:ascii="Corporate E" w:hAnsi="Corporate E" w:cs="Arial"/>
                <w:sz w:val="20"/>
                <w:szCs w:val="20"/>
              </w:rPr>
            </w:pPr>
            <w:r>
              <w:rPr>
                <w:rFonts w:ascii="Corporate E" w:hAnsi="Corporate E"/>
                <w:sz w:val="20"/>
                <w:szCs w:val="20"/>
              </w:rPr>
              <w:t>L’assourdissement en audiométrie tonale et vocale</w:t>
            </w:r>
          </w:p>
          <w:p w:rsidR="000035B5" w:rsidRPr="0041560F" w:rsidRDefault="000035B5" w:rsidP="000035B5">
            <w:pPr>
              <w:pStyle w:val="Listenabsatz"/>
              <w:numPr>
                <w:ilvl w:val="0"/>
                <w:numId w:val="3"/>
              </w:numPr>
              <w:ind w:left="414" w:hanging="357"/>
              <w:rPr>
                <w:rFonts w:ascii="Corporate E" w:hAnsi="Corporate E" w:cs="Arial"/>
                <w:sz w:val="20"/>
                <w:szCs w:val="20"/>
              </w:rPr>
            </w:pPr>
            <w:r>
              <w:rPr>
                <w:rFonts w:ascii="Corporate E" w:hAnsi="Corporate E"/>
                <w:sz w:val="20"/>
                <w:szCs w:val="20"/>
              </w:rPr>
              <w:t>S’exercer aux entretiens d’adaptation</w:t>
            </w:r>
          </w:p>
          <w:p w:rsidR="004F27E4" w:rsidRPr="0041560F" w:rsidRDefault="004F27E4" w:rsidP="0061353D">
            <w:pPr>
              <w:ind w:left="0" w:firstLine="0"/>
              <w:rPr>
                <w:rFonts w:ascii="Corporate E" w:hAnsi="Corporate E" w:cs="Arial"/>
                <w:b/>
                <w:sz w:val="20"/>
                <w:szCs w:val="20"/>
              </w:rPr>
            </w:pPr>
          </w:p>
        </w:tc>
        <w:tc>
          <w:tcPr>
            <w:tcW w:w="2857" w:type="dxa"/>
          </w:tcPr>
          <w:p w:rsidR="000035B5" w:rsidRPr="0041560F" w:rsidRDefault="000035B5" w:rsidP="000035B5">
            <w:pPr>
              <w:pStyle w:val="Listenabsatz"/>
              <w:numPr>
                <w:ilvl w:val="0"/>
                <w:numId w:val="3"/>
              </w:numPr>
              <w:ind w:left="414" w:hanging="357"/>
              <w:rPr>
                <w:rFonts w:ascii="Corporate E" w:hAnsi="Corporate E" w:cs="Arial"/>
                <w:sz w:val="20"/>
                <w:szCs w:val="20"/>
              </w:rPr>
            </w:pPr>
            <w:r>
              <w:rPr>
                <w:rFonts w:ascii="Corporate E" w:hAnsi="Corporate E"/>
                <w:sz w:val="20"/>
                <w:szCs w:val="20"/>
              </w:rPr>
              <w:t>Pratiquer l’assourdissement sur des collègues</w:t>
            </w:r>
          </w:p>
          <w:p w:rsidR="000035B5" w:rsidRPr="0041560F" w:rsidRDefault="000035B5" w:rsidP="000035B5">
            <w:pPr>
              <w:pStyle w:val="Listenabsatz"/>
              <w:numPr>
                <w:ilvl w:val="0"/>
                <w:numId w:val="3"/>
              </w:numPr>
              <w:ind w:left="414" w:hanging="357"/>
              <w:rPr>
                <w:rFonts w:ascii="Corporate E" w:hAnsi="Corporate E" w:cs="Arial"/>
                <w:sz w:val="20"/>
                <w:szCs w:val="20"/>
              </w:rPr>
            </w:pPr>
            <w:r>
              <w:rPr>
                <w:rFonts w:ascii="Corporate E" w:hAnsi="Corporate E"/>
                <w:sz w:val="20"/>
                <w:szCs w:val="20"/>
              </w:rPr>
              <w:t>Pré-réglage des systèmes auditifs dans le boîtier de mesure</w:t>
            </w:r>
          </w:p>
          <w:p w:rsidR="004F27E4" w:rsidRPr="0041560F" w:rsidRDefault="000035B5" w:rsidP="002019F3">
            <w:pPr>
              <w:pStyle w:val="Listenabsatz"/>
              <w:numPr>
                <w:ilvl w:val="0"/>
                <w:numId w:val="3"/>
              </w:numPr>
              <w:ind w:left="414" w:hanging="357"/>
              <w:rPr>
                <w:rFonts w:ascii="Corporate E" w:hAnsi="Corporate E" w:cs="Arial"/>
                <w:sz w:val="20"/>
                <w:szCs w:val="20"/>
              </w:rPr>
            </w:pPr>
            <w:r>
              <w:rPr>
                <w:rFonts w:ascii="Corporate E" w:hAnsi="Corporate E"/>
                <w:sz w:val="20"/>
                <w:szCs w:val="20"/>
              </w:rPr>
              <w:t xml:space="preserve">Fraisage d’un otoplastique: </w:t>
            </w:r>
            <w:r w:rsidR="002019F3">
              <w:rPr>
                <w:rFonts w:ascii="Corporate E" w:hAnsi="Corporate E"/>
                <w:sz w:val="20"/>
                <w:szCs w:val="20"/>
              </w:rPr>
              <w:t>embout avec épaulement en tant que Fototec</w:t>
            </w:r>
            <w:r>
              <w:rPr>
                <w:rFonts w:ascii="Corporate E" w:hAnsi="Corporate E"/>
                <w:sz w:val="20"/>
                <w:szCs w:val="20"/>
              </w:rPr>
              <w:t>, perçage du canal acoustique pour tube fin Ø 2,1 mm, perçage supplémentaire Ø 1,0 mm</w:t>
            </w:r>
          </w:p>
        </w:tc>
        <w:tc>
          <w:tcPr>
            <w:tcW w:w="3338" w:type="dxa"/>
          </w:tcPr>
          <w:p w:rsidR="004F27E4" w:rsidRPr="0041560F" w:rsidRDefault="000035B5" w:rsidP="0061353D">
            <w:pPr>
              <w:pStyle w:val="Listenabsatz"/>
              <w:numPr>
                <w:ilvl w:val="0"/>
                <w:numId w:val="3"/>
              </w:numPr>
              <w:ind w:left="414" w:hanging="357"/>
              <w:rPr>
                <w:rFonts w:ascii="Corporate E" w:hAnsi="Corporate E" w:cs="Arial"/>
                <w:sz w:val="20"/>
                <w:szCs w:val="20"/>
              </w:rPr>
            </w:pPr>
            <w:r>
              <w:rPr>
                <w:rFonts w:ascii="Corporate E" w:hAnsi="Corporate E"/>
                <w:sz w:val="20"/>
                <w:szCs w:val="20"/>
              </w:rPr>
              <w:t>Donner des consignes adaptées au client pour l’assourdissement avec bruit simultané</w:t>
            </w:r>
          </w:p>
          <w:p w:rsidR="008505C0" w:rsidRPr="0041560F" w:rsidRDefault="000035B5" w:rsidP="00805455">
            <w:pPr>
              <w:pStyle w:val="Listenabsatz"/>
              <w:numPr>
                <w:ilvl w:val="0"/>
                <w:numId w:val="3"/>
              </w:numPr>
              <w:ind w:left="414" w:hanging="357"/>
              <w:rPr>
                <w:rFonts w:ascii="Corporate E" w:hAnsi="Corporate E" w:cs="Arial"/>
                <w:sz w:val="20"/>
                <w:szCs w:val="20"/>
              </w:rPr>
            </w:pPr>
            <w:r>
              <w:rPr>
                <w:rFonts w:ascii="Corporate E" w:hAnsi="Corporate E"/>
                <w:sz w:val="20"/>
                <w:szCs w:val="20"/>
              </w:rPr>
              <w:t>Donner des consignes adaptées au client pour l’assourdissement en audiométrie vocale</w:t>
            </w:r>
          </w:p>
        </w:tc>
      </w:tr>
    </w:tbl>
    <w:p w:rsidR="00724755" w:rsidRDefault="00724755" w:rsidP="00353BD6">
      <w:pPr>
        <w:rPr>
          <w:rFonts w:ascii="Arial" w:hAnsi="Arial" w:cs="Arial"/>
          <w:sz w:val="20"/>
          <w:szCs w:val="20"/>
        </w:rPr>
      </w:pPr>
    </w:p>
    <w:p w:rsidR="00906007" w:rsidRPr="00E37C51" w:rsidRDefault="00906007" w:rsidP="00353BD6">
      <w:pPr>
        <w:rPr>
          <w:rFonts w:ascii="Arial" w:hAnsi="Arial" w:cs="Arial"/>
          <w:sz w:val="20"/>
          <w:szCs w:val="20"/>
        </w:rPr>
      </w:pPr>
      <w:bookmarkStart w:id="0" w:name="_GoBack"/>
      <w:bookmarkEnd w:id="0"/>
    </w:p>
    <w:sectPr w:rsidR="00906007" w:rsidRPr="00E37C51" w:rsidSect="0005339A">
      <w:footerReference w:type="default" r:id="rId16"/>
      <w:pgSz w:w="16838" w:h="11899" w:orient="landscape"/>
      <w:pgMar w:top="993" w:right="1134" w:bottom="1417"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D8D" w:rsidRDefault="00895D8D">
      <w:r>
        <w:separator/>
      </w:r>
    </w:p>
  </w:endnote>
  <w:endnote w:type="continuationSeparator" w:id="0">
    <w:p w:rsidR="00895D8D" w:rsidRDefault="0089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stem Font Regular">
    <w:altName w:val="Times New Roman"/>
    <w:charset w:val="00"/>
    <w:family w:val="roman"/>
    <w:pitch w:val="default"/>
  </w:font>
  <w:font w:name="ヒラギノ角ゴ Pro W3">
    <w:charset w:val="00"/>
    <w:family w:val="roman"/>
    <w:pitch w:val="default"/>
  </w:font>
  <w:font w:name="Corporate E">
    <w:altName w:val="Arial"/>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GarageGothic Bold">
    <w:panose1 w:val="00000000000000000000"/>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D8D" w:rsidRPr="00EB6B9A" w:rsidRDefault="00895D8D">
    <w:pPr>
      <w:pStyle w:val="Fuzeile"/>
    </w:pPr>
    <w:r>
      <w:t>2e année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644997"/>
      <w:docPartObj>
        <w:docPartGallery w:val="Page Numbers (Bottom of Page)"/>
        <w:docPartUnique/>
      </w:docPartObj>
    </w:sdtPr>
    <w:sdtEndPr>
      <w:rPr>
        <w:rFonts w:ascii="Arial" w:hAnsi="Arial" w:cs="Arial"/>
        <w:sz w:val="18"/>
        <w:szCs w:val="18"/>
      </w:rPr>
    </w:sdtEndPr>
    <w:sdtContent>
      <w:p w:rsidR="00895D8D" w:rsidRDefault="00895D8D">
        <w:pPr>
          <w:pStyle w:val="Fuzeile"/>
          <w:jc w:val="right"/>
          <w:rPr>
            <w:rFonts w:ascii="Arial" w:hAnsi="Arial" w:cs="Arial"/>
            <w:sz w:val="18"/>
            <w:szCs w:val="18"/>
          </w:rPr>
        </w:pPr>
        <w:r w:rsidRPr="00E075D0">
          <w:rPr>
            <w:rFonts w:ascii="Arial" w:hAnsi="Arial" w:cs="Arial"/>
            <w:sz w:val="18"/>
            <w:szCs w:val="18"/>
          </w:rPr>
          <w:fldChar w:fldCharType="begin"/>
        </w:r>
        <w:r w:rsidRPr="00E075D0">
          <w:rPr>
            <w:rFonts w:ascii="Arial" w:hAnsi="Arial" w:cs="Arial"/>
            <w:sz w:val="18"/>
            <w:szCs w:val="18"/>
          </w:rPr>
          <w:instrText>PAGE   \* MERGEFORMAT</w:instrText>
        </w:r>
        <w:r w:rsidRPr="00E075D0">
          <w:rPr>
            <w:rFonts w:ascii="Arial" w:hAnsi="Arial" w:cs="Arial"/>
            <w:sz w:val="18"/>
            <w:szCs w:val="18"/>
          </w:rPr>
          <w:fldChar w:fldCharType="separate"/>
        </w:r>
        <w:r w:rsidR="00906007">
          <w:rPr>
            <w:rFonts w:ascii="Arial" w:hAnsi="Arial" w:cs="Arial"/>
            <w:noProof/>
            <w:sz w:val="18"/>
            <w:szCs w:val="18"/>
          </w:rPr>
          <w:t>1</w:t>
        </w:r>
        <w:r w:rsidRPr="00E075D0">
          <w:rPr>
            <w:rFonts w:ascii="Arial" w:hAnsi="Arial" w:cs="Arial"/>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D8D" w:rsidRDefault="00895D8D" w:rsidP="0022720A">
    <w:pPr>
      <w:pStyle w:val="Adresse"/>
      <w:spacing w:line="360" w:lineRule="auto"/>
      <w:ind w:left="284"/>
      <w:jc w:val="left"/>
      <w:rPr>
        <w:rFonts w:ascii="Corporate E" w:hAnsi="Corporate E"/>
        <w:color w:val="1F2F44"/>
        <w:sz w:val="18"/>
      </w:rPr>
    </w:pPr>
    <w:r>
      <w:rPr>
        <w:rFonts w:ascii="Corporate E" w:hAnsi="Corporate E"/>
        <w:color w:val="1F2F44"/>
        <w:sz w:val="18"/>
      </w:rPr>
      <w:t>Seilerstrasse 22, case postale, CH-3001 Berne</w:t>
    </w:r>
  </w:p>
  <w:p w:rsidR="00895D8D" w:rsidRDefault="00895D8D" w:rsidP="0022720A">
    <w:pPr>
      <w:pStyle w:val="Adresse"/>
      <w:spacing w:line="360" w:lineRule="auto"/>
      <w:ind w:left="284"/>
      <w:jc w:val="left"/>
      <w:rPr>
        <w:rFonts w:ascii="Times New Roman" w:eastAsia="Times New Roman" w:hAnsi="Times New Roman"/>
        <w:color w:val="auto"/>
        <w:sz w:val="20"/>
      </w:rPr>
    </w:pPr>
    <w:r>
      <w:rPr>
        <w:rFonts w:ascii="Corporate E" w:hAnsi="Corporate E"/>
        <w:color w:val="1F2F44"/>
        <w:sz w:val="18"/>
      </w:rPr>
      <w:t xml:space="preserve">Tél. 031 310 20 18, Fax 031 310 20 35, </w:t>
    </w:r>
    <w:hyperlink r:id="rId1" w:history="1">
      <w:r>
        <w:rPr>
          <w:rFonts w:ascii="Corporate E" w:hAnsi="Corporate E"/>
          <w:color w:val="1F2F44"/>
          <w:sz w:val="18"/>
        </w:rPr>
        <w:t>info@vbha.ch</w:t>
      </w:r>
    </w:hyperlink>
    <w:r>
      <w:rPr>
        <w:rFonts w:ascii="Corporate E" w:hAnsi="Corporate E"/>
        <w:color w:val="1F2F44"/>
        <w:sz w:val="18"/>
      </w:rPr>
      <w:t>, www.vbha.ch</w:t>
    </w:r>
  </w:p>
  <w:p w:rsidR="00895D8D" w:rsidRPr="00E451A8" w:rsidRDefault="00895D8D">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D8D" w:rsidRPr="00E075D0" w:rsidRDefault="00895D8D">
    <w:pPr>
      <w:pStyle w:val="Fuzeile"/>
      <w:jc w:val="right"/>
      <w:rPr>
        <w:rFonts w:ascii="Arial" w:hAnsi="Arial" w:cs="Arial"/>
        <w:sz w:val="18"/>
        <w:szCs w:val="18"/>
      </w:rPr>
    </w:pPr>
  </w:p>
  <w:p w:rsidR="00895D8D" w:rsidRPr="00E075D0" w:rsidRDefault="004C070B" w:rsidP="00171686">
    <w:pPr>
      <w:pStyle w:val="Fuzeile"/>
      <w:tabs>
        <w:tab w:val="clear" w:pos="4536"/>
        <w:tab w:val="clear" w:pos="9072"/>
        <w:tab w:val="left" w:pos="14034"/>
      </w:tabs>
      <w:rPr>
        <w:rFonts w:ascii="Arial" w:hAnsi="Arial" w:cs="Arial"/>
        <w:sz w:val="18"/>
        <w:szCs w:val="18"/>
      </w:rPr>
    </w:pPr>
    <w:r>
      <w:rPr>
        <w:rFonts w:ascii="Arial" w:hAnsi="Arial"/>
        <w:sz w:val="18"/>
        <w:szCs w:val="18"/>
      </w:rPr>
      <w:t>1ère année</w:t>
    </w:r>
    <w:r w:rsidR="00895D8D">
      <w:rPr>
        <w:rFonts w:ascii="Arial" w:hAnsi="Arial"/>
        <w:sz w:val="18"/>
        <w:szCs w:val="18"/>
      </w:rPr>
      <w:tab/>
    </w:r>
    <w:sdt>
      <w:sdtPr>
        <w:id w:val="-1480917797"/>
        <w:docPartObj>
          <w:docPartGallery w:val="Page Numbers (Bottom of Page)"/>
          <w:docPartUnique/>
        </w:docPartObj>
      </w:sdtPr>
      <w:sdtEndPr>
        <w:rPr>
          <w:rFonts w:ascii="Arial" w:hAnsi="Arial" w:cs="Arial"/>
          <w:sz w:val="18"/>
          <w:szCs w:val="18"/>
        </w:rPr>
      </w:sdtEndPr>
      <w:sdtContent>
        <w:r w:rsidR="00895D8D" w:rsidRPr="00E075D0">
          <w:rPr>
            <w:rFonts w:ascii="Arial" w:hAnsi="Arial" w:cs="Arial"/>
            <w:sz w:val="18"/>
            <w:szCs w:val="18"/>
          </w:rPr>
          <w:fldChar w:fldCharType="begin"/>
        </w:r>
        <w:r w:rsidR="00895D8D" w:rsidRPr="00E075D0">
          <w:rPr>
            <w:rFonts w:ascii="Arial" w:hAnsi="Arial" w:cs="Arial"/>
            <w:sz w:val="18"/>
            <w:szCs w:val="18"/>
          </w:rPr>
          <w:instrText>PAGE   \* MERGEFORMAT</w:instrText>
        </w:r>
        <w:r w:rsidR="00895D8D" w:rsidRPr="00E075D0">
          <w:rPr>
            <w:rFonts w:ascii="Arial" w:hAnsi="Arial" w:cs="Arial"/>
            <w:sz w:val="18"/>
            <w:szCs w:val="18"/>
          </w:rPr>
          <w:fldChar w:fldCharType="separate"/>
        </w:r>
        <w:r w:rsidR="00906007">
          <w:rPr>
            <w:rFonts w:ascii="Arial" w:hAnsi="Arial" w:cs="Arial"/>
            <w:noProof/>
            <w:sz w:val="18"/>
            <w:szCs w:val="18"/>
          </w:rPr>
          <w:t>25</w:t>
        </w:r>
        <w:r w:rsidR="00895D8D" w:rsidRPr="00E075D0">
          <w:rPr>
            <w:rFonts w:ascii="Arial" w:hAnsi="Arial" w:cs="Arial"/>
            <w:sz w:val="18"/>
            <w:szCs w:val="18"/>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D0" w:rsidRPr="00E075D0" w:rsidRDefault="00BC64D0">
    <w:pPr>
      <w:pStyle w:val="Fuzeile"/>
      <w:jc w:val="right"/>
      <w:rPr>
        <w:rFonts w:ascii="Arial" w:hAnsi="Arial" w:cs="Arial"/>
        <w:sz w:val="18"/>
        <w:szCs w:val="18"/>
      </w:rPr>
    </w:pPr>
  </w:p>
  <w:p w:rsidR="00BC64D0" w:rsidRPr="00E075D0" w:rsidRDefault="00BC64D0" w:rsidP="00171686">
    <w:pPr>
      <w:pStyle w:val="Fuzeile"/>
      <w:tabs>
        <w:tab w:val="clear" w:pos="4536"/>
        <w:tab w:val="clear" w:pos="9072"/>
        <w:tab w:val="left" w:pos="14034"/>
      </w:tabs>
      <w:rPr>
        <w:rFonts w:ascii="Arial" w:hAnsi="Arial" w:cs="Arial"/>
        <w:sz w:val="18"/>
        <w:szCs w:val="18"/>
      </w:rPr>
    </w:pPr>
    <w:r>
      <w:rPr>
        <w:rFonts w:ascii="Arial" w:hAnsi="Arial"/>
        <w:sz w:val="18"/>
        <w:szCs w:val="18"/>
      </w:rPr>
      <w:t>2</w:t>
    </w:r>
    <w:r w:rsidR="00727502">
      <w:rPr>
        <w:rFonts w:ascii="Arial" w:hAnsi="Arial"/>
        <w:sz w:val="18"/>
        <w:szCs w:val="18"/>
      </w:rPr>
      <w:t>èm</w:t>
    </w:r>
    <w:r>
      <w:rPr>
        <w:rFonts w:ascii="Arial" w:hAnsi="Arial"/>
        <w:sz w:val="18"/>
        <w:szCs w:val="18"/>
      </w:rPr>
      <w:t>e année</w:t>
    </w:r>
    <w:r>
      <w:rPr>
        <w:rFonts w:ascii="Arial" w:hAnsi="Arial"/>
        <w:sz w:val="18"/>
        <w:szCs w:val="18"/>
      </w:rPr>
      <w:tab/>
    </w:r>
    <w:sdt>
      <w:sdtPr>
        <w:id w:val="1483351145"/>
        <w:docPartObj>
          <w:docPartGallery w:val="Page Numbers (Bottom of Page)"/>
          <w:docPartUnique/>
        </w:docPartObj>
      </w:sdtPr>
      <w:sdtEndPr>
        <w:rPr>
          <w:rFonts w:ascii="Arial" w:hAnsi="Arial" w:cs="Arial"/>
          <w:sz w:val="18"/>
          <w:szCs w:val="18"/>
        </w:rPr>
      </w:sdtEndPr>
      <w:sdtContent>
        <w:r w:rsidRPr="00E075D0">
          <w:rPr>
            <w:rFonts w:ascii="Arial" w:hAnsi="Arial" w:cs="Arial"/>
            <w:sz w:val="18"/>
            <w:szCs w:val="18"/>
          </w:rPr>
          <w:fldChar w:fldCharType="begin"/>
        </w:r>
        <w:r w:rsidRPr="00E075D0">
          <w:rPr>
            <w:rFonts w:ascii="Arial" w:hAnsi="Arial" w:cs="Arial"/>
            <w:sz w:val="18"/>
            <w:szCs w:val="18"/>
          </w:rPr>
          <w:instrText>PAGE   \* MERGEFORMAT</w:instrText>
        </w:r>
        <w:r w:rsidRPr="00E075D0">
          <w:rPr>
            <w:rFonts w:ascii="Arial" w:hAnsi="Arial" w:cs="Arial"/>
            <w:sz w:val="18"/>
            <w:szCs w:val="18"/>
          </w:rPr>
          <w:fldChar w:fldCharType="separate"/>
        </w:r>
        <w:r w:rsidR="00906007">
          <w:rPr>
            <w:rFonts w:ascii="Arial" w:hAnsi="Arial" w:cs="Arial"/>
            <w:noProof/>
            <w:sz w:val="18"/>
            <w:szCs w:val="18"/>
          </w:rPr>
          <w:t>45</w:t>
        </w:r>
        <w:r w:rsidRPr="00E075D0">
          <w:rPr>
            <w:rFonts w:ascii="Arial" w:hAnsi="Arial" w:cs="Arial"/>
            <w:sz w:val="18"/>
            <w:szCs w:val="18"/>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9B0" w:rsidRPr="00E075D0" w:rsidRDefault="004C49B0">
    <w:pPr>
      <w:pStyle w:val="Fuzeile"/>
      <w:jc w:val="right"/>
      <w:rPr>
        <w:rFonts w:ascii="Arial" w:hAnsi="Arial" w:cs="Arial"/>
        <w:sz w:val="18"/>
        <w:szCs w:val="18"/>
      </w:rPr>
    </w:pPr>
  </w:p>
  <w:p w:rsidR="004C49B0" w:rsidRPr="00E075D0" w:rsidRDefault="004C49B0" w:rsidP="00171686">
    <w:pPr>
      <w:pStyle w:val="Fuzeile"/>
      <w:tabs>
        <w:tab w:val="clear" w:pos="4536"/>
        <w:tab w:val="clear" w:pos="9072"/>
        <w:tab w:val="left" w:pos="14034"/>
      </w:tabs>
      <w:rPr>
        <w:rFonts w:ascii="Arial" w:hAnsi="Arial" w:cs="Arial"/>
        <w:sz w:val="18"/>
        <w:szCs w:val="18"/>
      </w:rPr>
    </w:pPr>
    <w:r>
      <w:rPr>
        <w:rFonts w:ascii="Arial" w:hAnsi="Arial"/>
        <w:sz w:val="18"/>
        <w:szCs w:val="18"/>
      </w:rPr>
      <w:t>3</w:t>
    </w:r>
    <w:r w:rsidR="00727502">
      <w:rPr>
        <w:rFonts w:ascii="Arial" w:hAnsi="Arial"/>
        <w:sz w:val="18"/>
        <w:szCs w:val="18"/>
      </w:rPr>
      <w:t>èm</w:t>
    </w:r>
    <w:r>
      <w:rPr>
        <w:rFonts w:ascii="Arial" w:hAnsi="Arial"/>
        <w:sz w:val="18"/>
        <w:szCs w:val="18"/>
      </w:rPr>
      <w:t>e année</w:t>
    </w:r>
    <w:r>
      <w:rPr>
        <w:rFonts w:ascii="Arial" w:hAnsi="Arial"/>
        <w:sz w:val="18"/>
        <w:szCs w:val="18"/>
      </w:rPr>
      <w:tab/>
    </w:r>
    <w:sdt>
      <w:sdtPr>
        <w:id w:val="957692643"/>
        <w:docPartObj>
          <w:docPartGallery w:val="Page Numbers (Bottom of Page)"/>
          <w:docPartUnique/>
        </w:docPartObj>
      </w:sdtPr>
      <w:sdtEndPr>
        <w:rPr>
          <w:rFonts w:ascii="Arial" w:hAnsi="Arial" w:cs="Arial"/>
          <w:sz w:val="18"/>
          <w:szCs w:val="18"/>
        </w:rPr>
      </w:sdtEndPr>
      <w:sdtContent>
        <w:r w:rsidRPr="00E075D0">
          <w:rPr>
            <w:rFonts w:ascii="Arial" w:hAnsi="Arial" w:cs="Arial"/>
            <w:sz w:val="18"/>
            <w:szCs w:val="18"/>
          </w:rPr>
          <w:fldChar w:fldCharType="begin"/>
        </w:r>
        <w:r w:rsidRPr="00E075D0">
          <w:rPr>
            <w:rFonts w:ascii="Arial" w:hAnsi="Arial" w:cs="Arial"/>
            <w:sz w:val="18"/>
            <w:szCs w:val="18"/>
          </w:rPr>
          <w:instrText>PAGE   \* MERGEFORMAT</w:instrText>
        </w:r>
        <w:r w:rsidRPr="00E075D0">
          <w:rPr>
            <w:rFonts w:ascii="Arial" w:hAnsi="Arial" w:cs="Arial"/>
            <w:sz w:val="18"/>
            <w:szCs w:val="18"/>
          </w:rPr>
          <w:fldChar w:fldCharType="separate"/>
        </w:r>
        <w:r w:rsidR="00906007">
          <w:rPr>
            <w:rFonts w:ascii="Arial" w:hAnsi="Arial" w:cs="Arial"/>
            <w:noProof/>
            <w:sz w:val="18"/>
            <w:szCs w:val="18"/>
          </w:rPr>
          <w:t>59</w:t>
        </w:r>
        <w:r w:rsidRPr="00E075D0">
          <w:rPr>
            <w:rFonts w:ascii="Arial" w:hAnsi="Arial" w:cs="Arial"/>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D8D" w:rsidRDefault="00895D8D">
      <w:r>
        <w:separator/>
      </w:r>
    </w:p>
  </w:footnote>
  <w:footnote w:type="continuationSeparator" w:id="0">
    <w:p w:rsidR="00895D8D" w:rsidRDefault="00895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D8D" w:rsidRPr="00E075D0" w:rsidRDefault="00895D8D">
    <w:pPr>
      <w:pStyle w:val="Kopfzeile"/>
      <w:rPr>
        <w:rFonts w:ascii="Arial" w:hAnsi="Arial" w:cs="Arial"/>
        <w:sz w:val="18"/>
        <w:szCs w:val="18"/>
      </w:rPr>
    </w:pPr>
    <w:r>
      <w:rPr>
        <w:rFonts w:ascii="Arial" w:hAnsi="Arial"/>
        <w:sz w:val="18"/>
        <w:szCs w:val="18"/>
      </w:rPr>
      <w:t>Programme de formation – Entreprises formatrices – Acousticien(ne) en systèmes auditifs CFC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31E7"/>
    <w:multiLevelType w:val="hybridMultilevel"/>
    <w:tmpl w:val="EEA613A6"/>
    <w:lvl w:ilvl="0" w:tplc="2CE003F2">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460570"/>
    <w:multiLevelType w:val="hybridMultilevel"/>
    <w:tmpl w:val="AF68A758"/>
    <w:lvl w:ilvl="0" w:tplc="243A16F8">
      <w:start w:val="1"/>
      <w:numFmt w:val="decimal"/>
      <w:lvlText w:val="%1."/>
      <w:lvlJc w:val="left"/>
      <w:pPr>
        <w:ind w:left="393" w:hanging="360"/>
      </w:pPr>
      <w:rPr>
        <w:rFonts w:hint="default"/>
      </w:rPr>
    </w:lvl>
    <w:lvl w:ilvl="1" w:tplc="04070019" w:tentative="1">
      <w:start w:val="1"/>
      <w:numFmt w:val="lowerLetter"/>
      <w:lvlText w:val="%2."/>
      <w:lvlJc w:val="left"/>
      <w:pPr>
        <w:ind w:left="1113" w:hanging="360"/>
      </w:pPr>
    </w:lvl>
    <w:lvl w:ilvl="2" w:tplc="0407001B" w:tentative="1">
      <w:start w:val="1"/>
      <w:numFmt w:val="lowerRoman"/>
      <w:lvlText w:val="%3."/>
      <w:lvlJc w:val="right"/>
      <w:pPr>
        <w:ind w:left="1833" w:hanging="180"/>
      </w:pPr>
    </w:lvl>
    <w:lvl w:ilvl="3" w:tplc="0407000F" w:tentative="1">
      <w:start w:val="1"/>
      <w:numFmt w:val="decimal"/>
      <w:lvlText w:val="%4."/>
      <w:lvlJc w:val="left"/>
      <w:pPr>
        <w:ind w:left="2553" w:hanging="360"/>
      </w:pPr>
    </w:lvl>
    <w:lvl w:ilvl="4" w:tplc="04070019" w:tentative="1">
      <w:start w:val="1"/>
      <w:numFmt w:val="lowerLetter"/>
      <w:lvlText w:val="%5."/>
      <w:lvlJc w:val="left"/>
      <w:pPr>
        <w:ind w:left="3273" w:hanging="360"/>
      </w:pPr>
    </w:lvl>
    <w:lvl w:ilvl="5" w:tplc="0407001B" w:tentative="1">
      <w:start w:val="1"/>
      <w:numFmt w:val="lowerRoman"/>
      <w:lvlText w:val="%6."/>
      <w:lvlJc w:val="right"/>
      <w:pPr>
        <w:ind w:left="3993" w:hanging="180"/>
      </w:pPr>
    </w:lvl>
    <w:lvl w:ilvl="6" w:tplc="0407000F" w:tentative="1">
      <w:start w:val="1"/>
      <w:numFmt w:val="decimal"/>
      <w:lvlText w:val="%7."/>
      <w:lvlJc w:val="left"/>
      <w:pPr>
        <w:ind w:left="4713" w:hanging="360"/>
      </w:pPr>
    </w:lvl>
    <w:lvl w:ilvl="7" w:tplc="04070019" w:tentative="1">
      <w:start w:val="1"/>
      <w:numFmt w:val="lowerLetter"/>
      <w:lvlText w:val="%8."/>
      <w:lvlJc w:val="left"/>
      <w:pPr>
        <w:ind w:left="5433" w:hanging="360"/>
      </w:pPr>
    </w:lvl>
    <w:lvl w:ilvl="8" w:tplc="0407001B" w:tentative="1">
      <w:start w:val="1"/>
      <w:numFmt w:val="lowerRoman"/>
      <w:lvlText w:val="%9."/>
      <w:lvlJc w:val="right"/>
      <w:pPr>
        <w:ind w:left="6153" w:hanging="180"/>
      </w:pPr>
    </w:lvl>
  </w:abstractNum>
  <w:abstractNum w:abstractNumId="2" w15:restartNumberingAfterBreak="0">
    <w:nsid w:val="059B3847"/>
    <w:multiLevelType w:val="hybridMultilevel"/>
    <w:tmpl w:val="535696AC"/>
    <w:lvl w:ilvl="0" w:tplc="88D274DC">
      <w:start w:val="1"/>
      <w:numFmt w:val="bullet"/>
      <w:lvlText w:val=""/>
      <w:lvlJc w:val="left"/>
      <w:pPr>
        <w:ind w:left="753" w:hanging="360"/>
      </w:pPr>
      <w:rPr>
        <w:rFonts w:ascii="Symbol" w:hAnsi="Symbol"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3" w15:restartNumberingAfterBreak="0">
    <w:nsid w:val="1B111467"/>
    <w:multiLevelType w:val="hybridMultilevel"/>
    <w:tmpl w:val="8AB27A34"/>
    <w:lvl w:ilvl="0" w:tplc="00482E3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1FF0704A"/>
    <w:multiLevelType w:val="hybridMultilevel"/>
    <w:tmpl w:val="8528D806"/>
    <w:lvl w:ilvl="0" w:tplc="AB70790E">
      <w:start w:val="1"/>
      <w:numFmt w:val="decimal"/>
      <w:lvlText w:val="%1."/>
      <w:lvlJc w:val="left"/>
      <w:pPr>
        <w:ind w:left="393" w:hanging="360"/>
      </w:pPr>
      <w:rPr>
        <w:rFonts w:hint="default"/>
      </w:rPr>
    </w:lvl>
    <w:lvl w:ilvl="1" w:tplc="04070019" w:tentative="1">
      <w:start w:val="1"/>
      <w:numFmt w:val="lowerLetter"/>
      <w:lvlText w:val="%2."/>
      <w:lvlJc w:val="left"/>
      <w:pPr>
        <w:ind w:left="1113" w:hanging="360"/>
      </w:pPr>
    </w:lvl>
    <w:lvl w:ilvl="2" w:tplc="0407001B" w:tentative="1">
      <w:start w:val="1"/>
      <w:numFmt w:val="lowerRoman"/>
      <w:lvlText w:val="%3."/>
      <w:lvlJc w:val="right"/>
      <w:pPr>
        <w:ind w:left="1833" w:hanging="180"/>
      </w:pPr>
    </w:lvl>
    <w:lvl w:ilvl="3" w:tplc="0407000F" w:tentative="1">
      <w:start w:val="1"/>
      <w:numFmt w:val="decimal"/>
      <w:lvlText w:val="%4."/>
      <w:lvlJc w:val="left"/>
      <w:pPr>
        <w:ind w:left="2553" w:hanging="360"/>
      </w:pPr>
    </w:lvl>
    <w:lvl w:ilvl="4" w:tplc="04070019" w:tentative="1">
      <w:start w:val="1"/>
      <w:numFmt w:val="lowerLetter"/>
      <w:lvlText w:val="%5."/>
      <w:lvlJc w:val="left"/>
      <w:pPr>
        <w:ind w:left="3273" w:hanging="360"/>
      </w:pPr>
    </w:lvl>
    <w:lvl w:ilvl="5" w:tplc="0407001B" w:tentative="1">
      <w:start w:val="1"/>
      <w:numFmt w:val="lowerRoman"/>
      <w:lvlText w:val="%6."/>
      <w:lvlJc w:val="right"/>
      <w:pPr>
        <w:ind w:left="3993" w:hanging="180"/>
      </w:pPr>
    </w:lvl>
    <w:lvl w:ilvl="6" w:tplc="0407000F" w:tentative="1">
      <w:start w:val="1"/>
      <w:numFmt w:val="decimal"/>
      <w:lvlText w:val="%7."/>
      <w:lvlJc w:val="left"/>
      <w:pPr>
        <w:ind w:left="4713" w:hanging="360"/>
      </w:pPr>
    </w:lvl>
    <w:lvl w:ilvl="7" w:tplc="04070019" w:tentative="1">
      <w:start w:val="1"/>
      <w:numFmt w:val="lowerLetter"/>
      <w:lvlText w:val="%8."/>
      <w:lvlJc w:val="left"/>
      <w:pPr>
        <w:ind w:left="5433" w:hanging="360"/>
      </w:pPr>
    </w:lvl>
    <w:lvl w:ilvl="8" w:tplc="0407001B" w:tentative="1">
      <w:start w:val="1"/>
      <w:numFmt w:val="lowerRoman"/>
      <w:lvlText w:val="%9."/>
      <w:lvlJc w:val="right"/>
      <w:pPr>
        <w:ind w:left="6153" w:hanging="180"/>
      </w:pPr>
    </w:lvl>
  </w:abstractNum>
  <w:abstractNum w:abstractNumId="5" w15:restartNumberingAfterBreak="0">
    <w:nsid w:val="2DFF3887"/>
    <w:multiLevelType w:val="hybridMultilevel"/>
    <w:tmpl w:val="880231D6"/>
    <w:lvl w:ilvl="0" w:tplc="88D274DC">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6" w15:restartNumberingAfterBreak="0">
    <w:nsid w:val="30962281"/>
    <w:multiLevelType w:val="hybridMultilevel"/>
    <w:tmpl w:val="1082B344"/>
    <w:lvl w:ilvl="0" w:tplc="812E4E2A">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7" w15:restartNumberingAfterBreak="0">
    <w:nsid w:val="394378A5"/>
    <w:multiLevelType w:val="hybridMultilevel"/>
    <w:tmpl w:val="FF48EFF8"/>
    <w:lvl w:ilvl="0" w:tplc="353EEC0A">
      <w:start w:val="1"/>
      <w:numFmt w:val="decimal"/>
      <w:lvlText w:val="%1."/>
      <w:lvlJc w:val="left"/>
      <w:pPr>
        <w:ind w:left="393" w:hanging="360"/>
      </w:pPr>
      <w:rPr>
        <w:rFonts w:hint="default"/>
      </w:rPr>
    </w:lvl>
    <w:lvl w:ilvl="1" w:tplc="04070019" w:tentative="1">
      <w:start w:val="1"/>
      <w:numFmt w:val="lowerLetter"/>
      <w:lvlText w:val="%2."/>
      <w:lvlJc w:val="left"/>
      <w:pPr>
        <w:ind w:left="1113" w:hanging="360"/>
      </w:pPr>
    </w:lvl>
    <w:lvl w:ilvl="2" w:tplc="0407001B" w:tentative="1">
      <w:start w:val="1"/>
      <w:numFmt w:val="lowerRoman"/>
      <w:lvlText w:val="%3."/>
      <w:lvlJc w:val="right"/>
      <w:pPr>
        <w:ind w:left="1833" w:hanging="180"/>
      </w:pPr>
    </w:lvl>
    <w:lvl w:ilvl="3" w:tplc="0407000F" w:tentative="1">
      <w:start w:val="1"/>
      <w:numFmt w:val="decimal"/>
      <w:lvlText w:val="%4."/>
      <w:lvlJc w:val="left"/>
      <w:pPr>
        <w:ind w:left="2553" w:hanging="360"/>
      </w:pPr>
    </w:lvl>
    <w:lvl w:ilvl="4" w:tplc="04070019" w:tentative="1">
      <w:start w:val="1"/>
      <w:numFmt w:val="lowerLetter"/>
      <w:lvlText w:val="%5."/>
      <w:lvlJc w:val="left"/>
      <w:pPr>
        <w:ind w:left="3273" w:hanging="360"/>
      </w:pPr>
    </w:lvl>
    <w:lvl w:ilvl="5" w:tplc="0407001B" w:tentative="1">
      <w:start w:val="1"/>
      <w:numFmt w:val="lowerRoman"/>
      <w:lvlText w:val="%6."/>
      <w:lvlJc w:val="right"/>
      <w:pPr>
        <w:ind w:left="3993" w:hanging="180"/>
      </w:pPr>
    </w:lvl>
    <w:lvl w:ilvl="6" w:tplc="0407000F" w:tentative="1">
      <w:start w:val="1"/>
      <w:numFmt w:val="decimal"/>
      <w:lvlText w:val="%7."/>
      <w:lvlJc w:val="left"/>
      <w:pPr>
        <w:ind w:left="4713" w:hanging="360"/>
      </w:pPr>
    </w:lvl>
    <w:lvl w:ilvl="7" w:tplc="04070019" w:tentative="1">
      <w:start w:val="1"/>
      <w:numFmt w:val="lowerLetter"/>
      <w:lvlText w:val="%8."/>
      <w:lvlJc w:val="left"/>
      <w:pPr>
        <w:ind w:left="5433" w:hanging="360"/>
      </w:pPr>
    </w:lvl>
    <w:lvl w:ilvl="8" w:tplc="0407001B" w:tentative="1">
      <w:start w:val="1"/>
      <w:numFmt w:val="lowerRoman"/>
      <w:lvlText w:val="%9."/>
      <w:lvlJc w:val="right"/>
      <w:pPr>
        <w:ind w:left="6153" w:hanging="180"/>
      </w:pPr>
    </w:lvl>
  </w:abstractNum>
  <w:abstractNum w:abstractNumId="8" w15:restartNumberingAfterBreak="0">
    <w:nsid w:val="67B551A5"/>
    <w:multiLevelType w:val="hybridMultilevel"/>
    <w:tmpl w:val="BDF4C706"/>
    <w:lvl w:ilvl="0" w:tplc="0B38B816">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9" w15:restartNumberingAfterBreak="0">
    <w:nsid w:val="70B649D2"/>
    <w:multiLevelType w:val="hybridMultilevel"/>
    <w:tmpl w:val="8138DC70"/>
    <w:lvl w:ilvl="0" w:tplc="88D274D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922D19"/>
    <w:multiLevelType w:val="hybridMultilevel"/>
    <w:tmpl w:val="852C6426"/>
    <w:lvl w:ilvl="0" w:tplc="88D274DC">
      <w:start w:val="1"/>
      <w:numFmt w:val="bullet"/>
      <w:lvlText w:val=""/>
      <w:lvlJc w:val="left"/>
      <w:pPr>
        <w:ind w:left="753" w:hanging="360"/>
      </w:pPr>
      <w:rPr>
        <w:rFonts w:ascii="Symbol" w:hAnsi="Symbol"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11" w15:restartNumberingAfterBreak="0">
    <w:nsid w:val="773E5026"/>
    <w:multiLevelType w:val="hybridMultilevel"/>
    <w:tmpl w:val="296EC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100A38"/>
    <w:multiLevelType w:val="hybridMultilevel"/>
    <w:tmpl w:val="7D42C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0653BC"/>
    <w:multiLevelType w:val="hybridMultilevel"/>
    <w:tmpl w:val="AF76F8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2"/>
  </w:num>
  <w:num w:numId="3">
    <w:abstractNumId w:val="0"/>
  </w:num>
  <w:num w:numId="4">
    <w:abstractNumId w:val="3"/>
  </w:num>
  <w:num w:numId="5">
    <w:abstractNumId w:val="13"/>
  </w:num>
  <w:num w:numId="6">
    <w:abstractNumId w:val="7"/>
  </w:num>
  <w:num w:numId="7">
    <w:abstractNumId w:val="2"/>
  </w:num>
  <w:num w:numId="8">
    <w:abstractNumId w:val="4"/>
  </w:num>
  <w:num w:numId="9">
    <w:abstractNumId w:val="10"/>
  </w:num>
  <w:num w:numId="10">
    <w:abstractNumId w:val="5"/>
  </w:num>
  <w:num w:numId="11">
    <w:abstractNumId w:val="1"/>
  </w:num>
  <w:num w:numId="12">
    <w:abstractNumId w:val="9"/>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531B40"/>
    <w:rsid w:val="000035B5"/>
    <w:rsid w:val="00023ED0"/>
    <w:rsid w:val="00044752"/>
    <w:rsid w:val="00047799"/>
    <w:rsid w:val="00051BB6"/>
    <w:rsid w:val="00053180"/>
    <w:rsid w:val="0005339A"/>
    <w:rsid w:val="00062CA4"/>
    <w:rsid w:val="0007009D"/>
    <w:rsid w:val="00070D4B"/>
    <w:rsid w:val="000731F3"/>
    <w:rsid w:val="000A4D69"/>
    <w:rsid w:val="000A6FD1"/>
    <w:rsid w:val="000B720E"/>
    <w:rsid w:val="000E396A"/>
    <w:rsid w:val="000E6F2A"/>
    <w:rsid w:val="000E7A4C"/>
    <w:rsid w:val="0010352B"/>
    <w:rsid w:val="00104AE7"/>
    <w:rsid w:val="001149B9"/>
    <w:rsid w:val="00124DAE"/>
    <w:rsid w:val="00132EBA"/>
    <w:rsid w:val="0014065D"/>
    <w:rsid w:val="00140EA4"/>
    <w:rsid w:val="00144D90"/>
    <w:rsid w:val="001519D4"/>
    <w:rsid w:val="00155714"/>
    <w:rsid w:val="00155ACF"/>
    <w:rsid w:val="00171686"/>
    <w:rsid w:val="00176BE0"/>
    <w:rsid w:val="00182BF6"/>
    <w:rsid w:val="00194DB2"/>
    <w:rsid w:val="001964FF"/>
    <w:rsid w:val="001A0E4F"/>
    <w:rsid w:val="001A4D31"/>
    <w:rsid w:val="001B16A5"/>
    <w:rsid w:val="001C162D"/>
    <w:rsid w:val="001C60F4"/>
    <w:rsid w:val="001E2061"/>
    <w:rsid w:val="001F00C0"/>
    <w:rsid w:val="001F066A"/>
    <w:rsid w:val="002004AD"/>
    <w:rsid w:val="0020181B"/>
    <w:rsid w:val="002019F3"/>
    <w:rsid w:val="00213867"/>
    <w:rsid w:val="00213D55"/>
    <w:rsid w:val="002178F5"/>
    <w:rsid w:val="00223FE0"/>
    <w:rsid w:val="0022720A"/>
    <w:rsid w:val="002517D9"/>
    <w:rsid w:val="0026132D"/>
    <w:rsid w:val="00283FB9"/>
    <w:rsid w:val="00285FFD"/>
    <w:rsid w:val="00296FF1"/>
    <w:rsid w:val="002A2E1B"/>
    <w:rsid w:val="002B1A0C"/>
    <w:rsid w:val="002D2211"/>
    <w:rsid w:val="002D76E7"/>
    <w:rsid w:val="002E1231"/>
    <w:rsid w:val="002E33C0"/>
    <w:rsid w:val="002E3594"/>
    <w:rsid w:val="00316C77"/>
    <w:rsid w:val="003272B4"/>
    <w:rsid w:val="00345122"/>
    <w:rsid w:val="00353BD6"/>
    <w:rsid w:val="0035449C"/>
    <w:rsid w:val="003545C0"/>
    <w:rsid w:val="00356037"/>
    <w:rsid w:val="003714D6"/>
    <w:rsid w:val="003833CB"/>
    <w:rsid w:val="003905FC"/>
    <w:rsid w:val="003A1B0E"/>
    <w:rsid w:val="003A2787"/>
    <w:rsid w:val="003B09FB"/>
    <w:rsid w:val="003B1246"/>
    <w:rsid w:val="003C4FFF"/>
    <w:rsid w:val="003C5302"/>
    <w:rsid w:val="00402AF6"/>
    <w:rsid w:val="00411975"/>
    <w:rsid w:val="0041560F"/>
    <w:rsid w:val="00425385"/>
    <w:rsid w:val="00427096"/>
    <w:rsid w:val="00433FE6"/>
    <w:rsid w:val="00440F43"/>
    <w:rsid w:val="00450170"/>
    <w:rsid w:val="00450F0A"/>
    <w:rsid w:val="00452EA7"/>
    <w:rsid w:val="00492996"/>
    <w:rsid w:val="004A58B4"/>
    <w:rsid w:val="004A617F"/>
    <w:rsid w:val="004B0224"/>
    <w:rsid w:val="004B26E2"/>
    <w:rsid w:val="004C070B"/>
    <w:rsid w:val="004C49B0"/>
    <w:rsid w:val="004F24F4"/>
    <w:rsid w:val="004F27E4"/>
    <w:rsid w:val="004F4D66"/>
    <w:rsid w:val="004F5EAE"/>
    <w:rsid w:val="004F6A5E"/>
    <w:rsid w:val="0052495E"/>
    <w:rsid w:val="00526CF6"/>
    <w:rsid w:val="00530C34"/>
    <w:rsid w:val="00531B40"/>
    <w:rsid w:val="00545317"/>
    <w:rsid w:val="005523DF"/>
    <w:rsid w:val="00553434"/>
    <w:rsid w:val="005552FD"/>
    <w:rsid w:val="005823BA"/>
    <w:rsid w:val="005A67FB"/>
    <w:rsid w:val="005E0032"/>
    <w:rsid w:val="005F1034"/>
    <w:rsid w:val="005F53FE"/>
    <w:rsid w:val="00601970"/>
    <w:rsid w:val="00604725"/>
    <w:rsid w:val="00606960"/>
    <w:rsid w:val="00607B38"/>
    <w:rsid w:val="0061353D"/>
    <w:rsid w:val="00614780"/>
    <w:rsid w:val="00620DB8"/>
    <w:rsid w:val="00624014"/>
    <w:rsid w:val="00632A17"/>
    <w:rsid w:val="00642045"/>
    <w:rsid w:val="00672174"/>
    <w:rsid w:val="00684B9A"/>
    <w:rsid w:val="00686C6D"/>
    <w:rsid w:val="00687B2C"/>
    <w:rsid w:val="00690472"/>
    <w:rsid w:val="006A3413"/>
    <w:rsid w:val="006B01E0"/>
    <w:rsid w:val="006B10CE"/>
    <w:rsid w:val="006B721A"/>
    <w:rsid w:val="006C305A"/>
    <w:rsid w:val="006C44BE"/>
    <w:rsid w:val="006E1B23"/>
    <w:rsid w:val="006F11E7"/>
    <w:rsid w:val="006F2BB0"/>
    <w:rsid w:val="007028EC"/>
    <w:rsid w:val="00724755"/>
    <w:rsid w:val="00724B22"/>
    <w:rsid w:val="00724EFD"/>
    <w:rsid w:val="00727502"/>
    <w:rsid w:val="0073509F"/>
    <w:rsid w:val="0074244B"/>
    <w:rsid w:val="00746C79"/>
    <w:rsid w:val="00756554"/>
    <w:rsid w:val="007572C2"/>
    <w:rsid w:val="007619C9"/>
    <w:rsid w:val="00764DC2"/>
    <w:rsid w:val="007815D7"/>
    <w:rsid w:val="007A020E"/>
    <w:rsid w:val="007A037C"/>
    <w:rsid w:val="007A4197"/>
    <w:rsid w:val="007C18A5"/>
    <w:rsid w:val="007C546F"/>
    <w:rsid w:val="007C7E10"/>
    <w:rsid w:val="007D2D44"/>
    <w:rsid w:val="007E37F3"/>
    <w:rsid w:val="007E5A54"/>
    <w:rsid w:val="007F0D9C"/>
    <w:rsid w:val="007F7FBC"/>
    <w:rsid w:val="0080410D"/>
    <w:rsid w:val="00805455"/>
    <w:rsid w:val="008079C1"/>
    <w:rsid w:val="00813719"/>
    <w:rsid w:val="00832A92"/>
    <w:rsid w:val="00834CA1"/>
    <w:rsid w:val="008505C0"/>
    <w:rsid w:val="008615B3"/>
    <w:rsid w:val="00867253"/>
    <w:rsid w:val="00871F5D"/>
    <w:rsid w:val="00873051"/>
    <w:rsid w:val="00881A6A"/>
    <w:rsid w:val="00886699"/>
    <w:rsid w:val="00895D8D"/>
    <w:rsid w:val="00896CEF"/>
    <w:rsid w:val="008A5C49"/>
    <w:rsid w:val="008B6A16"/>
    <w:rsid w:val="008C56DE"/>
    <w:rsid w:val="008D7440"/>
    <w:rsid w:val="008F6C5F"/>
    <w:rsid w:val="00906007"/>
    <w:rsid w:val="00912074"/>
    <w:rsid w:val="00914AFA"/>
    <w:rsid w:val="00917C95"/>
    <w:rsid w:val="0093163D"/>
    <w:rsid w:val="00931B0F"/>
    <w:rsid w:val="00932D54"/>
    <w:rsid w:val="00933EB5"/>
    <w:rsid w:val="00946261"/>
    <w:rsid w:val="0095403C"/>
    <w:rsid w:val="009553FA"/>
    <w:rsid w:val="00955E1D"/>
    <w:rsid w:val="00986AD9"/>
    <w:rsid w:val="009A185F"/>
    <w:rsid w:val="009A3510"/>
    <w:rsid w:val="009A3BB9"/>
    <w:rsid w:val="009B1E82"/>
    <w:rsid w:val="009B3BDA"/>
    <w:rsid w:val="009B561A"/>
    <w:rsid w:val="009B5FA9"/>
    <w:rsid w:val="009C17B0"/>
    <w:rsid w:val="009D20B6"/>
    <w:rsid w:val="00A3467E"/>
    <w:rsid w:val="00A471BF"/>
    <w:rsid w:val="00A664B7"/>
    <w:rsid w:val="00A714FA"/>
    <w:rsid w:val="00A72DA8"/>
    <w:rsid w:val="00A80F34"/>
    <w:rsid w:val="00A84057"/>
    <w:rsid w:val="00A843C6"/>
    <w:rsid w:val="00A910F1"/>
    <w:rsid w:val="00A97878"/>
    <w:rsid w:val="00AA0712"/>
    <w:rsid w:val="00AA696F"/>
    <w:rsid w:val="00AB546C"/>
    <w:rsid w:val="00AC60AF"/>
    <w:rsid w:val="00AC67BB"/>
    <w:rsid w:val="00AD5A66"/>
    <w:rsid w:val="00AF041F"/>
    <w:rsid w:val="00AF0948"/>
    <w:rsid w:val="00B209F8"/>
    <w:rsid w:val="00B20EEC"/>
    <w:rsid w:val="00B46A12"/>
    <w:rsid w:val="00B532EA"/>
    <w:rsid w:val="00B80D75"/>
    <w:rsid w:val="00BA1DAC"/>
    <w:rsid w:val="00BC2198"/>
    <w:rsid w:val="00BC6388"/>
    <w:rsid w:val="00BC64D0"/>
    <w:rsid w:val="00BC7672"/>
    <w:rsid w:val="00BD5849"/>
    <w:rsid w:val="00BD5C40"/>
    <w:rsid w:val="00BE048F"/>
    <w:rsid w:val="00BF0354"/>
    <w:rsid w:val="00C1387E"/>
    <w:rsid w:val="00C20BF2"/>
    <w:rsid w:val="00C22D38"/>
    <w:rsid w:val="00C33CEC"/>
    <w:rsid w:val="00CA1EA9"/>
    <w:rsid w:val="00CA3B0E"/>
    <w:rsid w:val="00CA3C63"/>
    <w:rsid w:val="00CA43AB"/>
    <w:rsid w:val="00CA62B8"/>
    <w:rsid w:val="00CB7221"/>
    <w:rsid w:val="00CC65F9"/>
    <w:rsid w:val="00CD342D"/>
    <w:rsid w:val="00CD5B97"/>
    <w:rsid w:val="00CD697D"/>
    <w:rsid w:val="00CE1689"/>
    <w:rsid w:val="00CE4523"/>
    <w:rsid w:val="00CE6EB9"/>
    <w:rsid w:val="00CF28CE"/>
    <w:rsid w:val="00CF790F"/>
    <w:rsid w:val="00D03835"/>
    <w:rsid w:val="00D060DB"/>
    <w:rsid w:val="00D105DE"/>
    <w:rsid w:val="00D13AF3"/>
    <w:rsid w:val="00D14226"/>
    <w:rsid w:val="00D215D4"/>
    <w:rsid w:val="00D43381"/>
    <w:rsid w:val="00D52415"/>
    <w:rsid w:val="00D67253"/>
    <w:rsid w:val="00D67685"/>
    <w:rsid w:val="00D85AAB"/>
    <w:rsid w:val="00D86DDE"/>
    <w:rsid w:val="00D87179"/>
    <w:rsid w:val="00D91E37"/>
    <w:rsid w:val="00DC6994"/>
    <w:rsid w:val="00DD52A2"/>
    <w:rsid w:val="00DE541D"/>
    <w:rsid w:val="00DE5B79"/>
    <w:rsid w:val="00DE6A39"/>
    <w:rsid w:val="00DF18AD"/>
    <w:rsid w:val="00DF5049"/>
    <w:rsid w:val="00DF5773"/>
    <w:rsid w:val="00DF5C41"/>
    <w:rsid w:val="00E065CE"/>
    <w:rsid w:val="00E075D0"/>
    <w:rsid w:val="00E17890"/>
    <w:rsid w:val="00E204E6"/>
    <w:rsid w:val="00E20FC1"/>
    <w:rsid w:val="00E23293"/>
    <w:rsid w:val="00E266BD"/>
    <w:rsid w:val="00E30AD3"/>
    <w:rsid w:val="00E3424E"/>
    <w:rsid w:val="00E35275"/>
    <w:rsid w:val="00E37C51"/>
    <w:rsid w:val="00E451A8"/>
    <w:rsid w:val="00E610D6"/>
    <w:rsid w:val="00E63842"/>
    <w:rsid w:val="00E84251"/>
    <w:rsid w:val="00EA656B"/>
    <w:rsid w:val="00EB4103"/>
    <w:rsid w:val="00EB6B9A"/>
    <w:rsid w:val="00EC28E7"/>
    <w:rsid w:val="00F03F5A"/>
    <w:rsid w:val="00F12A0D"/>
    <w:rsid w:val="00F144A0"/>
    <w:rsid w:val="00F148CA"/>
    <w:rsid w:val="00F22BC9"/>
    <w:rsid w:val="00F24242"/>
    <w:rsid w:val="00F47997"/>
    <w:rsid w:val="00F5469C"/>
    <w:rsid w:val="00F55C72"/>
    <w:rsid w:val="00F57C6E"/>
    <w:rsid w:val="00F625F7"/>
    <w:rsid w:val="00F746E2"/>
    <w:rsid w:val="00F77A3C"/>
    <w:rsid w:val="00F82751"/>
    <w:rsid w:val="00F90973"/>
    <w:rsid w:val="00F90DCB"/>
    <w:rsid w:val="00F9285E"/>
    <w:rsid w:val="00F9554C"/>
    <w:rsid w:val="00F97058"/>
    <w:rsid w:val="00FA2C9F"/>
    <w:rsid w:val="00FA4F64"/>
    <w:rsid w:val="00FB68B5"/>
    <w:rsid w:val="00FD0AA8"/>
    <w:rsid w:val="00FD4CF9"/>
    <w:rsid w:val="00FE6589"/>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CH" w:eastAsia="en-US" w:bidi="ar-SA"/>
      </w:rPr>
    </w:rPrDefault>
    <w:pPrDefault>
      <w:pPr>
        <w:ind w:left="641" w:hanging="357"/>
      </w:pPr>
    </w:pPrDefault>
  </w:docDefaults>
  <w:latentStyles w:defLockedState="0" w:defUIPriority="0" w:defSemiHidden="0" w:defUnhideWhenUsed="0" w:defQFormat="0" w:count="371">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353D"/>
  </w:style>
  <w:style w:type="paragraph" w:styleId="berschrift1">
    <w:name w:val="heading 1"/>
    <w:basedOn w:val="Standard"/>
    <w:next w:val="Standard"/>
    <w:link w:val="berschrift1Zchn"/>
    <w:uiPriority w:val="9"/>
    <w:qFormat/>
    <w:rsid w:val="0007009D"/>
    <w:pPr>
      <w:keepNext/>
      <w:keepLines/>
      <w:spacing w:before="480"/>
      <w:jc w:val="center"/>
      <w:outlineLvl w:val="0"/>
    </w:pPr>
    <w:rPr>
      <w:rFonts w:asciiTheme="majorHAnsi" w:eastAsiaTheme="majorEastAsia" w:hAnsiTheme="majorHAnsi" w:cstheme="majorBidi"/>
      <w:b/>
      <w:bCs/>
      <w:color w:val="345A8A" w:themeColor="accent1" w:themeShade="B5"/>
      <w:sz w:val="40"/>
      <w:szCs w:val="32"/>
    </w:rPr>
  </w:style>
  <w:style w:type="paragraph" w:styleId="berschrift2">
    <w:name w:val="heading 2"/>
    <w:basedOn w:val="Standard"/>
    <w:next w:val="Standard"/>
    <w:link w:val="berschrift2Zchn"/>
    <w:uiPriority w:val="9"/>
    <w:unhideWhenUsed/>
    <w:qFormat/>
    <w:rsid w:val="0007009D"/>
    <w:pPr>
      <w:keepNext/>
      <w:keepLines/>
      <w:spacing w:before="200"/>
      <w:outlineLvl w:val="1"/>
    </w:pPr>
    <w:rPr>
      <w:rFonts w:asciiTheme="majorHAnsi" w:eastAsiaTheme="majorEastAsia" w:hAnsiTheme="majorHAnsi" w:cstheme="majorBidi"/>
      <w:b/>
      <w:bCs/>
      <w:color w:val="4F81BD" w:themeColor="accent1"/>
      <w:sz w:val="32"/>
      <w:szCs w:val="26"/>
    </w:rPr>
  </w:style>
  <w:style w:type="paragraph" w:styleId="berschrift3">
    <w:name w:val="heading 3"/>
    <w:basedOn w:val="Standard"/>
    <w:next w:val="Standard"/>
    <w:link w:val="berschrift3Zchn"/>
    <w:uiPriority w:val="9"/>
    <w:unhideWhenUsed/>
    <w:qFormat/>
    <w:rsid w:val="00912074"/>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009D"/>
    <w:rPr>
      <w:rFonts w:asciiTheme="majorHAnsi" w:eastAsiaTheme="majorEastAsia" w:hAnsiTheme="majorHAnsi" w:cstheme="majorBidi"/>
      <w:b/>
      <w:bCs/>
      <w:color w:val="345A8A" w:themeColor="accent1" w:themeShade="B5"/>
      <w:sz w:val="40"/>
      <w:szCs w:val="32"/>
    </w:rPr>
  </w:style>
  <w:style w:type="paragraph" w:styleId="Kopfzeile">
    <w:name w:val="header"/>
    <w:basedOn w:val="Standard"/>
    <w:link w:val="KopfzeileZchn"/>
    <w:uiPriority w:val="99"/>
    <w:unhideWhenUsed/>
    <w:rsid w:val="00531B40"/>
    <w:pPr>
      <w:tabs>
        <w:tab w:val="center" w:pos="4536"/>
        <w:tab w:val="right" w:pos="9072"/>
      </w:tabs>
    </w:pPr>
  </w:style>
  <w:style w:type="character" w:customStyle="1" w:styleId="KopfzeileZchn">
    <w:name w:val="Kopfzeile Zchn"/>
    <w:basedOn w:val="Absatz-Standardschriftart"/>
    <w:link w:val="Kopfzeile"/>
    <w:uiPriority w:val="99"/>
    <w:rsid w:val="00531B40"/>
  </w:style>
  <w:style w:type="paragraph" w:styleId="Fuzeile">
    <w:name w:val="footer"/>
    <w:basedOn w:val="Standard"/>
    <w:link w:val="FuzeileZchn"/>
    <w:uiPriority w:val="99"/>
    <w:unhideWhenUsed/>
    <w:rsid w:val="00531B40"/>
    <w:pPr>
      <w:tabs>
        <w:tab w:val="center" w:pos="4536"/>
        <w:tab w:val="right" w:pos="9072"/>
      </w:tabs>
    </w:pPr>
  </w:style>
  <w:style w:type="character" w:customStyle="1" w:styleId="FuzeileZchn">
    <w:name w:val="Fußzeile Zchn"/>
    <w:basedOn w:val="Absatz-Standardschriftart"/>
    <w:link w:val="Fuzeile"/>
    <w:uiPriority w:val="99"/>
    <w:rsid w:val="00531B40"/>
  </w:style>
  <w:style w:type="character" w:styleId="Seitenzahl">
    <w:name w:val="page number"/>
    <w:basedOn w:val="Absatz-Standardschriftart"/>
    <w:uiPriority w:val="99"/>
    <w:semiHidden/>
    <w:unhideWhenUsed/>
    <w:rsid w:val="00531B40"/>
  </w:style>
  <w:style w:type="character" w:customStyle="1" w:styleId="berschrift2Zchn">
    <w:name w:val="Überschrift 2 Zchn"/>
    <w:basedOn w:val="Absatz-Standardschriftart"/>
    <w:link w:val="berschrift2"/>
    <w:uiPriority w:val="9"/>
    <w:rsid w:val="0007009D"/>
    <w:rPr>
      <w:rFonts w:asciiTheme="majorHAnsi" w:eastAsiaTheme="majorEastAsia" w:hAnsiTheme="majorHAnsi" w:cstheme="majorBidi"/>
      <w:b/>
      <w:bCs/>
      <w:color w:val="4F81BD" w:themeColor="accent1"/>
      <w:sz w:val="32"/>
      <w:szCs w:val="26"/>
    </w:rPr>
  </w:style>
  <w:style w:type="character" w:customStyle="1" w:styleId="berschrift3Zchn">
    <w:name w:val="Überschrift 3 Zchn"/>
    <w:basedOn w:val="Absatz-Standardschriftart"/>
    <w:link w:val="berschrift3"/>
    <w:uiPriority w:val="9"/>
    <w:rsid w:val="00912074"/>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912074"/>
    <w:pPr>
      <w:ind w:left="720"/>
      <w:contextualSpacing/>
    </w:pPr>
  </w:style>
  <w:style w:type="table" w:styleId="Tabellenraster">
    <w:name w:val="Table Grid"/>
    <w:basedOn w:val="NormaleTabelle"/>
    <w:rsid w:val="00353B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rsid w:val="004F6A5E"/>
    <w:rPr>
      <w:rFonts w:ascii="Tahoma" w:hAnsi="Tahoma" w:cs="Tahoma"/>
      <w:sz w:val="16"/>
      <w:szCs w:val="16"/>
    </w:rPr>
  </w:style>
  <w:style w:type="character" w:customStyle="1" w:styleId="SprechblasentextZchn">
    <w:name w:val="Sprechblasentext Zchn"/>
    <w:basedOn w:val="Absatz-Standardschriftart"/>
    <w:link w:val="Sprechblasentext"/>
    <w:rsid w:val="004F6A5E"/>
    <w:rPr>
      <w:rFonts w:ascii="Tahoma" w:hAnsi="Tahoma" w:cs="Tahoma"/>
      <w:sz w:val="16"/>
      <w:szCs w:val="16"/>
    </w:rPr>
  </w:style>
  <w:style w:type="paragraph" w:styleId="KeinLeerraum">
    <w:name w:val="No Spacing"/>
    <w:link w:val="KeinLeerraumZchn"/>
    <w:uiPriority w:val="1"/>
    <w:qFormat/>
    <w:rsid w:val="00176BE0"/>
    <w:pPr>
      <w:ind w:left="0" w:firstLine="0"/>
    </w:pPr>
    <w:rPr>
      <w:rFonts w:eastAsiaTheme="minorEastAsia"/>
      <w:sz w:val="22"/>
      <w:szCs w:val="22"/>
      <w:lang w:eastAsia="de-DE"/>
    </w:rPr>
  </w:style>
  <w:style w:type="character" w:customStyle="1" w:styleId="KeinLeerraumZchn">
    <w:name w:val="Kein Leerraum Zchn"/>
    <w:basedOn w:val="Absatz-Standardschriftart"/>
    <w:link w:val="KeinLeerraum"/>
    <w:uiPriority w:val="1"/>
    <w:rsid w:val="00176BE0"/>
    <w:rPr>
      <w:rFonts w:eastAsiaTheme="minorEastAsia"/>
      <w:sz w:val="22"/>
      <w:szCs w:val="22"/>
      <w:lang w:eastAsia="de-DE"/>
    </w:rPr>
  </w:style>
  <w:style w:type="paragraph" w:styleId="berarbeitung">
    <w:name w:val="Revision"/>
    <w:hidden/>
    <w:rsid w:val="00B46A12"/>
    <w:pPr>
      <w:ind w:left="0" w:firstLine="0"/>
    </w:pPr>
  </w:style>
  <w:style w:type="character" w:styleId="Kommentarzeichen">
    <w:name w:val="annotation reference"/>
    <w:uiPriority w:val="99"/>
    <w:semiHidden/>
    <w:unhideWhenUsed/>
    <w:rsid w:val="00047799"/>
    <w:rPr>
      <w:sz w:val="16"/>
      <w:szCs w:val="16"/>
    </w:rPr>
  </w:style>
  <w:style w:type="paragraph" w:styleId="Kommentartext">
    <w:name w:val="annotation text"/>
    <w:link w:val="KommentartextZchn"/>
    <w:uiPriority w:val="99"/>
    <w:semiHidden/>
    <w:unhideWhenUsed/>
    <w:rsid w:val="00047799"/>
    <w:rPr>
      <w:sz w:val="20"/>
      <w:szCs w:val="20"/>
    </w:rPr>
  </w:style>
  <w:style w:type="character" w:customStyle="1" w:styleId="KommentartextZchn">
    <w:name w:val="Kommentartext Zchn"/>
    <w:basedOn w:val="Absatz-Standardschriftart"/>
    <w:link w:val="Kommentartext"/>
    <w:rsid w:val="00283FB9"/>
    <w:rPr>
      <w:sz w:val="20"/>
      <w:szCs w:val="20"/>
    </w:rPr>
  </w:style>
  <w:style w:type="paragraph" w:styleId="Kommentarthema">
    <w:name w:val="annotation subject"/>
    <w:basedOn w:val="Kommentartext"/>
    <w:next w:val="Kommentartext"/>
    <w:link w:val="KommentarthemaZchn"/>
    <w:rsid w:val="00283FB9"/>
    <w:rPr>
      <w:b/>
      <w:bCs/>
    </w:rPr>
  </w:style>
  <w:style w:type="character" w:customStyle="1" w:styleId="KommentarthemaZchn">
    <w:name w:val="Kommentarthema Zchn"/>
    <w:basedOn w:val="KommentartextZchn"/>
    <w:link w:val="Kommentarthema"/>
    <w:rsid w:val="00283FB9"/>
    <w:rPr>
      <w:b/>
      <w:bCs/>
      <w:sz w:val="20"/>
      <w:szCs w:val="20"/>
    </w:rPr>
  </w:style>
  <w:style w:type="paragraph" w:customStyle="1" w:styleId="Adresse">
    <w:name w:val="Adresse"/>
    <w:rsid w:val="0022720A"/>
    <w:pPr>
      <w:spacing w:line="288" w:lineRule="auto"/>
      <w:ind w:left="0" w:firstLine="0"/>
      <w:jc w:val="center"/>
    </w:pPr>
    <w:rPr>
      <w:rFonts w:ascii="System Font Regular" w:eastAsia="ヒラギノ角ゴ Pro W3" w:hAnsi="System Font Regular" w:cs="Times New Roman"/>
      <w:color w:val="2C2D2C"/>
      <w:sz w:val="16"/>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mailto:info@vbha.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2E2450-D663-42E4-8F17-B391EEF3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15855</Words>
  <Characters>99889</Characters>
  <Application>Microsoft Office Word</Application>
  <DocSecurity>0</DocSecurity>
  <Lines>832</Lines>
  <Paragraphs>231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LinksUpToDate>false</LinksUpToDate>
  <CharactersWithSpaces>115513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2016-06-27T15:37:00Z</dcterms:created>
  <dcterms:modified xsi:type="dcterms:W3CDTF">2016-07-28T11:34:00Z</dcterms:modified>
</cp:coreProperties>
</file>